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g">
            <w:drawing>
              <wp:anchor behindDoc="0" distT="45720" distB="45720" distL="182880" distR="182880" simplePos="0" locked="0" layoutInCell="0" allowOverlap="1" relativeHeight="4" wp14:anchorId="59507B99">
                <wp:simplePos x="0" y="0"/>
                <wp:positionH relativeFrom="margin">
                  <wp:posOffset>-294005</wp:posOffset>
                </wp:positionH>
                <wp:positionV relativeFrom="margin">
                  <wp:posOffset>233680</wp:posOffset>
                </wp:positionV>
                <wp:extent cx="6697345" cy="586105"/>
                <wp:effectExtent l="0" t="0" r="9525" b="5715"/>
                <wp:wrapSquare wrapText="bothSides"/>
                <wp:docPr id="1" name="Gruppo 6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720" cy="585360"/>
                        </a:xfrm>
                      </wpg:grpSpPr>
                      <wps:wsp>
                        <wps:cNvSpPr/>
                        <wps:spPr>
                          <a:xfrm>
                            <a:off x="64800" y="0"/>
                            <a:ext cx="6564600" cy="30348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Calibri" w:hAnsi="Calibri"/>
                                  <w:color w:val="FFFFFF"/>
                                  <w14:ligatures w14:val="standardContextual"/>
                                </w:rPr>
                                <w:t>SERVIZIO GESTIONE RIFIUTI</w:t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285840"/>
                            <a:ext cx="6696720" cy="299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6"/>
                                  <w:bCs w:val="false"/>
                                  <w:iCs w:val="false"/>
                                  <w:caps/>
                                  <w:rFonts w:asciiTheme="minorHAnsi" w:cstheme="minorBidi" w:eastAsiaTheme="minorHAnsi" w:hAnsiTheme="minorHAnsi" w:ascii="Calibri" w:hAnsi="Calibri"/>
                                  <w:color w:val="4472C4"/>
                                  <w14:ligatures w14:val="standardContextual"/>
                                </w:rPr>
                                <w:t>Richiesta servizio integrativo pannolini, pannoloni/traverse</w:t>
                              </w:r>
                            </w:p>
                          </w:txbxContent>
                        </wps:txbx>
                        <wps:bodyPr lIns="90000" rIns="90000" tIns="9144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66" style="position:absolute;margin-left:-23.15pt;margin-top:18.4pt;width:527.3pt;height:46.1pt" coordorigin="-463,368" coordsize="10546,922">
                <v:rect id="shape_0" fillcolor="#4472c4" stroked="f" style="position:absolute;left:-361;top:368;width:10337;height:477;v-text-anchor:middle;mso-position-horizontal-relative:margin;mso-position-vertical-relative:margin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/>
                            <w:color w:val="FFFFFF"/>
                            <w14:ligatures w14:val="standardContextual"/>
                          </w:rPr>
                          <w:t>SERVIZIO GESTIONE RIFIUTI</w:t>
                        </w:r>
                      </w:p>
                    </w:txbxContent>
                  </v:textbox>
                  <w10:wrap type="square"/>
                  <v:fill o:detectmouseclick="t" type="solid" color2="#bb8d3b"/>
                  <v:stroke color="#3465a4" weight="12600" joinstyle="miter" endcap="flat"/>
                </v:rect>
                <v:rect id="shape_0" stroked="f" style="position:absolute;left:-463;top:818;width:10545;height:471;v-text-anchor:top;mso-position-horizontal-relative:margin;mso-position-vertical-relative:margin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 w:val="false"/>
                            <w:iCs w:val="false"/>
                            <w:caps/>
                            <w:rFonts w:asciiTheme="minorHAnsi" w:cstheme="minorBidi" w:eastAsiaTheme="minorHAnsi" w:hAnsiTheme="minorHAnsi" w:ascii="Calibri" w:hAnsi="Calibri"/>
                            <w:color w:val="4472C4"/>
                            <w14:ligatures w14:val="standardContextual"/>
                          </w:rPr>
                          <w:t>Richiesta servizio integrativo pannolini, pannoloni/traverse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6480" joinstyle="round" endcap="flat"/>
                </v:rect>
              </v:group>
            </w:pict>
          </mc:Fallback>
        </mc:AlternateConten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443" w:right="0" w:hanging="0"/>
        <w:jc w:val="right"/>
        <w:rPr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i/>
          <w:iCs/>
          <w:color w:val="auto"/>
          <w:kern w:val="2"/>
          <w:sz w:val="24"/>
          <w:szCs w:val="24"/>
          <w:lang w:val="it-IT" w:eastAsia="en-US" w:bidi="ar-SA"/>
          <w14:ligatures w14:val="standardContextual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bCs/>
          <w:i/>
          <w:iCs/>
          <w:color w:val="auto"/>
          <w:kern w:val="2"/>
          <w:sz w:val="24"/>
          <w:szCs w:val="24"/>
          <w:lang w:val="it-IT" w:eastAsia="en-US" w:bidi="ar-SA"/>
          <w14:ligatures w14:val="standardContextual"/>
        </w:rPr>
        <w:t>Ufficio Ecologia Comune di Maddaloni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443" w:right="0" w:hanging="0"/>
        <w:jc w:val="right"/>
        <w:rPr/>
      </w:pPr>
      <w:r>
        <w:rPr>
          <w:rStyle w:val="CollegamentoInternet"/>
          <w:rFonts w:eastAsia="Times New Roman" w:cs="Times New Roman" w:ascii="Times New Roman" w:hAnsi="Times New Roman"/>
          <w:b/>
          <w:bCs/>
          <w:i w:val="false"/>
          <w:iCs w:val="false"/>
          <w:color w:val="000080"/>
          <w:kern w:val="2"/>
          <w:sz w:val="24"/>
          <w:szCs w:val="24"/>
          <w:u w:val="none"/>
          <w:lang w:val="it-IT" w:eastAsia="en-US" w:bidi="ar-SA"/>
        </w:rPr>
        <w:t>ecologia</w:t>
      </w:r>
      <w:hyperlink r:id="rId2">
        <w:r>
          <w:rPr>
            <w:rStyle w:val="CollegamentoInternet"/>
            <w:rFonts w:eastAsia="Times New Roman" w:cs="Times New Roman" w:ascii="Times New Roman" w:hAnsi="Times New Roman"/>
            <w:b/>
            <w:bCs/>
            <w:i w:val="false"/>
            <w:iCs w:val="false"/>
            <w:color w:val="000080"/>
            <w:kern w:val="2"/>
            <w:sz w:val="24"/>
            <w:szCs w:val="24"/>
            <w:u w:val="none"/>
            <w:lang w:val="it-IT" w:eastAsia="en-US" w:bidi="ar-SA"/>
          </w:rPr>
          <w:t>@pec.comune.maddaloni.ce.it</w:t>
        </w:r>
      </w:hyperlink>
    </w:p>
    <w:p>
      <w:pPr>
        <w:pStyle w:val="Normal"/>
        <w:widowControl/>
        <w:suppressAutoHyphens w:val="true"/>
        <w:bidi w:val="0"/>
        <w:spacing w:lineRule="auto" w:line="240" w:before="0" w:after="0"/>
        <w:ind w:left="5443" w:right="0" w:hanging="0"/>
        <w:jc w:val="right"/>
        <w:rPr>
          <w:rFonts w:ascii="Times New Roman" w:hAnsi="Times New Roman" w:eastAsia="Calibri" w:cs="Times New Roman" w:eastAsiaTheme="minorHAnsi"/>
          <w:b/>
          <w:b/>
          <w:bCs/>
          <w:color w:val="auto"/>
          <w:kern w:val="2"/>
          <w:sz w:val="24"/>
          <w:szCs w:val="24"/>
          <w:lang w:val="it-IT" w:eastAsia="en-US" w:bidi="ar-SA"/>
          <w14:ligatures w14:val="standardContextual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2"/>
          <w:sz w:val="24"/>
          <w:szCs w:val="24"/>
          <w:lang w:val="it-IT" w:eastAsia="en-US" w:bidi="ar-SA"/>
          <w14:ligatures w14:val="standardContextual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443" w:right="0" w:hanging="0"/>
        <w:jc w:val="right"/>
        <w:rPr>
          <w:rFonts w:ascii="Times New Roman" w:hAnsi="Times New Roman" w:eastAsia="Calibri" w:cs="Times New Roman" w:eastAsiaTheme="minorHAnsi"/>
          <w:b/>
          <w:b/>
          <w:bCs/>
          <w:i/>
          <w:i/>
          <w:iCs/>
          <w:color w:val="auto"/>
          <w:kern w:val="2"/>
          <w:sz w:val="24"/>
          <w:szCs w:val="24"/>
          <w:lang w:val="it-IT" w:eastAsia="en-US" w:bidi="ar-SA"/>
          <w14:ligatures w14:val="standardContextual"/>
        </w:rPr>
      </w:pPr>
      <w:r>
        <w:rPr>
          <w:rFonts w:eastAsia="Calibri" w:cs="Times New Roman" w:eastAsiaTheme="minorHAnsi" w:ascii="Times New Roman" w:hAnsi="Times New Roman"/>
          <w:b/>
          <w:bCs/>
          <w:i/>
          <w:iCs/>
          <w:color w:val="auto"/>
          <w:kern w:val="2"/>
          <w:sz w:val="24"/>
          <w:szCs w:val="24"/>
          <w:lang w:val="it-IT" w:eastAsia="en-US" w:bidi="ar-SA"/>
          <w14:ligatures w14:val="standardContextual"/>
        </w:rPr>
        <w:t>Velia Ambiente S.r.l.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5041" w:right="0" w:hanging="0"/>
        <w:jc w:val="right"/>
        <w:rPr/>
      </w:pPr>
      <w:r>
        <w:rPr>
          <w:rStyle w:val="CollegamentoInternet"/>
          <w:rFonts w:eastAsia="Times New Roman" w:cs="Times New Roman" w:ascii="Times New Roman" w:hAnsi="Times New Roman"/>
          <w:b/>
          <w:bCs/>
          <w:i w:val="false"/>
          <w:iCs w:val="false"/>
          <w:color w:val="000080"/>
          <w:sz w:val="24"/>
          <w:szCs w:val="24"/>
          <w:u w:val="none"/>
          <w:lang w:val="it-IT" w:bidi="ar-SA"/>
        </w:rPr>
        <w:t>veliaambiente</w:t>
      </w:r>
      <w:r>
        <w:rPr>
          <w:rStyle w:val="CollegamentoInternet"/>
          <w:rFonts w:cs="Calibri" w:ascii="Times New Roman" w:hAnsi="Times New Roman" w:cstheme="minorHAnsi"/>
          <w:b/>
          <w:bCs/>
          <w:i w:val="false"/>
          <w:iCs w:val="false"/>
          <w:color w:val="000080"/>
          <w:sz w:val="24"/>
          <w:szCs w:val="24"/>
          <w:u w:val="none"/>
        </w:rPr>
        <w:t>@pec.it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(Autocertificazione ai sensi del D.P.R. n. 445/2000)</w:t>
      </w:r>
    </w:p>
    <w:p>
      <w:pPr>
        <w:pStyle w:val="Normal"/>
        <w:spacing w:lineRule="auto" w:line="240"/>
        <w:jc w:val="center"/>
        <w:rPr>
          <w:rFonts w:cs="Calibri" w:cstheme="minorHAnsi"/>
        </w:rPr>
      </w:pPr>
      <w:r>
        <w:rPr>
          <w:rFonts w:cs="Calibri" w:cstheme="minorHAnsi"/>
          <w:i/>
          <w:iCs/>
        </w:rPr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</w:t>
      </w:r>
      <w:r>
        <w:rPr>
          <w:rFonts w:cs="Times New Roman" w:ascii="Times New Roman" w:hAnsi="Times New Roman"/>
        </w:rPr>
        <w:t>l/la sottoscritto/a: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  <w:t>COGNOME __________________________________ NOME______________________________________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  <w:t>Nato/a a _________________________________________________ il _____________________________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  <w:t>Codice Fiscale |__|__|__|__|__|__|__|__|__|__|__|__|__|__|__|__  mail ________________________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  <w:t>UTENZA in via _______________________________ n. civico ______  tel./cell ________________________</w:t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DICHIARA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eastAsia="Wingdings" w:cs="Wingdings" w:ascii="Wingdings" w:hAnsi="Wingdings"/>
          <w:sz w:val="28"/>
          <w:szCs w:val="28"/>
        </w:rPr>
        <w:t xml:space="preserve"> </w:t>
      </w:r>
      <w:r>
        <w:rPr>
          <w:rFonts w:eastAsia="Wingdings" w:cs="Wingdings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</w:rPr>
        <w:t xml:space="preserve">i </w:t>
      </w:r>
      <w:r>
        <w:rPr>
          <w:rFonts w:eastAsia="Calibri" w:cs="Times New Roman" w:ascii="Times New Roman" w:hAnsi="Times New Roman" w:eastAsiaTheme="minorHAnsi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essere in regola con il pagamento della</w:t>
      </w:r>
      <w:r>
        <w:rPr>
          <w:rFonts w:cs="Times New Roman" w:ascii="Times New Roman" w:hAnsi="Times New Roman"/>
        </w:rPr>
        <w:t xml:space="preserve"> Tari (Tassa Rifiuti</w:t>
      </w:r>
      <w:r>
        <w:rPr>
          <w:rFonts w:cs="Times New Roman" w:ascii="Times New Roman" w:hAnsi="Times New Roman"/>
        </w:rPr>
        <w:t>)</w:t>
      </w:r>
      <w:r>
        <w:rPr>
          <w:rFonts w:cs="Times New Roman" w:ascii="Times New Roman" w:hAnsi="Times New Roman"/>
        </w:rPr>
        <w:t>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eastAsia="Wingdings" w:cs="Wingdings" w:ascii="Wingdings" w:hAnsi="Wingdings"/>
          <w:sz w:val="28"/>
          <w:szCs w:val="28"/>
        </w:rPr>
        <w:t xml:space="preserve"> </w:t>
      </w:r>
      <w:r>
        <w:rPr>
          <w:rFonts w:eastAsia="Calibri" w:cs="Times New Roman" w:ascii="Times New Roman" w:hAnsi="Times New Roman" w:eastAsiaTheme="minorHAnsi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 xml:space="preserve">di essere esente dal pagamento della Tari, </w:t>
      </w:r>
      <w:r>
        <w:rPr>
          <w:rFonts w:eastAsia="Calibri" w:cs="Times New Roman" w:ascii="Times New Roman" w:hAnsi="Times New Roman" w:eastAsiaTheme="minorHAnsi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come da normativa e regolamento comunale vigenti;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</w:rPr>
        <w:t>che l’utenza di che trattasi produce i rifiuti su indicati, utilizzati per (barrare la scelta):</w:t>
      </w:r>
    </w:p>
    <w:p>
      <w:pPr>
        <w:pStyle w:val="ListParagraph"/>
        <w:spacing w:lineRule="auto" w:line="240"/>
        <w:jc w:val="both"/>
        <w:rPr/>
      </w:pPr>
      <w:r>
        <w:rPr>
          <w:rFonts w:eastAsia="Wingdings" w:cs="Wingdings" w:ascii="Wingdings" w:hAnsi="Wingdings"/>
          <w:sz w:val="28"/>
          <w:szCs w:val="28"/>
        </w:rPr>
        <w:t>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uno o più bambini di età inferiore a 3 anni;</w:t>
      </w:r>
    </w:p>
    <w:p>
      <w:pPr>
        <w:pStyle w:val="ListParagraph"/>
        <w:spacing w:lineRule="auto" w:line="240"/>
        <w:jc w:val="both"/>
        <w:rPr/>
      </w:pPr>
      <w:r>
        <w:rPr>
          <w:rFonts w:eastAsia="Wingdings" w:cs="Wingdings" w:ascii="Wingdings" w:hAnsi="Wingdings"/>
          <w:sz w:val="28"/>
          <w:szCs w:val="28"/>
        </w:rPr>
        <w:t>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uno o più familiari conviventi allettati;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</w:rPr>
        <w:t>di essere consapevole che il conferimento di rifiuti diversi da quelli in oggetto, nell’ambito del servizio a richiesta, comporterà l’applicazione delle sanzioni di legge e potrà comportare la sospensione del servizio;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</w:rPr>
        <w:t>di impegnarsi a comunicare la cessazione delle condizioni suindicate.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CHIEDE LA RACCOLTA DOMICILIARE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 xml:space="preserve"> DI PANNOLONI - PANNOLINI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(da conferirsi in sacchi trasparenti </w:t>
      </w:r>
      <w:r>
        <w:rPr>
          <w:rFonts w:cs="Times New Roman" w:ascii="Times New Roman" w:hAnsi="Times New Roman"/>
          <w:b/>
          <w:bCs/>
        </w:rPr>
        <w:t>forniti dall’Ente</w:t>
      </w:r>
      <w:r>
        <w:rPr>
          <w:rFonts w:cs="Times New Roman" w:ascii="Times New Roman" w:hAnsi="Times New Roman"/>
          <w:b/>
          <w:bCs/>
        </w:rPr>
        <w:t>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                                                                                               </w:t>
      </w:r>
    </w:p>
    <w:p>
      <w:pPr>
        <w:pStyle w:val="Normal"/>
        <w:spacing w:lineRule="auto" w:line="276"/>
        <w:ind w:firstLine="708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FIRMA</w:t>
        <w:tab/>
        <w:tab/>
      </w:r>
    </w:p>
    <w:p>
      <w:pPr>
        <w:pStyle w:val="Normal"/>
        <w:spacing w:lineRule="auto" w:line="276" w:before="0" w:after="160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__________________________________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142" w:top="1417" w:footer="302" w:bottom="149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auto"/>
    <w:pitch w:val="default"/>
  </w:font>
  <w:font w:name="Wingdings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Fonts w:ascii="Times New Roman" w:hAnsi="Times New Roman" w:cs="Times New Roman"/>
        <w:i/>
        <w:i/>
        <w:iCs/>
      </w:rPr>
    </w:pPr>
    <w:r>
      <w:rPr>
        <w:rFonts w:cs="Times New Roman" w:ascii="Times New Roman" w:hAnsi="Times New Roman"/>
        <w:i/>
        <w:iCs/>
      </w:rPr>
      <w:t>Allegare:</w:t>
    </w:r>
  </w:p>
  <w:p>
    <w:pPr>
      <w:pStyle w:val="Pidipagina"/>
      <w:numPr>
        <w:ilvl w:val="0"/>
        <w:numId w:val="2"/>
      </w:numPr>
      <w:rPr/>
    </w:pPr>
    <w:r>
      <w:rPr>
        <w:rFonts w:cs="Times New Roman" w:ascii="Times New Roman" w:hAnsi="Times New Roman"/>
        <w:i/>
        <w:iCs/>
      </w:rPr>
      <w:t>c</w:t>
    </w:r>
    <w:r>
      <w:rPr>
        <w:rFonts w:cs="Times New Roman" w:ascii="Times New Roman" w:hAnsi="Times New Roman"/>
        <w:i/>
        <w:iCs/>
      </w:rPr>
      <w:t>opia del documento di riconoscimento del dichiarante;</w:t>
    </w:r>
  </w:p>
  <w:p>
    <w:pPr>
      <w:pStyle w:val="Pidipagina"/>
      <w:numPr>
        <w:ilvl w:val="0"/>
        <w:numId w:val="2"/>
      </w:numPr>
      <w:rPr>
        <w:rFonts w:ascii="Times New Roman" w:hAnsi="Times New Roman" w:cs="Times New Roman"/>
        <w:i/>
        <w:i/>
        <w:iCs/>
      </w:rPr>
    </w:pPr>
    <w:r>
      <w:rPr>
        <w:rFonts w:cs="Times New Roman" w:ascii="Times New Roman" w:hAnsi="Times New Roman"/>
        <w:i/>
        <w:iCs/>
      </w:rPr>
      <w:t>copia ultimo F24 di pagamento Tari;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156970" cy="890905"/>
          <wp:effectExtent l="0" t="0" r="0" b="0"/>
          <wp:wrapNone/>
          <wp:docPr id="2" name="Immagine 1516879953" descr="Immagine che contiene Elementi grafici, grafic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516879953" descr="Immagine che contiene Elementi grafici, grafica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890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558800" cy="793750"/>
          <wp:effectExtent l="0" t="0" r="0" b="0"/>
          <wp:docPr id="3" name="Immagine 1542807209" descr="Immagine che contiene cresta, testo, emblema, coro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42807209" descr="Immagine che contiene cresta, testo, emblema, coro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jc w:val="center"/>
      <w:rPr>
        <w:rFonts w:ascii="Times New Roman" w:hAnsi="Times New Roman"/>
        <w:b/>
        <w:b/>
        <w:bCs/>
        <w:sz w:val="52"/>
        <w:szCs w:val="52"/>
      </w:rPr>
    </w:pPr>
    <w:r>
      <w:rPr>
        <w:rFonts w:cs="Calibri Light" w:ascii="Times New Roman" w:hAnsi="Times New Roman" w:cstheme="majorHAnsi"/>
        <w:b/>
        <w:bCs/>
        <w:sz w:val="52"/>
        <w:szCs w:val="52"/>
      </w:rPr>
      <w:t>Comune di Maddaloni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46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6276e"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512f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512f9"/>
    <w:rPr/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512f9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512f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512f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umerazione123">
    <w:name w:val="Numerazione 123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arsu@pec.comune.maddaloni.ce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LibreOffice/7.0.2.2$Windows_X86_64 LibreOffice_project/8349ace3c3162073abd90d81fd06dcfb6b36b994</Application>
  <Pages>1</Pages>
  <Words>183</Words>
  <Characters>1315</Characters>
  <CharactersWithSpaces>1567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2023-10-06T08:09:00Z</dcterms:created>
  <dc:creator>Daniele Di Martino</dc:creator>
  <dc:description/>
  <dc:language>it-IT</dc:language>
  <cp:lastModifiedBy/>
  <cp:lastPrinted>2023-10-09T09:23:29Z</cp:lastPrinted>
  <dcterms:modified xsi:type="dcterms:W3CDTF">2023-10-09T10:11:20Z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