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D5" w:rsidRDefault="00E03050">
      <w:pPr>
        <w:pStyle w:val="Titolo"/>
        <w:jc w:val="right"/>
        <w:rPr>
          <w:b w:val="0"/>
          <w:spacing w:val="-52"/>
          <w:sz w:val="22"/>
          <w:u w:val="none"/>
        </w:rPr>
      </w:pPr>
      <w:bookmarkStart w:id="0" w:name="_GoBack"/>
      <w:bookmarkEnd w:id="0"/>
      <w:r>
        <w:rPr>
          <w:sz w:val="22"/>
          <w:u w:val="none"/>
        </w:rPr>
        <w:t>Modello B</w:t>
      </w:r>
      <w:r>
        <w:rPr>
          <w:b w:val="0"/>
          <w:sz w:val="22"/>
          <w:u w:val="none"/>
        </w:rPr>
        <w:t xml:space="preserve"> - Informativa privacy </w:t>
      </w:r>
    </w:p>
    <w:p w:rsidR="00B62FD5" w:rsidRDefault="00E03050">
      <w:pPr>
        <w:pStyle w:val="Titolo"/>
        <w:jc w:val="right"/>
        <w:rPr>
          <w:b w:val="0"/>
          <w:spacing w:val="-52"/>
          <w:u w:val="none"/>
        </w:rPr>
      </w:pPr>
      <w:r>
        <w:rPr>
          <w:b w:val="0"/>
          <w:sz w:val="22"/>
          <w:u w:val="none"/>
        </w:rPr>
        <w:t>per la partecipazione all’avviso per individuazione disabili</w:t>
      </w:r>
      <w:r>
        <w:rPr>
          <w:b w:val="0"/>
          <w:spacing w:val="-52"/>
          <w:sz w:val="22"/>
          <w:u w:val="none"/>
        </w:rPr>
        <w:t xml:space="preserve"> </w:t>
      </w:r>
      <w:r>
        <w:rPr>
          <w:b w:val="0"/>
          <w:spacing w:val="-52"/>
          <w:u w:val="none"/>
        </w:rPr>
        <w:t xml:space="preserve">  </w:t>
      </w:r>
    </w:p>
    <w:p w:rsidR="00B62FD5" w:rsidRDefault="00E03050">
      <w:pPr>
        <w:pStyle w:val="Titolo"/>
        <w:jc w:val="right"/>
        <w:rPr>
          <w:b w:val="0"/>
          <w:w w:val="95"/>
          <w:u w:val="none"/>
        </w:rPr>
      </w:pPr>
      <w:r>
        <w:rPr>
          <w:b w:val="0"/>
          <w:w w:val="95"/>
          <w:u w:val="none"/>
        </w:rPr>
        <w:t>Progetto SPORT SENZA FRONTIERE</w:t>
      </w:r>
    </w:p>
    <w:p w:rsidR="00B62FD5" w:rsidRDefault="00B62FD5">
      <w:pPr>
        <w:spacing w:before="80" w:line="247" w:lineRule="auto"/>
        <w:ind w:left="4761" w:right="107" w:firstLine="2122"/>
        <w:jc w:val="both"/>
        <w:rPr>
          <w:i/>
          <w:sz w:val="25"/>
        </w:rPr>
      </w:pPr>
    </w:p>
    <w:p w:rsidR="00B62FD5" w:rsidRDefault="00B62FD5">
      <w:pPr>
        <w:pStyle w:val="Titolo"/>
        <w:rPr>
          <w:w w:val="95"/>
          <w:u w:val="thick"/>
        </w:rPr>
      </w:pPr>
    </w:p>
    <w:p w:rsidR="00B62FD5" w:rsidRDefault="00B62FD5">
      <w:pPr>
        <w:pStyle w:val="Titolo"/>
        <w:rPr>
          <w:w w:val="95"/>
          <w:u w:val="thick"/>
        </w:rPr>
      </w:pPr>
    </w:p>
    <w:p w:rsidR="00B62FD5" w:rsidRDefault="00E03050">
      <w:pPr>
        <w:pStyle w:val="Titolo"/>
        <w:rPr>
          <w:u w:val="none"/>
        </w:rPr>
      </w:pPr>
      <w:r>
        <w:rPr>
          <w:w w:val="95"/>
          <w:u w:val="thick"/>
        </w:rPr>
        <w:t>INFORMATIVA</w:t>
      </w:r>
      <w:r>
        <w:rPr>
          <w:spacing w:val="19"/>
          <w:w w:val="95"/>
          <w:u w:val="thick"/>
        </w:rPr>
        <w:t xml:space="preserve"> </w:t>
      </w:r>
      <w:r>
        <w:rPr>
          <w:w w:val="95"/>
          <w:u w:val="thick"/>
        </w:rPr>
        <w:t>SUL</w:t>
      </w:r>
      <w:r>
        <w:rPr>
          <w:spacing w:val="12"/>
          <w:w w:val="95"/>
          <w:u w:val="thick"/>
        </w:rPr>
        <w:t xml:space="preserve"> </w:t>
      </w:r>
      <w:r>
        <w:rPr>
          <w:w w:val="95"/>
          <w:u w:val="thick"/>
        </w:rPr>
        <w:t>TRATTAMENTO</w:t>
      </w:r>
      <w:r>
        <w:rPr>
          <w:spacing w:val="41"/>
          <w:w w:val="95"/>
          <w:u w:val="thick"/>
        </w:rPr>
        <w:t xml:space="preserve"> </w:t>
      </w:r>
      <w:r>
        <w:rPr>
          <w:w w:val="95"/>
          <w:u w:val="thick"/>
        </w:rPr>
        <w:t>DEI</w:t>
      </w:r>
      <w:r>
        <w:rPr>
          <w:spacing w:val="41"/>
          <w:w w:val="95"/>
          <w:u w:val="thick"/>
        </w:rPr>
        <w:t xml:space="preserve"> </w:t>
      </w:r>
      <w:r>
        <w:rPr>
          <w:w w:val="95"/>
          <w:u w:val="thick"/>
        </w:rPr>
        <w:t>DATI</w:t>
      </w:r>
      <w:r>
        <w:rPr>
          <w:spacing w:val="41"/>
          <w:w w:val="95"/>
          <w:u w:val="thick"/>
        </w:rPr>
        <w:t xml:space="preserve"> </w:t>
      </w:r>
      <w:r>
        <w:rPr>
          <w:w w:val="95"/>
          <w:u w:val="thick"/>
        </w:rPr>
        <w:t>PERSONALI</w:t>
      </w:r>
    </w:p>
    <w:p w:rsidR="00B62FD5" w:rsidRDefault="00E03050">
      <w:pPr>
        <w:pStyle w:val="Titolo1"/>
        <w:spacing w:before="8"/>
        <w:ind w:left="101" w:right="101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combinato</w:t>
      </w:r>
      <w:r>
        <w:rPr>
          <w:spacing w:val="-1"/>
        </w:rPr>
        <w:t xml:space="preserve"> </w:t>
      </w:r>
      <w:r>
        <w:t>disposto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59"/>
        </w:rPr>
        <w:t xml:space="preserve"> </w:t>
      </w:r>
      <w:r>
        <w:t>articoli</w:t>
      </w:r>
      <w:r>
        <w:rPr>
          <w:spacing w:val="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e14</w:t>
      </w:r>
    </w:p>
    <w:p w:rsidR="00B62FD5" w:rsidRDefault="00E03050">
      <w:pPr>
        <w:spacing w:before="7"/>
        <w:ind w:left="101" w:right="102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679/2016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(GDPR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General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Regulation</w:t>
      </w:r>
      <w:r>
        <w:rPr>
          <w:b/>
          <w:sz w:val="24"/>
        </w:rPr>
        <w:t>)</w:t>
      </w:r>
    </w:p>
    <w:p w:rsidR="00B62FD5" w:rsidRDefault="00B62FD5">
      <w:pPr>
        <w:pStyle w:val="Corpotesto"/>
        <w:spacing w:before="3"/>
        <w:ind w:left="0"/>
        <w:jc w:val="both"/>
        <w:rPr>
          <w:b/>
          <w:sz w:val="25"/>
        </w:rPr>
      </w:pPr>
    </w:p>
    <w:p w:rsidR="00B62FD5" w:rsidRDefault="00E03050">
      <w:pPr>
        <w:pStyle w:val="Corpotesto"/>
        <w:spacing w:line="247" w:lineRule="auto"/>
        <w:ind w:left="113" w:right="99" w:firstLine="710"/>
        <w:jc w:val="both"/>
      </w:pPr>
      <w:r>
        <w:rPr>
          <w:b/>
        </w:rPr>
        <w:t>Gentile utente</w:t>
      </w:r>
      <w:r>
        <w:t>, con la presente nota intendiamo informarLa in merito alle finalità e alle</w:t>
      </w:r>
      <w:r>
        <w:rPr>
          <w:spacing w:val="1"/>
        </w:rPr>
        <w:t xml:space="preserve"> </w:t>
      </w:r>
      <w:r>
        <w:t>modalità di trattamento dei dati personali connessi alla procedura finalizzata alla individuazione di</w:t>
      </w:r>
      <w:r>
        <w:rPr>
          <w:spacing w:val="1"/>
        </w:rPr>
        <w:t xml:space="preserve"> </w:t>
      </w:r>
      <w:r>
        <w:t>disabil</w:t>
      </w:r>
      <w:r>
        <w:t>i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attivare</w:t>
      </w:r>
      <w:r>
        <w:rPr>
          <w:spacing w:val="-1"/>
        </w:rPr>
        <w:t xml:space="preserve"> </w:t>
      </w:r>
      <w:r>
        <w:t>tirocini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sociale.</w:t>
      </w:r>
    </w:p>
    <w:p w:rsidR="00B62FD5" w:rsidRDefault="00E03050">
      <w:pPr>
        <w:pStyle w:val="Corpotesto"/>
        <w:spacing w:line="247" w:lineRule="auto"/>
        <w:ind w:left="113" w:right="110" w:firstLine="710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-57"/>
        </w:rPr>
        <w:t xml:space="preserve"> </w:t>
      </w:r>
      <w:r>
        <w:t>rispettando i principi di correttezza, liceità, necessità e finalità stabiliti dal Regolamento UE n.</w:t>
      </w:r>
      <w:r>
        <w:rPr>
          <w:spacing w:val="1"/>
        </w:rPr>
        <w:t xml:space="preserve"> </w:t>
      </w:r>
      <w:r>
        <w:t>67</w:t>
      </w:r>
      <w:r>
        <w:t>9/2016.</w:t>
      </w:r>
    </w:p>
    <w:p w:rsidR="00B62FD5" w:rsidRDefault="00B62FD5">
      <w:pPr>
        <w:pStyle w:val="Corpotesto"/>
        <w:spacing w:before="6"/>
        <w:ind w:left="0"/>
      </w:pPr>
    </w:p>
    <w:p w:rsidR="00B62FD5" w:rsidRDefault="00E03050">
      <w:pPr>
        <w:pStyle w:val="Titolo1"/>
        <w:jc w:val="both"/>
      </w:pP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:rsidR="00B62FD5" w:rsidRDefault="00E03050">
      <w:pPr>
        <w:pStyle w:val="Corpotesto"/>
        <w:spacing w:before="3" w:line="247" w:lineRule="auto"/>
        <w:ind w:left="113" w:right="102"/>
        <w:jc w:val="both"/>
      </w:pPr>
      <w:r>
        <w:t>Il Titolare del trattamento dei dati personali è il Comune di Maddaloni – capofila dell'Ambito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C02</w:t>
      </w:r>
      <w:r>
        <w:rPr>
          <w:spacing w:val="1"/>
        </w:rPr>
        <w:t xml:space="preserve"> </w:t>
      </w:r>
      <w:r>
        <w:t>con sede</w:t>
      </w:r>
      <w:r>
        <w:rPr>
          <w:spacing w:val="1"/>
        </w:rPr>
        <w:t xml:space="preserve"> </w:t>
      </w:r>
      <w:r>
        <w:t>in Via San Francesco D’Assisi 36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81024 Maddaloni</w:t>
      </w:r>
      <w:r>
        <w:rPr>
          <w:spacing w:val="1"/>
        </w:rPr>
        <w:t>.</w:t>
      </w:r>
    </w:p>
    <w:p w:rsidR="00B62FD5" w:rsidRDefault="00B62FD5">
      <w:pPr>
        <w:pStyle w:val="Corpotesto"/>
        <w:spacing w:line="247" w:lineRule="auto"/>
        <w:ind w:left="113" w:right="110"/>
        <w:jc w:val="both"/>
        <w:rPr>
          <w:spacing w:val="-13"/>
        </w:rPr>
      </w:pPr>
    </w:p>
    <w:p w:rsidR="00B62FD5" w:rsidRDefault="00B62FD5">
      <w:pPr>
        <w:pStyle w:val="Corpotesto"/>
        <w:spacing w:before="7"/>
        <w:ind w:left="0"/>
      </w:pPr>
    </w:p>
    <w:p w:rsidR="00B62FD5" w:rsidRDefault="00E03050">
      <w:pPr>
        <w:pStyle w:val="Titolo1"/>
        <w:spacing w:before="1"/>
      </w:pPr>
      <w:r>
        <w:t>Trattamento</w:t>
      </w:r>
    </w:p>
    <w:p w:rsidR="00B62FD5" w:rsidRDefault="00E03050">
      <w:pPr>
        <w:pStyle w:val="Corpotesto"/>
        <w:spacing w:before="2"/>
        <w:ind w:left="113"/>
      </w:pPr>
      <w:r>
        <w:t>Con</w:t>
      </w:r>
      <w:r>
        <w:rPr>
          <w:spacing w:val="-1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trattati,</w:t>
      </w:r>
      <w:r>
        <w:rPr>
          <w:spacing w:val="-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che: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12" w:line="235" w:lineRule="auto"/>
        <w:ind w:right="98"/>
        <w:rPr>
          <w:sz w:val="24"/>
        </w:rPr>
      </w:pPr>
      <w:r>
        <w:rPr>
          <w:sz w:val="24"/>
        </w:rPr>
        <w:t>il trattamento dei dati raccolti è necessario per la formulazione della graduatoria degli ammessi al progetto SPORT SENZA FRONTIERE;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9"/>
        <w:ind w:right="106"/>
        <w:rPr>
          <w:sz w:val="24"/>
        </w:rPr>
      </w:pPr>
      <w:r>
        <w:rPr>
          <w:sz w:val="24"/>
        </w:rPr>
        <w:t>il trattamento dei dati personali è finalizzato all’esecuzion</w:t>
      </w:r>
      <w:r>
        <w:rPr>
          <w:sz w:val="24"/>
        </w:rPr>
        <w:t>e di compiti connessi all’esercizio dei</w:t>
      </w:r>
      <w:r>
        <w:rPr>
          <w:spacing w:val="1"/>
          <w:sz w:val="24"/>
        </w:rPr>
        <w:t xml:space="preserve"> </w:t>
      </w:r>
      <w:r>
        <w:rPr>
          <w:sz w:val="24"/>
        </w:rPr>
        <w:t>poteri pubblici,</w:t>
      </w:r>
      <w:r>
        <w:rPr>
          <w:spacing w:val="1"/>
          <w:sz w:val="24"/>
        </w:rPr>
        <w:t xml:space="preserve"> </w:t>
      </w:r>
      <w:r>
        <w:rPr>
          <w:sz w:val="24"/>
        </w:rPr>
        <w:t>di competenza del Comune in base a norme di leggi, statuto e regolamenti</w:t>
      </w:r>
      <w:r>
        <w:rPr>
          <w:spacing w:val="1"/>
          <w:sz w:val="24"/>
        </w:rPr>
        <w:t xml:space="preserve"> </w:t>
      </w:r>
      <w:r>
        <w:rPr>
          <w:sz w:val="24"/>
        </w:rPr>
        <w:t>comunali;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10" w:line="290" w:lineRule="exact"/>
        <w:ind w:right="0"/>
        <w:rPr>
          <w:sz w:val="24"/>
        </w:rPr>
      </w:pP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effettuato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strumenti</w:t>
      </w:r>
      <w:r>
        <w:rPr>
          <w:spacing w:val="-15"/>
          <w:sz w:val="24"/>
        </w:rPr>
        <w:t xml:space="preserve"> </w:t>
      </w:r>
      <w:r>
        <w:rPr>
          <w:sz w:val="24"/>
        </w:rPr>
        <w:t>telematici</w:t>
      </w:r>
      <w:r>
        <w:rPr>
          <w:spacing w:val="-15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manuali;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2" w:line="235" w:lineRule="auto"/>
        <w:rPr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conferimento dei</w:t>
      </w:r>
      <w:r>
        <w:rPr>
          <w:spacing w:val="-11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necessario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corretto</w:t>
      </w:r>
      <w:r>
        <w:rPr>
          <w:spacing w:val="-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5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15"/>
          <w:sz w:val="24"/>
        </w:rPr>
        <w:t xml:space="preserve"> </w:t>
      </w:r>
      <w:r>
        <w:rPr>
          <w:sz w:val="24"/>
        </w:rPr>
        <w:t>procedimentali</w:t>
      </w:r>
      <w:r>
        <w:rPr>
          <w:spacing w:val="-57"/>
          <w:sz w:val="24"/>
        </w:rPr>
        <w:t xml:space="preserve"> </w:t>
      </w:r>
      <w:r>
        <w:rPr>
          <w:sz w:val="24"/>
        </w:rPr>
        <w:t>propedeutici</w:t>
      </w:r>
      <w:r>
        <w:rPr>
          <w:spacing w:val="-8"/>
          <w:sz w:val="24"/>
        </w:rPr>
        <w:t xml:space="preserve"> </w:t>
      </w:r>
      <w:r>
        <w:rPr>
          <w:sz w:val="24"/>
        </w:rPr>
        <w:t>alla predisposizione delle graduatorie;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line="235" w:lineRule="auto"/>
        <w:rPr>
          <w:sz w:val="24"/>
        </w:rPr>
      </w:pPr>
      <w:r>
        <w:rPr>
          <w:sz w:val="24"/>
        </w:rPr>
        <w:t>il mancato conferimento di alcuni o di tutti i dati richiesti comporta l'impossibilità ad avviare il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9"/>
        <w:ind w:right="109"/>
        <w:rPr>
          <w:sz w:val="24"/>
        </w:rPr>
      </w:pPr>
      <w:r>
        <w:rPr>
          <w:sz w:val="24"/>
        </w:rPr>
        <w:t>i dati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 dal Respon</w:t>
      </w:r>
      <w:r>
        <w:rPr>
          <w:sz w:val="24"/>
        </w:rPr>
        <w:t>sabile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dai suoi 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incaricati; tali soggetti assicurano livelli di esperienza, capacità e affidabilità tali da garantire il</w:t>
      </w:r>
      <w:r>
        <w:rPr>
          <w:spacing w:val="1"/>
          <w:sz w:val="24"/>
        </w:rPr>
        <w:t xml:space="preserve"> </w:t>
      </w:r>
      <w:r>
        <w:rPr>
          <w:sz w:val="24"/>
        </w:rPr>
        <w:t>rispetto delle</w:t>
      </w:r>
      <w:r>
        <w:rPr>
          <w:spacing w:val="-5"/>
          <w:sz w:val="24"/>
        </w:rPr>
        <w:t xml:space="preserve"> </w:t>
      </w:r>
      <w:r>
        <w:rPr>
          <w:sz w:val="24"/>
        </w:rPr>
        <w:t>vigenti</w:t>
      </w:r>
      <w:r>
        <w:rPr>
          <w:spacing w:val="-1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materia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-2"/>
          <w:sz w:val="24"/>
        </w:rPr>
        <w:t xml:space="preserve"> </w:t>
      </w:r>
      <w:r>
        <w:rPr>
          <w:sz w:val="24"/>
        </w:rPr>
        <w:t>compresa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sicurezza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dati;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before="10"/>
        <w:rPr>
          <w:sz w:val="24"/>
        </w:rPr>
      </w:pPr>
      <w:r>
        <w:rPr>
          <w:sz w:val="24"/>
        </w:rPr>
        <w:t>i dati saranno conservati per un periodo non superiore a quello previsto dalla normativa che</w:t>
      </w:r>
      <w:r>
        <w:rPr>
          <w:spacing w:val="1"/>
          <w:sz w:val="24"/>
        </w:rPr>
        <w:t xml:space="preserve"> </w:t>
      </w:r>
      <w:r>
        <w:rPr>
          <w:sz w:val="24"/>
        </w:rPr>
        <w:t>legittima il trattamento e in conformità alle norme sulla conservazione della 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line="235" w:lineRule="auto"/>
        <w:ind w:right="120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trattati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-9"/>
          <w:sz w:val="24"/>
        </w:rPr>
        <w:t xml:space="preserve"> </w:t>
      </w:r>
      <w:r>
        <w:rPr>
          <w:sz w:val="24"/>
        </w:rPr>
        <w:t>alla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2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accesso,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limiti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leggi</w:t>
      </w:r>
      <w:r>
        <w:rPr>
          <w:spacing w:val="-8"/>
          <w:sz w:val="24"/>
        </w:rPr>
        <w:t xml:space="preserve"> </w:t>
      </w:r>
      <w:r>
        <w:rPr>
          <w:sz w:val="24"/>
        </w:rPr>
        <w:t>vigenti;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7"/>
        </w:tabs>
        <w:spacing w:line="235" w:lineRule="auto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Suoi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-11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ulteriori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</w:t>
      </w:r>
      <w:r>
        <w:rPr>
          <w:spacing w:val="-11"/>
          <w:sz w:val="24"/>
        </w:rPr>
        <w:t xml:space="preserve"> </w:t>
      </w:r>
      <w:r>
        <w:rPr>
          <w:sz w:val="24"/>
        </w:rPr>
        <w:t>terzi</w:t>
      </w:r>
      <w:r>
        <w:rPr>
          <w:spacing w:val="-11"/>
          <w:sz w:val="24"/>
        </w:rPr>
        <w:t xml:space="preserve"> </w:t>
      </w:r>
      <w:r>
        <w:rPr>
          <w:sz w:val="24"/>
        </w:rPr>
        <w:t>fatti</w:t>
      </w:r>
      <w:r>
        <w:rPr>
          <w:spacing w:val="-12"/>
          <w:sz w:val="24"/>
        </w:rPr>
        <w:t xml:space="preserve"> </w:t>
      </w:r>
      <w:r>
        <w:rPr>
          <w:sz w:val="24"/>
        </w:rPr>
        <w:t>salvi</w:t>
      </w:r>
      <w:r>
        <w:rPr>
          <w:spacing w:val="-11"/>
          <w:sz w:val="24"/>
        </w:rPr>
        <w:t xml:space="preserve"> </w:t>
      </w:r>
      <w:r>
        <w:rPr>
          <w:sz w:val="24"/>
        </w:rPr>
        <w:t>specifici</w:t>
      </w:r>
      <w:r>
        <w:rPr>
          <w:spacing w:val="-11"/>
          <w:sz w:val="24"/>
        </w:rPr>
        <w:t xml:space="preserve"> </w:t>
      </w:r>
      <w:r>
        <w:rPr>
          <w:sz w:val="24"/>
        </w:rPr>
        <w:t>obblighi</w:t>
      </w:r>
      <w:r>
        <w:rPr>
          <w:spacing w:val="-11"/>
          <w:sz w:val="24"/>
        </w:rPr>
        <w:t xml:space="preserve"> </w:t>
      </w:r>
      <w:r>
        <w:rPr>
          <w:sz w:val="24"/>
        </w:rPr>
        <w:t>normativi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sue precise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disposizioni.</w:t>
      </w:r>
    </w:p>
    <w:p w:rsidR="00B62FD5" w:rsidRDefault="00B62FD5">
      <w:pPr>
        <w:pStyle w:val="Corpotesto"/>
        <w:spacing w:before="9"/>
        <w:ind w:left="0"/>
        <w:rPr>
          <w:sz w:val="25"/>
        </w:rPr>
      </w:pPr>
    </w:p>
    <w:p w:rsidR="00B62FD5" w:rsidRDefault="00E03050">
      <w:pPr>
        <w:pStyle w:val="Titolo1"/>
      </w:pPr>
      <w:r>
        <w:t>Diritti</w:t>
      </w:r>
      <w:r>
        <w:rPr>
          <w:spacing w:val="-13"/>
        </w:rPr>
        <w:t xml:space="preserve"> </w:t>
      </w:r>
      <w:r>
        <w:t>dell'interessato</w:t>
      </w:r>
    </w:p>
    <w:p w:rsidR="00B62FD5" w:rsidRDefault="00E03050">
      <w:pPr>
        <w:pStyle w:val="Corpotesto"/>
        <w:spacing w:before="3"/>
        <w:ind w:left="113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qualsiasi</w:t>
      </w:r>
      <w:r>
        <w:rPr>
          <w:spacing w:val="-9"/>
        </w:rPr>
        <w:t xml:space="preserve"> </w:t>
      </w:r>
      <w:r>
        <w:rPr>
          <w:spacing w:val="-1"/>
        </w:rPr>
        <w:t>momento,</w:t>
      </w:r>
      <w:r>
        <w:rPr>
          <w:spacing w:val="2"/>
        </w:rPr>
        <w:t xml:space="preserve"> </w:t>
      </w:r>
      <w:r>
        <w:rPr>
          <w:spacing w:val="-1"/>
        </w:rPr>
        <w:t>rivolgendosi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Titolare del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3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potrà: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12" w:line="235" w:lineRule="auto"/>
        <w:ind w:right="119"/>
        <w:jc w:val="left"/>
        <w:rPr>
          <w:sz w:val="24"/>
        </w:rPr>
      </w:pPr>
      <w:r>
        <w:rPr>
          <w:sz w:val="24"/>
        </w:rPr>
        <w:t>avere</w:t>
      </w:r>
      <w:r>
        <w:rPr>
          <w:spacing w:val="9"/>
          <w:sz w:val="24"/>
        </w:rPr>
        <w:t xml:space="preserve"> </w:t>
      </w:r>
      <w:r>
        <w:rPr>
          <w:sz w:val="24"/>
        </w:rPr>
        <w:t>accesso</w:t>
      </w:r>
      <w:r>
        <w:rPr>
          <w:spacing w:val="14"/>
          <w:sz w:val="24"/>
        </w:rPr>
        <w:t xml:space="preserve"> </w:t>
      </w:r>
      <w:r>
        <w:rPr>
          <w:sz w:val="24"/>
        </w:rPr>
        <w:t>ai</w:t>
      </w:r>
      <w:r>
        <w:rPr>
          <w:spacing w:val="2"/>
          <w:sz w:val="24"/>
        </w:rPr>
        <w:t xml:space="preserve"> </w:t>
      </w:r>
      <w:r>
        <w:rPr>
          <w:sz w:val="24"/>
        </w:rPr>
        <w:t>dati</w:t>
      </w:r>
      <w:r>
        <w:rPr>
          <w:spacing w:val="2"/>
          <w:sz w:val="24"/>
        </w:rPr>
        <w:t xml:space="preserve"> </w:t>
      </w:r>
      <w:r>
        <w:rPr>
          <w:sz w:val="24"/>
        </w:rPr>
        <w:t>oggetto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12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dell'art.</w:t>
      </w:r>
      <w:r>
        <w:rPr>
          <w:spacing w:val="7"/>
          <w:sz w:val="24"/>
        </w:rPr>
        <w:t xml:space="preserve"> </w:t>
      </w:r>
      <w:r>
        <w:rPr>
          <w:sz w:val="24"/>
        </w:rPr>
        <w:t>15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GDPR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norme</w:t>
      </w:r>
      <w:r>
        <w:rPr>
          <w:spacing w:val="4"/>
          <w:sz w:val="24"/>
        </w:rPr>
        <w:t xml:space="preserve"> </w:t>
      </w:r>
      <w:r>
        <w:rPr>
          <w:sz w:val="24"/>
        </w:rPr>
        <w:t>italiane</w:t>
      </w:r>
      <w:r>
        <w:rPr>
          <w:spacing w:val="-57"/>
          <w:sz w:val="24"/>
        </w:rPr>
        <w:t xml:space="preserve"> </w:t>
      </w:r>
      <w:r>
        <w:rPr>
          <w:sz w:val="24"/>
        </w:rPr>
        <w:t>che ne coordinano</w:t>
      </w:r>
      <w:r>
        <w:rPr>
          <w:spacing w:val="5"/>
          <w:sz w:val="24"/>
        </w:rPr>
        <w:t xml:space="preserve"> </w:t>
      </w:r>
      <w:r>
        <w:rPr>
          <w:sz w:val="24"/>
        </w:rPr>
        <w:t>l'applicazione;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line="235" w:lineRule="auto"/>
        <w:ind w:right="119"/>
        <w:jc w:val="left"/>
        <w:rPr>
          <w:sz w:val="24"/>
        </w:rPr>
        <w:sectPr w:rsidR="00B62FD5">
          <w:footerReference w:type="default" r:id="rId7"/>
          <w:pgSz w:w="11906" w:h="16838"/>
          <w:pgMar w:top="1040" w:right="1020" w:bottom="1140" w:left="1020" w:header="0" w:footer="960" w:gutter="0"/>
          <w:cols w:space="720"/>
          <w:formProt w:val="0"/>
          <w:docGrid w:linePitch="100"/>
        </w:sectPr>
      </w:pPr>
      <w:r>
        <w:rPr>
          <w:sz w:val="24"/>
        </w:rPr>
        <w:t>richiedere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rettifica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inesatti</w:t>
      </w:r>
      <w:r>
        <w:rPr>
          <w:spacing w:val="-8"/>
          <w:sz w:val="24"/>
        </w:rPr>
        <w:t xml:space="preserve"> </w:t>
      </w:r>
      <w:r>
        <w:rPr>
          <w:sz w:val="24"/>
        </w:rPr>
        <w:t>oggetto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dell'art.</w:t>
      </w:r>
      <w:r>
        <w:rPr>
          <w:spacing w:val="3"/>
          <w:sz w:val="24"/>
        </w:rPr>
        <w:t xml:space="preserve"> </w:t>
      </w:r>
      <w:r>
        <w:rPr>
          <w:sz w:val="24"/>
        </w:rPr>
        <w:t>16 del</w:t>
      </w:r>
      <w:r>
        <w:rPr>
          <w:spacing w:val="-9"/>
          <w:sz w:val="24"/>
        </w:rPr>
        <w:t xml:space="preserve"> </w:t>
      </w:r>
      <w:r>
        <w:rPr>
          <w:sz w:val="24"/>
        </w:rPr>
        <w:t>GDPR</w:t>
      </w:r>
      <w:r>
        <w:rPr>
          <w:spacing w:val="-1"/>
          <w:sz w:val="24"/>
        </w:rPr>
        <w:t xml:space="preserve"> </w:t>
      </w:r>
      <w:r>
        <w:rPr>
          <w:sz w:val="24"/>
        </w:rPr>
        <w:t>e delle</w:t>
      </w:r>
      <w:r>
        <w:rPr>
          <w:spacing w:val="-57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italiane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 coordinano</w:t>
      </w:r>
      <w:r>
        <w:rPr>
          <w:spacing w:val="4"/>
          <w:sz w:val="24"/>
        </w:rPr>
        <w:t xml:space="preserve"> </w:t>
      </w:r>
      <w:r>
        <w:rPr>
          <w:sz w:val="24"/>
        </w:rPr>
        <w:t>l'applicazione;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61" w:line="235" w:lineRule="auto"/>
        <w:jc w:val="left"/>
        <w:rPr>
          <w:sz w:val="24"/>
        </w:rPr>
      </w:pPr>
      <w:r>
        <w:rPr>
          <w:sz w:val="24"/>
        </w:rPr>
        <w:lastRenderedPageBreak/>
        <w:t>revocare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proprio</w:t>
      </w:r>
      <w:r>
        <w:rPr>
          <w:spacing w:val="18"/>
          <w:sz w:val="24"/>
        </w:rPr>
        <w:t xml:space="preserve"> </w:t>
      </w:r>
      <w:r>
        <w:rPr>
          <w:sz w:val="24"/>
        </w:rPr>
        <w:t>consenso</w:t>
      </w:r>
      <w:r>
        <w:rPr>
          <w:spacing w:val="18"/>
          <w:sz w:val="24"/>
        </w:rPr>
        <w:t xml:space="preserve"> </w:t>
      </w:r>
      <w:r>
        <w:rPr>
          <w:sz w:val="24"/>
        </w:rPr>
        <w:t>al</w:t>
      </w:r>
      <w:r>
        <w:rPr>
          <w:spacing w:val="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dati,</w:t>
      </w:r>
      <w:r>
        <w:rPr>
          <w:spacing w:val="16"/>
          <w:sz w:val="24"/>
        </w:rPr>
        <w:t xml:space="preserve"> </w:t>
      </w:r>
      <w:r>
        <w:rPr>
          <w:sz w:val="24"/>
        </w:rPr>
        <w:t>evenienza</w:t>
      </w:r>
      <w:r>
        <w:rPr>
          <w:spacing w:val="13"/>
          <w:sz w:val="24"/>
        </w:rPr>
        <w:t xml:space="preserve"> </w:t>
      </w:r>
      <w:r>
        <w:rPr>
          <w:sz w:val="24"/>
        </w:rPr>
        <w:t>che</w:t>
      </w:r>
      <w:r>
        <w:rPr>
          <w:spacing w:val="14"/>
          <w:sz w:val="24"/>
        </w:rPr>
        <w:t xml:space="preserve"> </w:t>
      </w:r>
      <w:r>
        <w:rPr>
          <w:sz w:val="24"/>
        </w:rPr>
        <w:t>comporterà</w:t>
      </w:r>
      <w:r>
        <w:rPr>
          <w:spacing w:val="13"/>
          <w:sz w:val="24"/>
        </w:rPr>
        <w:t xml:space="preserve"> </w:t>
      </w:r>
      <w:r>
        <w:rPr>
          <w:sz w:val="24"/>
        </w:rPr>
        <w:t>l'impossibilità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esaminare</w:t>
      </w:r>
      <w:r>
        <w:rPr>
          <w:spacing w:val="-1"/>
          <w:sz w:val="24"/>
        </w:rPr>
        <w:t xml:space="preserve"> </w:t>
      </w:r>
      <w:r>
        <w:rPr>
          <w:sz w:val="24"/>
        </w:rPr>
        <w:t>la 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all’avviso;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9" w:line="290" w:lineRule="exact"/>
        <w:ind w:right="0"/>
        <w:jc w:val="left"/>
        <w:rPr>
          <w:sz w:val="24"/>
        </w:rPr>
      </w:pPr>
      <w:r>
        <w:rPr>
          <w:sz w:val="24"/>
        </w:rPr>
        <w:t>opporsi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trattamento,</w:t>
      </w:r>
      <w:r>
        <w:rPr>
          <w:spacing w:val="-4"/>
          <w:sz w:val="24"/>
        </w:rPr>
        <w:t xml:space="preserve"> </w:t>
      </w:r>
      <w:r>
        <w:rPr>
          <w:sz w:val="24"/>
        </w:rPr>
        <w:t>indicandone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motivo;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2" w:line="235" w:lineRule="auto"/>
        <w:ind w:right="107"/>
        <w:jc w:val="left"/>
        <w:rPr>
          <w:sz w:val="24"/>
        </w:rPr>
      </w:pPr>
      <w:r>
        <w:rPr>
          <w:sz w:val="24"/>
        </w:rPr>
        <w:t>chiedere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30"/>
          <w:sz w:val="24"/>
        </w:rPr>
        <w:t xml:space="preserve"> </w:t>
      </w:r>
      <w:r>
        <w:rPr>
          <w:sz w:val="24"/>
        </w:rPr>
        <w:t>dei</w:t>
      </w:r>
      <w:r>
        <w:rPr>
          <w:spacing w:val="22"/>
          <w:sz w:val="24"/>
        </w:rPr>
        <w:t xml:space="preserve"> </w:t>
      </w:r>
      <w:r>
        <w:rPr>
          <w:sz w:val="24"/>
        </w:rPr>
        <w:t>dati</w:t>
      </w:r>
      <w:r>
        <w:rPr>
          <w:spacing w:val="22"/>
          <w:sz w:val="24"/>
        </w:rPr>
        <w:t xml:space="preserve"> </w:t>
      </w:r>
      <w:r>
        <w:rPr>
          <w:sz w:val="24"/>
        </w:rPr>
        <w:t>personali</w:t>
      </w:r>
      <w:r>
        <w:rPr>
          <w:spacing w:val="22"/>
          <w:sz w:val="24"/>
        </w:rPr>
        <w:t xml:space="preserve"> </w:t>
      </w:r>
      <w:r>
        <w:rPr>
          <w:sz w:val="24"/>
        </w:rPr>
        <w:t>oggetto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35"/>
          <w:sz w:val="24"/>
        </w:rPr>
        <w:t xml:space="preserve"> </w:t>
      </w:r>
      <w:r>
        <w:rPr>
          <w:sz w:val="24"/>
        </w:rPr>
        <w:t>presso</w:t>
      </w:r>
      <w:r>
        <w:rPr>
          <w:spacing w:val="35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</w:rPr>
        <w:t>Comune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Maddaloni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comporterà</w:t>
      </w:r>
      <w:r>
        <w:rPr>
          <w:spacing w:val="-3"/>
          <w:sz w:val="24"/>
        </w:rPr>
        <w:t xml:space="preserve"> </w:t>
      </w:r>
      <w:r>
        <w:rPr>
          <w:sz w:val="24"/>
        </w:rPr>
        <w:t>l'immediata</w:t>
      </w:r>
      <w:r>
        <w:rPr>
          <w:spacing w:val="-4"/>
          <w:sz w:val="24"/>
        </w:rPr>
        <w:t xml:space="preserve"> </w:t>
      </w: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graduatoria;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line="235" w:lineRule="auto"/>
        <w:ind w:right="119"/>
        <w:jc w:val="left"/>
        <w:rPr>
          <w:sz w:val="24"/>
        </w:rPr>
      </w:pPr>
      <w:r>
        <w:rPr>
          <w:sz w:val="24"/>
        </w:rPr>
        <w:t>presentare reclamo avverso il trattamento disposto dal Comune di Maddaloni presso l'Autorità</w:t>
      </w:r>
      <w:r>
        <w:rPr>
          <w:spacing w:val="-57"/>
          <w:sz w:val="24"/>
        </w:rPr>
        <w:t xml:space="preserve"> </w:t>
      </w:r>
      <w:r>
        <w:rPr>
          <w:sz w:val="24"/>
        </w:rPr>
        <w:t>Garante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protezione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z w:val="24"/>
        </w:rPr>
        <w:t>sonali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ricorso presso l'Autorità</w:t>
      </w:r>
      <w:r>
        <w:rPr>
          <w:spacing w:val="-4"/>
          <w:sz w:val="24"/>
        </w:rPr>
        <w:t xml:space="preserve"> </w:t>
      </w:r>
      <w:r>
        <w:rPr>
          <w:sz w:val="24"/>
        </w:rPr>
        <w:t>giudiziaria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competente.</w:t>
      </w:r>
    </w:p>
    <w:p w:rsidR="00B62FD5" w:rsidRDefault="00B62FD5">
      <w:pPr>
        <w:pStyle w:val="Corpotesto"/>
        <w:spacing w:before="5"/>
        <w:ind w:left="0"/>
        <w:rPr>
          <w:sz w:val="25"/>
        </w:rPr>
      </w:pPr>
    </w:p>
    <w:p w:rsidR="00B62FD5" w:rsidRDefault="00E03050">
      <w:pPr>
        <w:pStyle w:val="Corpotesto"/>
        <w:spacing w:line="247" w:lineRule="auto"/>
        <w:ind w:left="113"/>
      </w:pPr>
      <w:r>
        <w:t>La</w:t>
      </w:r>
      <w:r>
        <w:rPr>
          <w:spacing w:val="26"/>
        </w:rPr>
        <w:t xml:space="preserve"> </w:t>
      </w:r>
      <w:r>
        <w:t>normativa</w:t>
      </w:r>
      <w:r>
        <w:rPr>
          <w:spacing w:val="2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riferimento,</w:t>
      </w:r>
      <w:r>
        <w:rPr>
          <w:spacing w:val="2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annessa</w:t>
      </w:r>
      <w:r>
        <w:rPr>
          <w:spacing w:val="22"/>
        </w:rPr>
        <w:t xml:space="preserve"> </w:t>
      </w:r>
      <w:r>
        <w:t>modulistica,</w:t>
      </w:r>
      <w:r>
        <w:rPr>
          <w:spacing w:val="25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consultabile</w:t>
      </w:r>
      <w:r>
        <w:rPr>
          <w:spacing w:val="22"/>
        </w:rPr>
        <w:t xml:space="preserve"> </w:t>
      </w:r>
      <w:r>
        <w:t>sulla</w:t>
      </w:r>
      <w:r>
        <w:rPr>
          <w:spacing w:val="31"/>
        </w:rPr>
        <w:t xml:space="preserve"> </w:t>
      </w:r>
      <w:r>
        <w:rPr>
          <w:i/>
        </w:rPr>
        <w:t>home</w:t>
      </w:r>
      <w:r>
        <w:rPr>
          <w:i/>
          <w:spacing w:val="21"/>
        </w:rPr>
        <w:t xml:space="preserve"> </w:t>
      </w:r>
      <w:r>
        <w:rPr>
          <w:i/>
        </w:rPr>
        <w:t>page</w:t>
      </w:r>
      <w:r>
        <w:rPr>
          <w:i/>
          <w:spacing w:val="2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sito</w:t>
      </w:r>
      <w:r>
        <w:rPr>
          <w:spacing w:val="2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Maddaloni</w:t>
      </w:r>
      <w:r>
        <w:rPr>
          <w:spacing w:val="-2"/>
        </w:rPr>
        <w:t xml:space="preserve"> </w:t>
      </w:r>
      <w:hyperlink r:id="rId8">
        <w:r>
          <w:rPr>
            <w:color w:val="000080"/>
            <w:u w:val="single" w:color="000080"/>
          </w:rPr>
          <w:t>https://www.comune.maddaloni.caserta.it/</w:t>
        </w:r>
        <w:r>
          <w:rPr>
            <w:color w:val="000080"/>
            <w:spacing w:val="1"/>
          </w:rPr>
          <w:t xml:space="preserve"> </w:t>
        </w:r>
      </w:hyperlink>
      <w:r>
        <w:t>–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specifica</w:t>
      </w:r>
      <w:r>
        <w:rPr>
          <w:spacing w:val="-8"/>
        </w:rPr>
        <w:t xml:space="preserve"> </w:t>
      </w:r>
      <w:r>
        <w:t>sezione</w:t>
      </w:r>
      <w:r>
        <w:rPr>
          <w:spacing w:val="-8"/>
        </w:rPr>
        <w:t xml:space="preserve"> </w:t>
      </w:r>
      <w:r>
        <w:t>Privacy.</w:t>
      </w:r>
    </w:p>
    <w:p w:rsidR="00B62FD5" w:rsidRDefault="00B62FD5">
      <w:pPr>
        <w:pStyle w:val="Corpotesto"/>
        <w:spacing w:line="247" w:lineRule="auto"/>
        <w:ind w:left="113"/>
      </w:pPr>
    </w:p>
    <w:p w:rsidR="00B62FD5" w:rsidRDefault="00E03050">
      <w:pPr>
        <w:pStyle w:val="Corpotesto"/>
        <w:spacing w:before="90"/>
        <w:ind w:left="101" w:right="101"/>
        <w:jc w:val="center"/>
      </w:pPr>
      <w:r>
        <w:t>***</w:t>
      </w:r>
    </w:p>
    <w:p w:rsidR="00B62FD5" w:rsidRDefault="00E03050">
      <w:pPr>
        <w:spacing w:before="12"/>
        <w:ind w:left="101" w:right="5306"/>
        <w:jc w:val="center"/>
        <w:rPr>
          <w:sz w:val="24"/>
        </w:rPr>
      </w:pPr>
      <w:r>
        <w:rPr>
          <w:b/>
          <w:sz w:val="24"/>
          <w:u w:val="thick"/>
        </w:rPr>
        <w:t>Visto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compreso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sopra</w:t>
      </w:r>
      <w:r>
        <w:rPr>
          <w:spacing w:val="-4"/>
          <w:sz w:val="24"/>
        </w:rPr>
        <w:t xml:space="preserve"> </w:t>
      </w:r>
      <w:r>
        <w:rPr>
          <w:sz w:val="24"/>
        </w:rPr>
        <w:t>indicato,</w:t>
      </w:r>
    </w:p>
    <w:p w:rsidR="00B62FD5" w:rsidRDefault="00E03050">
      <w:pPr>
        <w:pStyle w:val="Paragrafoelenco"/>
        <w:numPr>
          <w:ilvl w:val="0"/>
          <w:numId w:val="1"/>
        </w:numPr>
        <w:tabs>
          <w:tab w:val="left" w:pos="396"/>
          <w:tab w:val="left" w:pos="397"/>
          <w:tab w:val="left" w:pos="2431"/>
          <w:tab w:val="left" w:pos="3665"/>
          <w:tab w:val="left" w:pos="5752"/>
          <w:tab w:val="left" w:pos="7537"/>
          <w:tab w:val="left" w:pos="9088"/>
        </w:tabs>
        <w:spacing w:before="181"/>
        <w:ind w:right="0"/>
        <w:jc w:val="left"/>
        <w:rPr>
          <w:sz w:val="24"/>
        </w:rPr>
      </w:pPr>
      <w:r>
        <w:rPr>
          <w:sz w:val="24"/>
        </w:rPr>
        <w:t>nell’esercizio</w:t>
      </w:r>
      <w:r>
        <w:rPr>
          <w:sz w:val="24"/>
        </w:rPr>
        <w:tab/>
        <w:t>della</w:t>
      </w:r>
      <w:r>
        <w:rPr>
          <w:sz w:val="24"/>
        </w:rPr>
        <w:tab/>
        <w:t>responsabilità</w:t>
      </w:r>
      <w:r>
        <w:rPr>
          <w:sz w:val="24"/>
        </w:rPr>
        <w:tab/>
        <w:t>genitoriale</w:t>
      </w:r>
      <w:r>
        <w:rPr>
          <w:sz w:val="24"/>
        </w:rPr>
        <w:tab/>
        <w:t>sulla/sul</w:t>
      </w:r>
      <w:r>
        <w:rPr>
          <w:sz w:val="24"/>
        </w:rPr>
        <w:tab/>
        <w:t>minore</w:t>
      </w:r>
    </w:p>
    <w:p w:rsidR="00B62FD5" w:rsidRDefault="00E03050">
      <w:pPr>
        <w:pStyle w:val="Corpotesto"/>
        <w:tabs>
          <w:tab w:val="left" w:pos="6191"/>
          <w:tab w:val="left" w:pos="9434"/>
          <w:tab w:val="left" w:pos="9639"/>
        </w:tabs>
        <w:spacing w:before="139" w:line="372" w:lineRule="auto"/>
        <w:ind w:righ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nata/o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2FD5" w:rsidRDefault="00B62FD5">
      <w:pPr>
        <w:pStyle w:val="Corpotesto"/>
        <w:spacing w:before="2"/>
        <w:ind w:left="0"/>
        <w:rPr>
          <w:sz w:val="29"/>
        </w:rPr>
      </w:pPr>
    </w:p>
    <w:p w:rsidR="00B62FD5" w:rsidRDefault="00E03050">
      <w:pPr>
        <w:pStyle w:val="Corpotesto"/>
        <w:tabs>
          <w:tab w:val="left" w:pos="5255"/>
          <w:tab w:val="left" w:pos="9732"/>
        </w:tabs>
        <w:spacing w:before="90"/>
        <w:ind w:left="156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2FD5" w:rsidRDefault="00B62FD5">
      <w:pPr>
        <w:pStyle w:val="Corpotesto"/>
        <w:ind w:left="0"/>
        <w:rPr>
          <w:sz w:val="20"/>
        </w:rPr>
      </w:pPr>
    </w:p>
    <w:p w:rsidR="00B62FD5" w:rsidRDefault="00E03050">
      <w:pPr>
        <w:pStyle w:val="Corpotesto"/>
        <w:spacing w:before="205" w:line="247" w:lineRule="auto"/>
        <w:ind w:left="156" w:right="102"/>
        <w:jc w:val="both"/>
      </w:pPr>
      <w:r>
        <w:t xml:space="preserve">avendo ricevuto </w:t>
      </w:r>
      <w:r>
        <w:t>apposita informativa sul trattamento dei dati personali e in relazione a quanto</w:t>
      </w:r>
      <w:r>
        <w:rPr>
          <w:spacing w:val="1"/>
        </w:rPr>
        <w:t xml:space="preserve"> </w:t>
      </w:r>
      <w:r>
        <w:rPr>
          <w:spacing w:val="-1"/>
        </w:rPr>
        <w:t>indicato</w:t>
      </w:r>
      <w: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relazione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esprime</w:t>
      </w:r>
      <w:r>
        <w:rPr>
          <w:spacing w:val="-4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5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consenso,</w:t>
      </w:r>
      <w:r>
        <w:rPr>
          <w:spacing w:val="-5"/>
        </w:rPr>
        <w:t xml:space="preserve"> </w:t>
      </w:r>
      <w:r>
        <w:t>barrando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casella</w:t>
      </w:r>
      <w:r>
        <w:rPr>
          <w:spacing w:val="-8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 xml:space="preserve">seguito indicata, al trattamento e alla comunicazione dei propri dati </w:t>
      </w:r>
      <w:r>
        <w:t>personali per tutte le finalità</w:t>
      </w:r>
      <w:r>
        <w:rPr>
          <w:spacing w:val="1"/>
        </w:rPr>
        <w:t xml:space="preserve"> </w:t>
      </w:r>
      <w:r>
        <w:t>indicate nella presente informativa</w:t>
      </w:r>
    </w:p>
    <w:p w:rsidR="00B62FD5" w:rsidRDefault="00B62FD5">
      <w:pPr>
        <w:pStyle w:val="Corpotesto"/>
        <w:spacing w:before="10"/>
        <w:ind w:left="0"/>
        <w:rPr>
          <w:sz w:val="16"/>
        </w:rPr>
      </w:pPr>
    </w:p>
    <w:p w:rsidR="00B62FD5" w:rsidRDefault="00E03050">
      <w:pPr>
        <w:pStyle w:val="Titolo1"/>
        <w:tabs>
          <w:tab w:val="left" w:pos="6129"/>
        </w:tabs>
        <w:spacing w:before="90"/>
        <w:ind w:left="406"/>
      </w:pPr>
      <w:r>
        <w:rPr>
          <w:noProof/>
        </w:rPr>
        <w:drawing>
          <wp:anchor distT="0" distB="0" distL="0" distR="0" simplePos="0" relativeHeight="7" behindDoc="1" locked="0" layoutInCell="0" allowOverlap="1">
            <wp:simplePos x="0" y="0"/>
            <wp:positionH relativeFrom="page">
              <wp:posOffset>746760</wp:posOffset>
            </wp:positionH>
            <wp:positionV relativeFrom="paragraph">
              <wp:posOffset>62230</wp:posOffset>
            </wp:positionV>
            <wp:extent cx="237490" cy="16764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1" locked="0" layoutInCell="0" allowOverlap="1">
            <wp:simplePos x="0" y="0"/>
            <wp:positionH relativeFrom="page">
              <wp:posOffset>4421505</wp:posOffset>
            </wp:positionH>
            <wp:positionV relativeFrom="paragraph">
              <wp:posOffset>59690</wp:posOffset>
            </wp:positionV>
            <wp:extent cx="237490" cy="16764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FORNISCE </w:t>
      </w:r>
      <w:r>
        <w:t>IL</w:t>
      </w:r>
      <w:r>
        <w:rPr>
          <w:spacing w:val="-15"/>
        </w:rPr>
        <w:t xml:space="preserve"> </w:t>
      </w:r>
      <w:r>
        <w:t>CONSENSO</w:t>
      </w:r>
      <w:r>
        <w:tab/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CONSENSO</w:t>
      </w:r>
    </w:p>
    <w:p w:rsidR="00B62FD5" w:rsidRDefault="00B62FD5">
      <w:pPr>
        <w:pStyle w:val="Corpotesto"/>
        <w:ind w:left="0"/>
        <w:rPr>
          <w:b/>
          <w:sz w:val="20"/>
        </w:rPr>
      </w:pPr>
    </w:p>
    <w:p w:rsidR="00B62FD5" w:rsidRDefault="00B62FD5">
      <w:pPr>
        <w:pStyle w:val="Corpotesto"/>
        <w:ind w:left="0"/>
        <w:rPr>
          <w:b/>
          <w:sz w:val="20"/>
        </w:rPr>
      </w:pPr>
    </w:p>
    <w:p w:rsidR="00B62FD5" w:rsidRDefault="00B62FD5">
      <w:pPr>
        <w:pStyle w:val="Corpotesto"/>
        <w:spacing w:before="8"/>
        <w:ind w:left="0"/>
        <w:rPr>
          <w:b/>
          <w:sz w:val="26"/>
        </w:rPr>
      </w:pPr>
    </w:p>
    <w:p w:rsidR="00B62FD5" w:rsidRDefault="00E03050">
      <w:pPr>
        <w:pStyle w:val="Corpotesto"/>
        <w:tabs>
          <w:tab w:val="left" w:pos="3219"/>
        </w:tabs>
        <w:spacing w:before="90"/>
        <w:ind w:left="156"/>
      </w:pPr>
      <w:r>
        <w:t>Luogo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2FD5" w:rsidRDefault="00E03050">
      <w:pPr>
        <w:pStyle w:val="Corpotesto"/>
        <w:spacing w:before="8"/>
        <w:ind w:left="6734"/>
      </w:pPr>
      <w:r>
        <w:t>Firma</w:t>
      </w:r>
    </w:p>
    <w:p w:rsidR="00B62FD5" w:rsidRDefault="00B62FD5">
      <w:pPr>
        <w:pStyle w:val="Corpotesto"/>
        <w:ind w:left="0"/>
        <w:rPr>
          <w:sz w:val="20"/>
        </w:rPr>
      </w:pPr>
    </w:p>
    <w:p w:rsidR="00B62FD5" w:rsidRDefault="00E03050">
      <w:pPr>
        <w:pStyle w:val="Corpotesto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635" distL="635" distR="0" simplePos="0" relativeHeight="6" behindDoc="1" locked="0" layoutInCell="0" allowOverlap="1">
                <wp:simplePos x="0" y="0"/>
                <wp:positionH relativeFrom="page">
                  <wp:posOffset>3735070</wp:posOffset>
                </wp:positionH>
                <wp:positionV relativeFrom="paragraph">
                  <wp:posOffset>210185</wp:posOffset>
                </wp:positionV>
                <wp:extent cx="2743200" cy="635"/>
                <wp:effectExtent l="3810" t="3175" r="3175" b="3810"/>
                <wp:wrapTopAndBottom/>
                <wp:docPr id="5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F2FBA" id="Immagine1" o:spid="_x0000_s1026" style="position:absolute;z-index:-503316474;visibility:visible;mso-wrap-style:square;mso-wrap-distance-left:.05pt;mso-wrap-distance-top:0;mso-wrap-distance-right:0;mso-wrap-distance-bottom:.05pt;mso-position-horizontal:absolute;mso-position-horizontal-relative:page;mso-position-vertical:absolute;mso-position-vertical-relative:text" from="294.1pt,16.55pt" to="510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" o:allowincell="f" strokeweight=".18mm">
                <w10:wrap type="topAndBottom" anchorx="page"/>
              </v:line>
            </w:pict>
          </mc:Fallback>
        </mc:AlternateContent>
      </w:r>
    </w:p>
    <w:sectPr w:rsidR="00B62FD5">
      <w:footerReference w:type="default" r:id="rId11"/>
      <w:pgSz w:w="11906" w:h="16838"/>
      <w:pgMar w:top="1060" w:right="1020" w:bottom="1180" w:left="1020" w:header="0" w:footer="9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50" w:rsidRDefault="00E03050">
      <w:r>
        <w:separator/>
      </w:r>
    </w:p>
  </w:endnote>
  <w:endnote w:type="continuationSeparator" w:id="0">
    <w:p w:rsidR="00E03050" w:rsidRDefault="00E0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D5" w:rsidRDefault="00E03050">
    <w:pPr>
      <w:pStyle w:val="Corpotesto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6740525</wp:posOffset>
              </wp:positionH>
              <wp:positionV relativeFrom="page">
                <wp:posOffset>9925050</wp:posOffset>
              </wp:positionV>
              <wp:extent cx="140335" cy="167640"/>
              <wp:effectExtent l="0" t="0" r="0" b="0"/>
              <wp:wrapNone/>
              <wp:docPr id="1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2FD5" w:rsidRDefault="00E03050">
                          <w:pPr>
                            <w:pStyle w:val="Contenutocornice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2" o:spid="_x0000_s1026" style="position:absolute;margin-left:530.75pt;margin-top:781.5pt;width:11.05pt;height:13.2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" o:allowincell="f" filled="f" stroked="f" strokeweight="0">
              <v:textbox inset="0,0,0,0">
                <w:txbxContent>
                  <w:p w:rsidR="00B62FD5" w:rsidRDefault="00E03050">
                    <w:pPr>
                      <w:pStyle w:val="Contenutocornice"/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D5" w:rsidRDefault="00E03050">
    <w:pPr>
      <w:pStyle w:val="Corpotesto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6740525</wp:posOffset>
              </wp:positionH>
              <wp:positionV relativeFrom="page">
                <wp:posOffset>9925050</wp:posOffset>
              </wp:positionV>
              <wp:extent cx="140335" cy="167640"/>
              <wp:effectExtent l="0" t="0" r="0" b="0"/>
              <wp:wrapNone/>
              <wp:docPr id="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2FD5" w:rsidRDefault="00E03050">
                          <w:pPr>
                            <w:pStyle w:val="Contenutocornice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1" o:spid="_x0000_s1027" style="position:absolute;margin-left:530.75pt;margin-top:781.5pt;width:11.05pt;height:13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" o:allowincell="f" filled="f" stroked="f" strokeweight="0">
              <v:textbox inset="0,0,0,0">
                <w:txbxContent>
                  <w:p w:rsidR="00B62FD5" w:rsidRDefault="00E03050">
                    <w:pPr>
                      <w:pStyle w:val="Contenutocornice"/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50" w:rsidRDefault="00E03050">
      <w:r>
        <w:separator/>
      </w:r>
    </w:p>
  </w:footnote>
  <w:footnote w:type="continuationSeparator" w:id="0">
    <w:p w:rsidR="00E03050" w:rsidRDefault="00E0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F4536"/>
    <w:multiLevelType w:val="multilevel"/>
    <w:tmpl w:val="F24C0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22C97"/>
    <w:multiLevelType w:val="multilevel"/>
    <w:tmpl w:val="AF46B9A4"/>
    <w:lvl w:ilvl="0">
      <w:numFmt w:val="bullet"/>
      <w:lvlText w:val="-"/>
      <w:lvlJc w:val="left"/>
      <w:pPr>
        <w:tabs>
          <w:tab w:val="num" w:pos="0"/>
        </w:tabs>
        <w:ind w:left="396" w:hanging="284"/>
      </w:pPr>
      <w:rPr>
        <w:rFonts w:ascii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6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2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9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2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8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4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71" w:hanging="28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D5"/>
    <w:rsid w:val="00A16485"/>
    <w:rsid w:val="00B62FD5"/>
    <w:rsid w:val="00E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CAE0A-41B7-4298-9091-B85BDA9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"/>
    <w:qFormat/>
    <w:rsid w:val="00870EFB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70EFB"/>
    <w:rPr>
      <w:color w:val="0000FF" w:themeColor="hyperlink"/>
      <w:u w:val="single"/>
    </w:rPr>
  </w:style>
  <w:style w:type="paragraph" w:styleId="Titolo">
    <w:name w:val="Title"/>
    <w:basedOn w:val="Normale"/>
    <w:next w:val="Corpotesto"/>
    <w:link w:val="TitoloCarattere"/>
    <w:uiPriority w:val="1"/>
    <w:qFormat/>
    <w:pPr>
      <w:ind w:left="101" w:right="100"/>
      <w:jc w:val="center"/>
    </w:pPr>
    <w:rPr>
      <w:b/>
      <w:bCs/>
      <w:sz w:val="26"/>
      <w:szCs w:val="26"/>
      <w:u w:val="single" w:color="000000"/>
    </w:rPr>
  </w:style>
  <w:style w:type="paragraph" w:styleId="Corpotesto">
    <w:name w:val="Body Text"/>
    <w:basedOn w:val="Normale"/>
    <w:uiPriority w:val="1"/>
    <w:qFormat/>
    <w:pPr>
      <w:ind w:left="396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spacing w:before="14"/>
      <w:ind w:left="396" w:right="11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ontesarchio.bn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Varra</dc:creator>
  <dc:description/>
  <cp:lastModifiedBy>Maddalena Varra</cp:lastModifiedBy>
  <cp:revision>2</cp:revision>
  <dcterms:created xsi:type="dcterms:W3CDTF">2024-02-27T13:58:00Z</dcterms:created>
  <dcterms:modified xsi:type="dcterms:W3CDTF">2024-02-27T13:58:00Z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</Properties>
</file>