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86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-268605</wp:posOffset>
            </wp:positionH>
            <wp:positionV relativeFrom="paragraph">
              <wp:posOffset>100965</wp:posOffset>
            </wp:positionV>
            <wp:extent cx="1143000" cy="982980"/>
            <wp:effectExtent l="0" t="0" r="0" b="0"/>
            <wp:wrapNone/>
            <wp:docPr id="1" name="Copia Immagine27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Immagine27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arpredefinitoparagrafo"/>
          <w:rFonts w:ascii="ITC Zapf Chancery" w:hAnsi="ITC Zapf Chancery"/>
          <w:sz w:val="72"/>
          <w:szCs w:val="72"/>
        </w:rPr>
        <w:t>Comune di Maddaloni</w:t>
      </w:r>
    </w:p>
    <w:p>
      <w:pPr>
        <w:pStyle w:val="Normal"/>
        <w:spacing w:lineRule="auto" w:line="240" w:before="0" w:after="86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PROVINCIA DI CASERTA</w:t>
      </w:r>
    </w:p>
    <w:p>
      <w:pPr>
        <w:pStyle w:val="Normal"/>
        <w:spacing w:lineRule="auto" w:line="240" w:before="0" w:after="86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Via San Francesco d’Assisi, 36 – C.A.P. 81024</w:t>
      </w:r>
    </w:p>
    <w:p>
      <w:pPr>
        <w:pStyle w:val="Normal"/>
        <w:spacing w:lineRule="auto" w:line="240" w:before="0" w:after="86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C. F. 80004330611 – P. IVA 00136920618</w:t>
      </w:r>
    </w:p>
    <w:p>
      <w:pPr>
        <w:pStyle w:val="Normal"/>
        <w:ind w:hanging="0" w:left="11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hanging="0" w:left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LLE</w:t>
      </w:r>
      <w:r>
        <w:rPr>
          <w:rFonts w:eastAsia="Times New Roman" w:cs="Times New Roman"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B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57"/>
        <w:jc w:val="right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 xml:space="preserve">       </w:t>
      </w:r>
      <w:r>
        <w:rPr>
          <w:b/>
          <w:bCs/>
          <w:sz w:val="24"/>
          <w:szCs w:val="24"/>
          <w:lang w:val="it-IT"/>
        </w:rPr>
        <w:t>Al Dirigente Area 2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386" w:right="0"/>
        <w:jc w:val="right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Servizi al Territorio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386" w:right="0"/>
        <w:jc w:val="right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Comune di Maddaloni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386" w:right="0"/>
        <w:jc w:val="right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Ing. Stefano Piscopo</w:t>
      </w:r>
    </w:p>
    <w:p>
      <w:pPr>
        <w:pStyle w:val="BodyText"/>
        <w:ind w:hanging="0" w:left="0" w:right="1397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ab/>
        <w:tab/>
        <w:tab/>
        <w:tab/>
        <w:tab/>
        <w:tab/>
        <w:tab/>
      </w:r>
    </w:p>
    <w:p>
      <w:pPr>
        <w:pStyle w:val="BodyText"/>
        <w:ind w:hanging="0" w:left="0" w:right="1397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BodyText"/>
        <w:rPr>
          <w:b/>
          <w:bCs/>
        </w:rPr>
      </w:pPr>
      <w:r>
        <w:rPr>
          <w:b/>
          <w:bCs/>
          <w:spacing w:val="-1"/>
          <w:sz w:val="24"/>
          <w:szCs w:val="24"/>
          <w:lang w:val="it-IT"/>
        </w:rPr>
        <w:t>OGGETTO</w:t>
      </w:r>
      <w:r>
        <w:rPr>
          <w:b/>
          <w:bCs/>
          <w:sz w:val="24"/>
          <w:szCs w:val="24"/>
          <w:lang w:val="it-IT"/>
        </w:rPr>
        <w:t>:</w:t>
      </w:r>
      <w:r>
        <w:rPr>
          <w:b/>
          <w:bCs/>
          <w:spacing w:val="-17"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s</w:t>
      </w:r>
      <w:r>
        <w:rPr>
          <w:b/>
          <w:bCs/>
          <w:spacing w:val="1"/>
          <w:sz w:val="24"/>
          <w:szCs w:val="24"/>
          <w:lang w:val="it-IT"/>
        </w:rPr>
        <w:t>e</w:t>
      </w:r>
      <w:r>
        <w:rPr>
          <w:b/>
          <w:bCs/>
          <w:spacing w:val="-3"/>
          <w:sz w:val="24"/>
          <w:szCs w:val="24"/>
          <w:lang w:val="it-IT"/>
        </w:rPr>
        <w:t>g</w:t>
      </w:r>
      <w:r>
        <w:rPr>
          <w:b/>
          <w:bCs/>
          <w:spacing w:val="2"/>
          <w:sz w:val="24"/>
          <w:szCs w:val="24"/>
          <w:lang w:val="it-IT"/>
        </w:rPr>
        <w:t>n</w:t>
      </w:r>
      <w:r>
        <w:rPr>
          <w:b/>
          <w:bCs/>
          <w:spacing w:val="-1"/>
          <w:sz w:val="24"/>
          <w:szCs w:val="24"/>
          <w:lang w:val="it-IT"/>
        </w:rPr>
        <w:t>a</w:t>
      </w:r>
      <w:r>
        <w:rPr>
          <w:b/>
          <w:bCs/>
          <w:sz w:val="24"/>
          <w:szCs w:val="24"/>
          <w:lang w:val="it-IT"/>
        </w:rPr>
        <w:t>l</w:t>
      </w:r>
      <w:r>
        <w:rPr>
          <w:b/>
          <w:bCs/>
          <w:spacing w:val="-1"/>
          <w:sz w:val="24"/>
          <w:szCs w:val="24"/>
          <w:lang w:val="it-IT"/>
        </w:rPr>
        <w:t>a</w:t>
      </w:r>
      <w:r>
        <w:rPr>
          <w:b/>
          <w:bCs/>
          <w:spacing w:val="1"/>
          <w:sz w:val="24"/>
          <w:szCs w:val="24"/>
          <w:lang w:val="it-IT"/>
        </w:rPr>
        <w:t>z</w:t>
      </w:r>
      <w:r>
        <w:rPr>
          <w:b/>
          <w:bCs/>
          <w:sz w:val="24"/>
          <w:szCs w:val="24"/>
          <w:lang w:val="it-IT"/>
        </w:rPr>
        <w:t>ione</w:t>
      </w:r>
      <w:r>
        <w:rPr>
          <w:b/>
          <w:bCs/>
          <w:spacing w:val="-17"/>
          <w:sz w:val="24"/>
          <w:szCs w:val="24"/>
          <w:lang w:val="it-IT"/>
        </w:rPr>
        <w:t xml:space="preserve"> </w:t>
      </w:r>
      <w:r>
        <w:rPr>
          <w:b/>
          <w:bCs/>
          <w:spacing w:val="-1"/>
          <w:sz w:val="24"/>
          <w:szCs w:val="24"/>
          <w:lang w:val="it-IT"/>
        </w:rPr>
        <w:t>De</w:t>
      </w:r>
      <w:r>
        <w:rPr>
          <w:b/>
          <w:bCs/>
          <w:sz w:val="24"/>
          <w:szCs w:val="24"/>
          <w:lang w:val="it-IT"/>
        </w:rPr>
        <w:t>.C.O.</w:t>
      </w:r>
    </w:p>
    <w:p>
      <w:pPr>
        <w:pStyle w:val="BodyText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4807" w:leader="none"/>
          <w:tab w:val="left" w:pos="9674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spacing w:val="-5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sottos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itto</w:t>
      </w:r>
      <w:r>
        <w:rPr>
          <w:sz w:val="24"/>
          <w:szCs w:val="24"/>
          <w:u w:val="single" w:color="000000"/>
          <w:lang w:val="it-IT"/>
        </w:rPr>
        <w:tab/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il </w:t>
      </w:r>
      <w:r>
        <w:rPr>
          <w:w w:val="99"/>
          <w:sz w:val="24"/>
          <w:szCs w:val="24"/>
          <w:u w:val="none" w:color="000000"/>
          <w:lang w:val="it-IT"/>
        </w:rPr>
        <w:t>_____________________________</w:t>
      </w:r>
    </w:p>
    <w:p>
      <w:pPr>
        <w:pStyle w:val="Normal"/>
        <w:spacing w:lineRule="auto" w:line="276" w:before="7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08"/>
          <w:tab w:val="left" w:pos="3338" w:leader="none"/>
          <w:tab w:val="left" w:pos="9657" w:leader="none"/>
        </w:tabs>
        <w:spacing w:lineRule="auto" w:line="276" w:before="69" w:after="0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u w:val="single" w:color="000000"/>
          <w:lang w:val="it-IT"/>
        </w:rPr>
        <w:tab/>
      </w:r>
      <w:r>
        <w:rPr>
          <w:sz w:val="24"/>
          <w:szCs w:val="24"/>
          <w:lang w:val="it-IT"/>
        </w:rPr>
        <w:t>e</w:t>
      </w:r>
      <w:r>
        <w:rPr>
          <w:spacing w:val="-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___________________________________</w:t>
      </w:r>
    </w:p>
    <w:p>
      <w:pPr>
        <w:pStyle w:val="Normal"/>
        <w:spacing w:lineRule="auto" w:line="276" w:before="3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08"/>
          <w:tab w:val="left" w:pos="3398" w:leader="none"/>
          <w:tab w:val="left" w:pos="7111" w:leader="none"/>
          <w:tab w:val="left" w:pos="9076" w:leader="none"/>
        </w:tabs>
        <w:spacing w:lineRule="auto" w:line="276" w:before="69" w:after="0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alla V</w:t>
      </w:r>
      <w:r>
        <w:rPr>
          <w:sz w:val="24"/>
          <w:szCs w:val="24"/>
          <w:lang w:val="it-IT"/>
        </w:rPr>
        <w:t>ia</w:t>
      </w:r>
      <w:r>
        <w:rPr>
          <w:sz w:val="24"/>
          <w:szCs w:val="24"/>
          <w:u w:val="single" w:color="000000"/>
          <w:lang w:val="it-IT"/>
        </w:rPr>
        <w:tab/>
        <w:t xml:space="preserve">  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odi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e</w:t>
      </w:r>
      <w:r>
        <w:rPr>
          <w:spacing w:val="-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is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_</w:t>
      </w:r>
      <w:r>
        <w:rPr>
          <w:spacing w:val="2"/>
          <w:sz w:val="24"/>
          <w:szCs w:val="24"/>
          <w:u w:val="single" w:color="000000"/>
          <w:lang w:val="it-IT"/>
        </w:rPr>
        <w:tab/>
        <w:t xml:space="preserve">     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</w:p>
    <w:p>
      <w:pPr>
        <w:pStyle w:val="BodyText"/>
        <w:tabs>
          <w:tab w:val="clear" w:pos="708"/>
          <w:tab w:val="left" w:pos="3398" w:leader="none"/>
          <w:tab w:val="left" w:pos="7111" w:leader="none"/>
          <w:tab w:val="left" w:pos="9076" w:leader="none"/>
        </w:tabs>
        <w:spacing w:lineRule="auto" w:line="276" w:before="69" w:after="0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3398" w:leader="none"/>
          <w:tab w:val="left" w:pos="7111" w:leader="none"/>
          <w:tab w:val="left" w:pos="9076" w:leader="none"/>
        </w:tabs>
        <w:spacing w:lineRule="auto" w:line="276" w:before="69" w:after="0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</w:t>
      </w:r>
    </w:p>
    <w:p>
      <w:pPr>
        <w:pStyle w:val="BodyText"/>
        <w:tabs>
          <w:tab w:val="clear" w:pos="708"/>
          <w:tab w:val="left" w:pos="3398" w:leader="none"/>
          <w:tab w:val="left" w:pos="7111" w:leader="none"/>
          <w:tab w:val="left" w:pos="9076" w:leader="none"/>
        </w:tabs>
        <w:spacing w:lineRule="auto" w:line="276" w:before="69" w:after="0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spacing w:lineRule="auto" w:line="276" w:before="69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pacing w:val="1"/>
          <w:sz w:val="24"/>
          <w:szCs w:val="24"/>
        </w:rPr>
        <w:t>S</w:t>
      </w:r>
      <w:r>
        <w:rPr>
          <w:color w:val="auto"/>
          <w:spacing w:val="-1"/>
          <w:sz w:val="24"/>
          <w:szCs w:val="24"/>
        </w:rPr>
        <w:t>e</w:t>
      </w:r>
      <w:r>
        <w:rPr>
          <w:color w:val="auto"/>
          <w:spacing w:val="-3"/>
          <w:sz w:val="24"/>
          <w:szCs w:val="24"/>
        </w:rPr>
        <w:t>g</w:t>
      </w:r>
      <w:r>
        <w:rPr>
          <w:color w:val="auto"/>
          <w:sz w:val="24"/>
          <w:szCs w:val="24"/>
        </w:rPr>
        <w:t>n</w:t>
      </w:r>
      <w:r>
        <w:rPr>
          <w:color w:val="auto"/>
          <w:spacing w:val="-1"/>
          <w:sz w:val="24"/>
          <w:szCs w:val="24"/>
        </w:rPr>
        <w:t>a</w:t>
      </w:r>
      <w:r>
        <w:rPr>
          <w:color w:val="auto"/>
          <w:spacing w:val="2"/>
          <w:sz w:val="24"/>
          <w:szCs w:val="24"/>
        </w:rPr>
        <w:t>l</w:t>
      </w:r>
      <w:r>
        <w:rPr>
          <w:color w:val="auto"/>
          <w:sz w:val="24"/>
          <w:szCs w:val="24"/>
        </w:rPr>
        <w:t>a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pacing w:val="-1"/>
          <w:sz w:val="24"/>
          <w:szCs w:val="24"/>
        </w:rPr>
        <w:t>a</w:t>
      </w:r>
      <w:r>
        <w:rPr>
          <w:color w:val="auto"/>
          <w:sz w:val="24"/>
          <w:szCs w:val="24"/>
        </w:rPr>
        <w:t>i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pacing w:val="-1"/>
          <w:sz w:val="24"/>
          <w:szCs w:val="24"/>
        </w:rPr>
        <w:t>f</w:t>
      </w:r>
      <w:r>
        <w:rPr>
          <w:color w:val="auto"/>
          <w:sz w:val="24"/>
          <w:szCs w:val="24"/>
        </w:rPr>
        <w:t>ini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</w:t>
      </w:r>
      <w:r>
        <w:rPr>
          <w:color w:val="auto"/>
          <w:spacing w:val="-1"/>
          <w:sz w:val="24"/>
          <w:szCs w:val="24"/>
        </w:rPr>
        <w:t>e</w:t>
      </w:r>
      <w:r>
        <w:rPr>
          <w:color w:val="auto"/>
          <w:sz w:val="24"/>
          <w:szCs w:val="24"/>
        </w:rPr>
        <w:t>l</w:t>
      </w:r>
      <w:r>
        <w:rPr>
          <w:color w:val="auto"/>
          <w:spacing w:val="2"/>
          <w:sz w:val="24"/>
          <w:szCs w:val="24"/>
        </w:rPr>
        <w:t>l</w:t>
      </w:r>
      <w:r>
        <w:rPr>
          <w:color w:val="auto"/>
          <w:spacing w:val="-3"/>
          <w:sz w:val="24"/>
          <w:szCs w:val="24"/>
        </w:rPr>
        <w:t>'</w:t>
      </w:r>
      <w:r>
        <w:rPr>
          <w:color w:val="auto"/>
          <w:spacing w:val="-1"/>
          <w:sz w:val="24"/>
          <w:szCs w:val="24"/>
        </w:rPr>
        <w:t>a</w:t>
      </w:r>
      <w:r>
        <w:rPr>
          <w:color w:val="auto"/>
          <w:sz w:val="24"/>
          <w:szCs w:val="24"/>
        </w:rPr>
        <w:t>tt</w:t>
      </w:r>
      <w:r>
        <w:rPr>
          <w:color w:val="auto"/>
          <w:spacing w:val="-1"/>
          <w:sz w:val="24"/>
          <w:szCs w:val="24"/>
        </w:rPr>
        <w:t>r</w:t>
      </w:r>
      <w:r>
        <w:rPr>
          <w:color w:val="auto"/>
          <w:sz w:val="24"/>
          <w:szCs w:val="24"/>
        </w:rPr>
        <w:t>i</w:t>
      </w:r>
      <w:r>
        <w:rPr>
          <w:color w:val="auto"/>
          <w:spacing w:val="2"/>
          <w:sz w:val="24"/>
          <w:szCs w:val="24"/>
        </w:rPr>
        <w:t>b</w:t>
      </w:r>
      <w:r>
        <w:rPr>
          <w:color w:val="auto"/>
          <w:sz w:val="24"/>
          <w:szCs w:val="24"/>
        </w:rPr>
        <w:t>u</w:t>
      </w:r>
      <w:r>
        <w:rPr>
          <w:color w:val="auto"/>
          <w:spacing w:val="1"/>
          <w:sz w:val="24"/>
          <w:szCs w:val="24"/>
        </w:rPr>
        <w:t>z</w:t>
      </w:r>
      <w:r>
        <w:rPr>
          <w:color w:val="auto"/>
          <w:sz w:val="24"/>
          <w:szCs w:val="24"/>
        </w:rPr>
        <w:t>ione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</w:t>
      </w:r>
      <w:r>
        <w:rPr>
          <w:color w:val="auto"/>
          <w:spacing w:val="-1"/>
          <w:sz w:val="24"/>
          <w:szCs w:val="24"/>
        </w:rPr>
        <w:t>e</w:t>
      </w:r>
      <w:r>
        <w:rPr>
          <w:color w:val="auto"/>
          <w:sz w:val="24"/>
          <w:szCs w:val="24"/>
        </w:rPr>
        <w:t>lla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pacing w:val="-1"/>
          <w:sz w:val="24"/>
          <w:szCs w:val="24"/>
        </w:rPr>
        <w:t>De</w:t>
      </w:r>
      <w:r>
        <w:rPr>
          <w:color w:val="auto"/>
          <w:sz w:val="24"/>
          <w:szCs w:val="24"/>
        </w:rPr>
        <w:t>.C.</w:t>
      </w:r>
      <w:r>
        <w:rPr>
          <w:color w:val="auto"/>
          <w:spacing w:val="-1"/>
          <w:sz w:val="24"/>
          <w:szCs w:val="24"/>
        </w:rPr>
        <w:t>O</w:t>
      </w:r>
      <w:r>
        <w:rPr>
          <w:color w:val="auto"/>
          <w:sz w:val="24"/>
          <w:szCs w:val="24"/>
        </w:rPr>
        <w:t>.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il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</w:t>
      </w:r>
      <w:r>
        <w:rPr>
          <w:color w:val="auto"/>
          <w:spacing w:val="-1"/>
          <w:sz w:val="24"/>
          <w:szCs w:val="24"/>
        </w:rPr>
        <w:t>e</w:t>
      </w:r>
      <w:r>
        <w:rPr>
          <w:color w:val="auto"/>
          <w:spacing w:val="-3"/>
          <w:sz w:val="24"/>
          <w:szCs w:val="24"/>
        </w:rPr>
        <w:t>g</w:t>
      </w:r>
      <w:r>
        <w:rPr>
          <w:color w:val="auto"/>
          <w:spacing w:val="2"/>
          <w:sz w:val="24"/>
          <w:szCs w:val="24"/>
        </w:rPr>
        <w:t>u</w:t>
      </w:r>
      <w:r>
        <w:rPr>
          <w:color w:val="auto"/>
          <w:spacing w:val="-1"/>
          <w:sz w:val="24"/>
          <w:szCs w:val="24"/>
        </w:rPr>
        <w:t>e</w:t>
      </w:r>
      <w:r>
        <w:rPr>
          <w:color w:val="auto"/>
          <w:sz w:val="24"/>
          <w:szCs w:val="24"/>
        </w:rPr>
        <w:t>nte</w:t>
      </w:r>
      <w:r>
        <w:rPr>
          <w:color w:val="auto"/>
          <w:spacing w:val="-9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prodotto agroalimentare/ gastronomico/ artistico/ artigianale/ ricetta/ evento/ fiera/ sagra/ tecnica particolare di coltivazione/ allevamento o di pesca:</w:t>
      </w:r>
    </w:p>
    <w:p>
      <w:pPr>
        <w:pStyle w:val="BodyText"/>
        <w:spacing w:lineRule="auto" w:line="276" w:before="69" w:after="0"/>
        <w:ind w:hanging="0" w:left="0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BodyText"/>
        <w:tabs>
          <w:tab w:val="clear" w:pos="708"/>
          <w:tab w:val="left" w:pos="8246" w:leader="none"/>
        </w:tabs>
        <w:spacing w:lineRule="auto" w:line="276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Nome del prodotto: ___________________________________________________________________________</w:t>
      </w:r>
    </w:p>
    <w:p>
      <w:pPr>
        <w:pStyle w:val="BodyText"/>
        <w:tabs>
          <w:tab w:val="clear" w:pos="708"/>
          <w:tab w:val="left" w:pos="8246" w:leader="none"/>
        </w:tabs>
        <w:spacing w:lineRule="auto" w:line="276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8258" w:leader="none"/>
        </w:tabs>
        <w:spacing w:lineRule="auto" w:line="276" w:before="69" w:after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Area geografica di produzione (che dovrà comprendere in tutto o in parte il territorio del Comune di Maddaloni</w:t>
      </w:r>
      <w:r>
        <w:rPr>
          <w:sz w:val="24"/>
          <w:szCs w:val="24"/>
          <w:lang w:val="it-IT"/>
        </w:rPr>
        <w:t xml:space="preserve"> :</w:t>
      </w:r>
      <w:r>
        <w:rPr>
          <w:w w:val="99"/>
          <w:sz w:val="24"/>
          <w:szCs w:val="24"/>
          <w:u w:val="single" w:color="000000"/>
          <w:lang w:val="it-IT"/>
        </w:rPr>
        <w:t>________________________________________________________</w:t>
      </w:r>
    </w:p>
    <w:p>
      <w:pPr>
        <w:pStyle w:val="BodyText"/>
        <w:tabs>
          <w:tab w:val="clear" w:pos="708"/>
          <w:tab w:val="left" w:pos="8258" w:leader="none"/>
        </w:tabs>
        <w:spacing w:lineRule="auto" w:line="276" w:before="69" w:after="0"/>
        <w:rPr>
          <w:rFonts w:ascii="Times New Roman" w:hAnsi="Times New Roman"/>
          <w:spacing w:val="-1"/>
          <w:w w:val="99"/>
          <w:sz w:val="24"/>
          <w:szCs w:val="24"/>
          <w:u w:val="single" w:color="000000"/>
          <w:lang w:val="it-IT"/>
        </w:rPr>
      </w:pPr>
      <w:r>
        <w:rPr>
          <w:spacing w:val="-1"/>
          <w:w w:val="99"/>
          <w:sz w:val="24"/>
          <w:szCs w:val="24"/>
          <w:u w:val="single" w:color="000000"/>
          <w:lang w:val="it-IT"/>
        </w:rPr>
      </w:r>
    </w:p>
    <w:p>
      <w:pPr>
        <w:pStyle w:val="BodyText"/>
        <w:tabs>
          <w:tab w:val="clear" w:pos="708"/>
          <w:tab w:val="left" w:pos="8258" w:leader="none"/>
        </w:tabs>
        <w:spacing w:lineRule="auto" w:line="276" w:before="69" w:after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Caratteristiche del prodotto e metodiche di lavorazione e conservazione consolidate nel tempo in base agli usi locali: _________________________________________________________</w:t>
      </w:r>
    </w:p>
    <w:p>
      <w:pPr>
        <w:pStyle w:val="BodyText"/>
        <w:tabs>
          <w:tab w:val="clear" w:pos="708"/>
          <w:tab w:val="left" w:pos="8258" w:leader="none"/>
        </w:tabs>
        <w:spacing w:lineRule="auto" w:line="276" w:before="69" w:after="0"/>
        <w:jc w:val="both"/>
        <w:rPr>
          <w:rFonts w:ascii="Times New Roman" w:hAnsi="Times New Roman"/>
          <w:spacing w:val="-1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</w:r>
    </w:p>
    <w:p>
      <w:pPr>
        <w:pStyle w:val="BodyText"/>
        <w:tabs>
          <w:tab w:val="clear" w:pos="708"/>
          <w:tab w:val="left" w:pos="8224" w:leader="none"/>
        </w:tabs>
        <w:spacing w:lineRule="auto" w:line="276" w:before="69" w:after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Materiali e attrezzature specifiche utilizzate per la preparazione, il condizionamento e l’imballaggio dei prodotti:</w:t>
      </w:r>
      <w:r>
        <w:rPr>
          <w:spacing w:val="-1"/>
          <w:w w:val="99"/>
          <w:sz w:val="24"/>
          <w:szCs w:val="24"/>
          <w:u w:val="none" w:color="000000"/>
          <w:lang w:val="it-IT"/>
        </w:rPr>
        <w:t>______________________________________________________</w:t>
      </w:r>
    </w:p>
    <w:p>
      <w:pPr>
        <w:pStyle w:val="BodyText"/>
        <w:tabs>
          <w:tab w:val="clear" w:pos="708"/>
          <w:tab w:val="left" w:pos="8224" w:leader="none"/>
        </w:tabs>
        <w:spacing w:lineRule="auto" w:line="276" w:before="69" w:after="0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76" w:before="7" w:after="200"/>
        <w:rPr>
          <w:rFonts w:ascii="Times New Roman" w:hAnsi="Times New Roman" w:eastAsia="Times New Roman" w:cs="" w:cstheme="minorBidi"/>
          <w:color w:val="auto"/>
          <w:spacing w:val="-1"/>
          <w:kern w:val="0"/>
          <w:sz w:val="24"/>
          <w:szCs w:val="24"/>
          <w:lang w:val="it-IT" w:eastAsia="en-US" w:bidi="ar-SA"/>
        </w:rPr>
      </w:pPr>
      <w:r>
        <w:rPr>
          <w:rFonts w:eastAsia="Times New Roman" w:cs="" w:ascii="Times New Roman" w:hAnsi="Times New Roman" w:cstheme="minorBidi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 </w:t>
      </w:r>
    </w:p>
    <w:p>
      <w:pPr>
        <w:pStyle w:val="Normal"/>
        <w:spacing w:lineRule="auto" w:line="276" w:before="7" w:after="200"/>
        <w:rPr>
          <w:rFonts w:ascii="Times New Roman" w:hAnsi="Times New Roman"/>
          <w:sz w:val="24"/>
          <w:szCs w:val="24"/>
        </w:rPr>
      </w:pPr>
      <w:r>
        <w:rPr>
          <w:rFonts w:eastAsia="Times New Roman" w:cs="" w:ascii="Times New Roman" w:hAnsi="Times New Roman" w:cstheme="minorBidi"/>
          <w:color w:val="auto"/>
          <w:spacing w:val="-1"/>
          <w:kern w:val="0"/>
          <w:sz w:val="24"/>
          <w:szCs w:val="24"/>
          <w:lang w:val="it-IT" w:eastAsia="en-US" w:bidi="ar-SA"/>
        </w:rPr>
        <w:t>Descrizione dei locali di lavorazione: ____________________________________________</w:t>
      </w:r>
    </w:p>
    <w:p>
      <w:pPr>
        <w:pStyle w:val="BodyText"/>
        <w:spacing w:lineRule="auto" w:line="276" w:before="69" w:after="0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spacing w:lineRule="auto" w:line="276" w:before="69" w:after="0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spacing w:lineRule="auto" w:line="276" w:before="69" w:after="0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Si 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gano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um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nti:*</w:t>
      </w:r>
    </w:p>
    <w:p>
      <w:pPr>
        <w:pStyle w:val="BodyText"/>
        <w:spacing w:lineRule="auto" w:line="276" w:before="69" w:after="0"/>
        <w:ind w:hanging="0" w:left="226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BodyText"/>
        <w:spacing w:lineRule="auto" w:line="276" w:before="69" w:after="0"/>
        <w:ind w:hanging="0" w:left="226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sz w:val="24"/>
          <w:szCs w:val="24"/>
          <w:lang w:val="it-IT"/>
        </w:rPr>
      </w:r>
    </w:p>
    <w:p>
      <w:pPr>
        <w:pStyle w:val="Normal"/>
        <w:spacing w:lineRule="auto" w:line="276" w:before="7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uppressAutoHyphens w:val="true"/>
        <w:bidi w:val="0"/>
        <w:spacing w:lineRule="auto" w:line="276" w:before="69" w:after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it-IT"/>
        </w:rPr>
        <w:t>Maddaloni,</w:t>
      </w:r>
      <w:r>
        <w:rPr>
          <w:spacing w:val="-3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lì_______________</w:t>
      </w:r>
    </w:p>
    <w:p>
      <w:pPr>
        <w:pStyle w:val="BodyText"/>
        <w:suppressAutoHyphens w:val="true"/>
        <w:bidi w:val="0"/>
        <w:spacing w:lineRule="auto" w:line="276" w:before="69" w:after="0"/>
        <w:jc w:val="right"/>
        <w:rPr>
          <w:rFonts w:ascii="Times New Roman" w:hAnsi="Times New Roman"/>
          <w:sz w:val="24"/>
          <w:szCs w:val="24"/>
        </w:rPr>
      </w:pPr>
      <w:r>
        <w:rPr>
          <w:rFonts w:cs="" w:cstheme="minorBidi"/>
          <w:color w:val="auto"/>
          <w:spacing w:val="1"/>
          <w:kern w:val="0"/>
          <w:sz w:val="24"/>
          <w:szCs w:val="24"/>
          <w:lang w:val="it-IT" w:eastAsia="en-US" w:bidi="ar-SA"/>
        </w:rPr>
        <w:t>In fede</w:t>
      </w:r>
    </w:p>
    <w:p>
      <w:pPr>
        <w:pStyle w:val="BodyText"/>
        <w:suppressAutoHyphens w:val="true"/>
        <w:bidi w:val="0"/>
        <w:spacing w:lineRule="auto" w:line="276" w:before="69" w:after="0"/>
        <w:jc w:val="left"/>
        <w:rPr>
          <w:rFonts w:ascii="Times New Roman" w:hAnsi="Times New Roman" w:cs="" w:cstheme="minorBidi"/>
          <w:color w:val="auto"/>
          <w:spacing w:val="1"/>
          <w:kern w:val="0"/>
          <w:sz w:val="24"/>
          <w:szCs w:val="24"/>
          <w:lang w:val="it-IT" w:eastAsia="en-US" w:bidi="ar-SA"/>
        </w:rPr>
      </w:pPr>
      <w:r>
        <w:rPr>
          <w:rFonts w:cs="" w:cstheme="minorBidi"/>
          <w:color w:val="auto"/>
          <w:spacing w:val="1"/>
          <w:kern w:val="0"/>
          <w:sz w:val="24"/>
          <w:szCs w:val="24"/>
          <w:lang w:val="it-IT" w:eastAsia="en-US" w:bidi="ar-SA"/>
        </w:rPr>
      </w:r>
    </w:p>
    <w:p>
      <w:pPr>
        <w:pStyle w:val="BodyText"/>
        <w:suppressAutoHyphens w:val="true"/>
        <w:bidi w:val="0"/>
        <w:spacing w:lineRule="auto" w:line="276" w:before="69" w:after="0"/>
        <w:jc w:val="left"/>
        <w:rPr>
          <w:rFonts w:ascii="Times New Roman" w:hAnsi="Times New Roman" w:cs="" w:cstheme="minorBidi"/>
          <w:color w:val="auto"/>
          <w:spacing w:val="1"/>
          <w:kern w:val="0"/>
          <w:sz w:val="24"/>
          <w:szCs w:val="24"/>
          <w:lang w:val="it-IT" w:eastAsia="en-US" w:bidi="ar-SA"/>
        </w:rPr>
      </w:pPr>
      <w:r>
        <w:rPr>
          <w:rFonts w:cs="" w:cstheme="minorBidi"/>
          <w:color w:val="auto"/>
          <w:spacing w:val="1"/>
          <w:kern w:val="0"/>
          <w:sz w:val="24"/>
          <w:szCs w:val="24"/>
          <w:lang w:val="it-IT" w:eastAsia="en-US" w:bidi="ar-SA"/>
        </w:rPr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292" w:leader="none"/>
        </w:tabs>
        <w:suppressAutoHyphens w:val="true"/>
        <w:bidi w:val="0"/>
        <w:spacing w:lineRule="auto" w:line="240" w:before="0" w:after="0"/>
        <w:ind w:hanging="0" w:left="113" w:right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tutto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nto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ossa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utile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Commissione</w:t>
      </w:r>
      <w:r>
        <w:rPr>
          <w:spacing w:val="-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lut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w w:val="9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da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ittiv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d</w:t>
      </w:r>
      <w:r>
        <w:rPr>
          <w:spacing w:val="2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nti,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otog</w:t>
      </w:r>
      <w:r>
        <w:rPr>
          <w:spacing w:val="-1"/>
          <w:sz w:val="24"/>
          <w:szCs w:val="24"/>
          <w:lang w:val="it-IT"/>
        </w:rPr>
        <w:t>raf</w:t>
      </w:r>
      <w:r>
        <w:rPr>
          <w:spacing w:val="2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o,</w:t>
      </w:r>
      <w:r>
        <w:rPr>
          <w:spacing w:val="-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ecc</w:t>
      </w:r>
      <w:r>
        <w:rPr>
          <w:spacing w:val="2"/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exact" w:line="20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69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ITC Zapf Chancery">
    <w:charset w:val="00"/>
    <w:family w:val="roman"/>
    <w:pitch w:val="variable"/>
  </w:font>
  <w:font w:name="Book Antiqu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*"/>
      <w:lvlJc w:val="left"/>
      <w:pPr>
        <w:tabs>
          <w:tab w:val="num" w:pos="0"/>
        </w:tabs>
        <w:ind w:left="0" w:hanging="180"/>
      </w:pPr>
      <w:rPr>
        <w:rFonts w:ascii="Times New Roman" w:hAnsi="Times New Roman" w:cs="Times New Roman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470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1"/>
    <w:qFormat/>
    <w:rsid w:val="00be4708"/>
    <w:pPr>
      <w:widowControl w:val="false"/>
      <w:spacing w:lineRule="auto" w:line="240" w:before="0" w:after="0"/>
      <w:ind w:hanging="0" w:left="112"/>
      <w:outlineLvl w:val="0"/>
    </w:pPr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1"/>
    <w:qFormat/>
    <w:rsid w:val="00be4708"/>
    <w:rPr>
      <w:rFonts w:ascii="Times New Roman" w:hAnsi="Times New Roman" w:eastAsia="Times New Roman"/>
      <w:b/>
      <w:bCs/>
      <w:sz w:val="24"/>
      <w:szCs w:val="24"/>
      <w:lang w:val="en-US"/>
    </w:rPr>
  </w:style>
  <w:style w:type="character" w:styleId="CorpotestoCarattere" w:customStyle="1">
    <w:name w:val="Corpo testo Carattere"/>
    <w:basedOn w:val="DefaultParagraphFont"/>
    <w:uiPriority w:val="1"/>
    <w:qFormat/>
    <w:rsid w:val="00be4708"/>
    <w:rPr>
      <w:rFonts w:ascii="Times New Roman" w:hAnsi="Times New Roman" w:eastAsia="Times New Roman"/>
      <w:sz w:val="24"/>
      <w:szCs w:val="24"/>
      <w:lang w:val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be4708"/>
    <w:rPr>
      <w:lang w:val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be4708"/>
    <w:rPr>
      <w:lang w:val="en-US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e470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e4708"/>
    <w:rPr>
      <w:color w:themeColor="hyperlink" w:val="0000FF"/>
      <w:u w:val="single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be4708"/>
    <w:pPr>
      <w:widowControl w:val="false"/>
      <w:spacing w:lineRule="auto" w:line="240" w:before="0" w:after="0"/>
      <w:ind w:hanging="0" w:left="112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e4708"/>
    <w:pPr>
      <w:spacing w:before="0" w:after="200"/>
      <w:ind w:hanging="0"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be4708"/>
    <w:pPr>
      <w:widowControl w:val="false"/>
      <w:spacing w:lineRule="auto" w:line="240" w:before="0" w:after="0"/>
    </w:pPr>
    <w:rPr>
      <w:lang w:val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e4708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lang w:val="en-US"/>
    </w:rPr>
  </w:style>
  <w:style w:type="paragraph" w:styleId="Footer">
    <w:name w:val="Footer"/>
    <w:basedOn w:val="Normal"/>
    <w:link w:val="PidipaginaCarattere"/>
    <w:uiPriority w:val="99"/>
    <w:unhideWhenUsed/>
    <w:rsid w:val="00be4708"/>
    <w:pPr>
      <w:widowControl w:val="false"/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lang w:val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e4708"/>
    <w:pPr>
      <w:widowControl w:val="false"/>
      <w:spacing w:lineRule="auto" w:line="240" w:before="0" w:after="0"/>
    </w:pPr>
    <w:rPr>
      <w:rFonts w:ascii="Tahoma" w:hAnsi="Tahoma" w:cs="Tahoma"/>
      <w:sz w:val="16"/>
      <w:szCs w:val="16"/>
      <w:lang w:val="en-US"/>
    </w:rPr>
  </w:style>
  <w:style w:type="paragraph" w:styleId="Rtf1rtf1ListParagraph" w:customStyle="1">
    <w:name w:val="rtf1 rtf1 List Paragraph"/>
    <w:basedOn w:val="Normal"/>
    <w:uiPriority w:val="99"/>
    <w:qFormat/>
    <w:rsid w:val="00be4708"/>
    <w:pPr>
      <w:ind w:hanging="0" w:left="720"/>
    </w:pPr>
    <w:rPr>
      <w:rFonts w:ascii="Calibri" w:hAnsi="Calibri" w:eastAsia="" w:cs="Calibri" w:eastAsiaTheme="minorEastAsia"/>
    </w:rPr>
  </w:style>
  <w:style w:type="paragraph" w:styleId="NormalWeb">
    <w:name w:val="Normal (Web)"/>
    <w:basedOn w:val="Normal"/>
    <w:uiPriority w:val="99"/>
    <w:semiHidden/>
    <w:unhideWhenUsed/>
    <w:qFormat/>
    <w:rsid w:val="00be4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e470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LibreOffice/24.2.3.2$Windows_X86_64 LibreOffice_project/433d9c2ded56988e8a90e6b2e771ee4e6a5ab2ba</Application>
  <AppVersion>15.0000</AppVersion>
  <Pages>2</Pages>
  <Words>171</Words>
  <Characters>1446</Characters>
  <CharactersWithSpaces>1620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2025-04-09T07:44:00Z</dcterms:created>
  <dc:creator>Loredana</dc:creator>
  <dc:description/>
  <dc:language>it-IT</dc:language>
  <cp:lastModifiedBy/>
  <cp:lastPrinted>2025-10-14T11:26:07Z</cp:lastPrinted>
  <dcterms:modified xsi:type="dcterms:W3CDTF">2025-10-14T11:28:59Z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