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C60" w:rsidRDefault="00A3451B">
      <w:pPr>
        <w:pStyle w:val="Corpotesto"/>
        <w:ind w:left="4421"/>
      </w:pPr>
      <w:bookmarkStart w:id="0" w:name="_GoBack"/>
      <w:bookmarkEnd w:id="0"/>
      <w:r>
        <w:rPr>
          <w:noProof/>
        </w:rPr>
        <w:drawing>
          <wp:inline distT="0" distB="0" distL="0" distR="0">
            <wp:extent cx="1556385" cy="139890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556385" cy="1398905"/>
                    </a:xfrm>
                    <a:prstGeom prst="rect">
                      <a:avLst/>
                    </a:prstGeom>
                    <a:noFill/>
                  </pic:spPr>
                </pic:pic>
              </a:graphicData>
            </a:graphic>
          </wp:inline>
        </w:drawing>
      </w:r>
    </w:p>
    <w:p w:rsidR="00146C60" w:rsidRDefault="00A3451B">
      <w:pPr>
        <w:pStyle w:val="Titolo"/>
      </w:pPr>
      <w:r>
        <w:t>COMUNE</w:t>
      </w:r>
      <w:r>
        <w:rPr>
          <w:spacing w:val="-4"/>
        </w:rPr>
        <w:t xml:space="preserve"> </w:t>
      </w:r>
      <w:r>
        <w:t>DI</w:t>
      </w:r>
      <w:r>
        <w:rPr>
          <w:spacing w:val="-4"/>
        </w:rPr>
        <w:t xml:space="preserve"> </w:t>
      </w:r>
      <w:r>
        <w:rPr>
          <w:spacing w:val="-2"/>
        </w:rPr>
        <w:t>MADDALONI</w:t>
      </w:r>
    </w:p>
    <w:p w:rsidR="00146C60" w:rsidRDefault="00146C60">
      <w:pPr>
        <w:pStyle w:val="Corpotesto"/>
        <w:rPr>
          <w:b/>
          <w:sz w:val="20"/>
        </w:rPr>
      </w:pPr>
    </w:p>
    <w:p w:rsidR="00146C60" w:rsidRDefault="00A3451B">
      <w:pPr>
        <w:pStyle w:val="Corpotesto"/>
        <w:spacing w:before="139"/>
        <w:rPr>
          <w:b/>
          <w:sz w:val="20"/>
        </w:rPr>
        <w:sectPr w:rsidR="00146C60">
          <w:footerReference w:type="even" r:id="rId9"/>
          <w:footerReference w:type="default" r:id="rId10"/>
          <w:footerReference w:type="first" r:id="rId11"/>
          <w:pgSz w:w="11906" w:h="16838"/>
          <w:pgMar w:top="180" w:right="60" w:bottom="1120" w:left="500" w:header="0" w:footer="926" w:gutter="0"/>
          <w:cols w:space="720"/>
          <w:formProt w:val="0"/>
          <w:docGrid w:linePitch="100"/>
        </w:sectPr>
      </w:pPr>
      <w:r>
        <w:rPr>
          <w:b/>
          <w:noProof/>
          <w:sz w:val="20"/>
        </w:rPr>
        <mc:AlternateContent>
          <mc:Choice Requires="wpg">
            <w:drawing>
              <wp:anchor distT="0" distB="635" distL="0" distR="0" simplePos="0" relativeHeight="355" behindDoc="0" locked="0" layoutInCell="0" allowOverlap="1" wp14:anchorId="728F11CC">
                <wp:simplePos x="0" y="0"/>
                <wp:positionH relativeFrom="page">
                  <wp:posOffset>1202055</wp:posOffset>
                </wp:positionH>
                <wp:positionV relativeFrom="paragraph">
                  <wp:posOffset>249555</wp:posOffset>
                </wp:positionV>
                <wp:extent cx="5186680" cy="1125220"/>
                <wp:effectExtent l="0" t="0" r="0" b="0"/>
                <wp:wrapTopAndBottom/>
                <wp:docPr id="2" name="Group 3"/>
                <wp:cNvGraphicFramePr/>
                <a:graphic xmlns:a="http://schemas.openxmlformats.org/drawingml/2006/main">
                  <a:graphicData uri="http://schemas.microsoft.com/office/word/2010/wordprocessingGroup">
                    <wpg:wgp>
                      <wpg:cNvGrpSpPr/>
                      <wpg:grpSpPr>
                        <a:xfrm>
                          <a:off x="0" y="0"/>
                          <a:ext cx="5186520" cy="1125360"/>
                          <a:chOff x="0" y="0"/>
                          <a:chExt cx="5186520" cy="1125360"/>
                        </a:xfrm>
                      </wpg:grpSpPr>
                      <wps:wsp>
                        <wps:cNvPr id="3" name="Graphic 4"/>
                        <wps:cNvSpPr/>
                        <wps:spPr>
                          <a:xfrm>
                            <a:off x="0" y="0"/>
                            <a:ext cx="5110560" cy="1049040"/>
                          </a:xfrm>
                          <a:custGeom>
                            <a:avLst/>
                            <a:gdLst>
                              <a:gd name="textAreaLeft" fmla="*/ 0 w 2897280"/>
                              <a:gd name="textAreaRight" fmla="*/ 2898360 w 2897280"/>
                              <a:gd name="textAreaTop" fmla="*/ 0 h 594720"/>
                              <a:gd name="textAreaBottom" fmla="*/ 595800 h 594720"/>
                            </a:gdLst>
                            <a:ahLst/>
                            <a:cxnLst/>
                            <a:rect l="textAreaLeft" t="textAreaTop" r="textAreaRight" b="textAreaBottom"/>
                            <a:pathLst>
                              <a:path w="5110480" h="1049020">
                                <a:moveTo>
                                  <a:pt x="5110480" y="0"/>
                                </a:moveTo>
                                <a:lnTo>
                                  <a:pt x="0" y="0"/>
                                </a:lnTo>
                                <a:lnTo>
                                  <a:pt x="0" y="1049020"/>
                                </a:lnTo>
                                <a:lnTo>
                                  <a:pt x="5110480" y="1049020"/>
                                </a:lnTo>
                                <a:lnTo>
                                  <a:pt x="5110480" y="0"/>
                                </a:lnTo>
                                <a:close/>
                              </a:path>
                            </a:pathLst>
                          </a:custGeom>
                          <a:solidFill>
                            <a:srgbClr val="85B3DD"/>
                          </a:solidFill>
                          <a:ln w="0">
                            <a:noFill/>
                          </a:ln>
                        </wps:spPr>
                        <wps:style>
                          <a:lnRef idx="0">
                            <a:scrgbClr r="0" g="0" b="0"/>
                          </a:lnRef>
                          <a:fillRef idx="0">
                            <a:scrgbClr r="0" g="0" b="0"/>
                          </a:fillRef>
                          <a:effectRef idx="0">
                            <a:scrgbClr r="0" g="0" b="0"/>
                          </a:effectRef>
                          <a:fontRef idx="minor"/>
                        </wps:style>
                        <wps:bodyPr/>
                      </wps:wsp>
                      <wps:wsp>
                        <wps:cNvPr id="4" name="Graphic 5"/>
                        <wps:cNvSpPr/>
                        <wps:spPr>
                          <a:xfrm>
                            <a:off x="75600" y="75600"/>
                            <a:ext cx="5111280" cy="1049760"/>
                          </a:xfrm>
                          <a:custGeom>
                            <a:avLst/>
                            <a:gdLst>
                              <a:gd name="textAreaLeft" fmla="*/ 0 w 2897640"/>
                              <a:gd name="textAreaRight" fmla="*/ 2898720 w 2897640"/>
                              <a:gd name="textAreaTop" fmla="*/ 0 h 595080"/>
                              <a:gd name="textAreaBottom" fmla="*/ 596160 h 595080"/>
                            </a:gdLst>
                            <a:ahLst/>
                            <a:cxnLst/>
                            <a:rect l="textAreaLeft" t="textAreaTop" r="textAreaRight" b="textAreaBottom"/>
                            <a:pathLst>
                              <a:path w="5111115" h="1049655">
                                <a:moveTo>
                                  <a:pt x="5111115" y="0"/>
                                </a:moveTo>
                                <a:lnTo>
                                  <a:pt x="5035550" y="0"/>
                                </a:lnTo>
                                <a:lnTo>
                                  <a:pt x="5035550" y="974090"/>
                                </a:lnTo>
                                <a:lnTo>
                                  <a:pt x="0" y="974090"/>
                                </a:lnTo>
                                <a:lnTo>
                                  <a:pt x="0" y="1049655"/>
                                </a:lnTo>
                                <a:lnTo>
                                  <a:pt x="5111102" y="1049655"/>
                                </a:lnTo>
                                <a:lnTo>
                                  <a:pt x="5111102" y="974725"/>
                                </a:lnTo>
                                <a:lnTo>
                                  <a:pt x="5111115" y="0"/>
                                </a:lnTo>
                                <a:close/>
                              </a:path>
                            </a:pathLst>
                          </a:custGeom>
                          <a:solidFill>
                            <a:srgbClr val="DDDDDD"/>
                          </a:solidFill>
                          <a:ln w="0">
                            <a:noFill/>
                          </a:ln>
                        </wps:spPr>
                        <wps:style>
                          <a:lnRef idx="0">
                            <a:scrgbClr r="0" g="0" b="0"/>
                          </a:lnRef>
                          <a:fillRef idx="0">
                            <a:scrgbClr r="0" g="0" b="0"/>
                          </a:fillRef>
                          <a:effectRef idx="0">
                            <a:scrgbClr r="0" g="0" b="0"/>
                          </a:effectRef>
                          <a:fontRef idx="minor"/>
                        </wps:style>
                        <wps:bodyPr/>
                      </wps:wsp>
                      <wps:wsp>
                        <wps:cNvPr id="5" name="Graphic 6"/>
                        <wps:cNvSpPr/>
                        <wps:spPr>
                          <a:xfrm>
                            <a:off x="720" y="720"/>
                            <a:ext cx="5111640" cy="1050120"/>
                          </a:xfrm>
                          <a:custGeom>
                            <a:avLst/>
                            <a:gdLst>
                              <a:gd name="textAreaLeft" fmla="*/ 0 w 2898000"/>
                              <a:gd name="textAreaRight" fmla="*/ 2899080 w 2898000"/>
                              <a:gd name="textAreaTop" fmla="*/ 0 h 595440"/>
                              <a:gd name="textAreaBottom" fmla="*/ 596520 h 595440"/>
                            </a:gdLst>
                            <a:ahLst/>
                            <a:cxnLst/>
                            <a:rect l="textAreaLeft" t="textAreaTop" r="textAreaRight" b="textAreaBottom"/>
                            <a:pathLst>
                              <a:path w="5111750" h="1050290">
                                <a:moveTo>
                                  <a:pt x="0" y="635"/>
                                </a:moveTo>
                                <a:lnTo>
                                  <a:pt x="5111750" y="635"/>
                                </a:lnTo>
                              </a:path>
                              <a:path w="5111750" h="1050290">
                                <a:moveTo>
                                  <a:pt x="5111115" y="0"/>
                                </a:moveTo>
                                <a:lnTo>
                                  <a:pt x="5111115" y="1050290"/>
                                </a:lnTo>
                              </a:path>
                              <a:path w="5111750" h="1050290">
                                <a:moveTo>
                                  <a:pt x="5111750" y="1049655"/>
                                </a:moveTo>
                                <a:lnTo>
                                  <a:pt x="0" y="1049655"/>
                                </a:lnTo>
                              </a:path>
                              <a:path w="5111750" h="1050290">
                                <a:moveTo>
                                  <a:pt x="634" y="1050290"/>
                                </a:moveTo>
                                <a:lnTo>
                                  <a:pt x="634" y="0"/>
                                </a:lnTo>
                              </a:path>
                            </a:pathLst>
                          </a:custGeom>
                          <a:noFill/>
                          <a:ln w="1270">
                            <a:solidFill>
                              <a:srgbClr val="BD480A"/>
                            </a:solidFill>
                            <a:round/>
                          </a:ln>
                        </wps:spPr>
                        <wps:style>
                          <a:lnRef idx="0">
                            <a:scrgbClr r="0" g="0" b="0"/>
                          </a:lnRef>
                          <a:fillRef idx="0">
                            <a:scrgbClr r="0" g="0" b="0"/>
                          </a:fillRef>
                          <a:effectRef idx="0">
                            <a:scrgbClr r="0" g="0" b="0"/>
                          </a:effectRef>
                          <a:fontRef idx="minor"/>
                        </wps:style>
                        <wps:bodyPr/>
                      </wps:wsp>
                      <wps:wsp>
                        <wps:cNvPr id="6" name="Textbox 7"/>
                        <wps:cNvSpPr/>
                        <wps:spPr>
                          <a:xfrm>
                            <a:off x="1800" y="1800"/>
                            <a:ext cx="5109120" cy="10850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spacing w:before="72"/>
                                <w:jc w:val="center"/>
                                <w:rPr>
                                  <w:color w:val="2A4099"/>
                                </w:rPr>
                              </w:pPr>
                              <w:r>
                                <w:rPr>
                                  <w:color w:val="2A4099"/>
                                  <w:sz w:val="28"/>
                                </w:rPr>
                                <w:t>Piano</w:t>
                              </w:r>
                              <w:r>
                                <w:rPr>
                                  <w:color w:val="2A4099"/>
                                  <w:spacing w:val="-7"/>
                                  <w:sz w:val="28"/>
                                </w:rPr>
                                <w:t xml:space="preserve"> </w:t>
                              </w:r>
                              <w:r>
                                <w:rPr>
                                  <w:color w:val="2A4099"/>
                                  <w:sz w:val="28"/>
                                </w:rPr>
                                <w:t>integrato</w:t>
                              </w:r>
                              <w:r>
                                <w:rPr>
                                  <w:color w:val="2A4099"/>
                                  <w:spacing w:val="-4"/>
                                  <w:sz w:val="28"/>
                                </w:rPr>
                                <w:t xml:space="preserve"> </w:t>
                              </w:r>
                              <w:r>
                                <w:rPr>
                                  <w:color w:val="2A4099"/>
                                  <w:sz w:val="28"/>
                                </w:rPr>
                                <w:t>dell’attività</w:t>
                              </w:r>
                              <w:r>
                                <w:rPr>
                                  <w:color w:val="2A4099"/>
                                  <w:spacing w:val="-6"/>
                                  <w:sz w:val="28"/>
                                </w:rPr>
                                <w:t xml:space="preserve"> </w:t>
                              </w:r>
                              <w:r>
                                <w:rPr>
                                  <w:color w:val="2A4099"/>
                                  <w:sz w:val="28"/>
                                </w:rPr>
                                <w:t>e</w:t>
                              </w:r>
                              <w:r>
                                <w:rPr>
                                  <w:color w:val="2A4099"/>
                                  <w:spacing w:val="-5"/>
                                  <w:sz w:val="28"/>
                                </w:rPr>
                                <w:t xml:space="preserve"> </w:t>
                              </w:r>
                              <w:r>
                                <w:rPr>
                                  <w:color w:val="2A4099"/>
                                  <w:sz w:val="28"/>
                                </w:rPr>
                                <w:t>dell’organizzazione</w:t>
                              </w:r>
                              <w:r>
                                <w:rPr>
                                  <w:color w:val="2A4099"/>
                                  <w:spacing w:val="-3"/>
                                  <w:sz w:val="28"/>
                                </w:rPr>
                                <w:t xml:space="preserve"> </w:t>
                              </w:r>
                              <w:r>
                                <w:rPr>
                                  <w:color w:val="2A4099"/>
                                  <w:spacing w:val="-2"/>
                                  <w:sz w:val="28"/>
                                </w:rPr>
                                <w:t>(PIAO)</w:t>
                              </w:r>
                            </w:p>
                            <w:p w:rsidR="00A3451B" w:rsidRDefault="00A3451B">
                              <w:pPr>
                                <w:spacing w:before="72" w:after="57"/>
                                <w:jc w:val="center"/>
                                <w:rPr>
                                  <w:color w:val="2A4099"/>
                                  <w:spacing w:val="-2"/>
                                  <w:sz w:val="32"/>
                                </w:rPr>
                              </w:pPr>
                              <w:r>
                                <w:rPr>
                                  <w:color w:val="2A4099"/>
                                  <w:spacing w:val="-2"/>
                                  <w:sz w:val="32"/>
                                </w:rPr>
                                <w:t>2026/2028</w:t>
                              </w:r>
                            </w:p>
                            <w:p w:rsidR="00A3451B" w:rsidRDefault="00A3451B">
                              <w:pPr>
                                <w:spacing w:before="175" w:after="171"/>
                                <w:ind w:left="145"/>
                                <w:jc w:val="center"/>
                                <w:rPr>
                                  <w:color w:val="2A4099"/>
                                </w:rPr>
                              </w:pPr>
                              <w:r>
                                <w:rPr>
                                  <w:color w:val="2A4099"/>
                                  <w:sz w:val="24"/>
                                </w:rPr>
                                <w:t>Art</w:t>
                              </w:r>
                              <w:r>
                                <w:rPr>
                                  <w:color w:val="2A4099"/>
                                  <w:spacing w:val="4"/>
                                  <w:sz w:val="24"/>
                                </w:rPr>
                                <w:t xml:space="preserve"> </w:t>
                              </w:r>
                              <w:r>
                                <w:rPr>
                                  <w:color w:val="2A4099"/>
                                  <w:sz w:val="24"/>
                                </w:rPr>
                                <w:t>6,</w:t>
                              </w:r>
                              <w:r>
                                <w:rPr>
                                  <w:color w:val="2A4099"/>
                                  <w:spacing w:val="-1"/>
                                  <w:sz w:val="24"/>
                                </w:rPr>
                                <w:t xml:space="preserve"> </w:t>
                              </w:r>
                              <w:r>
                                <w:rPr>
                                  <w:color w:val="2A4099"/>
                                  <w:sz w:val="24"/>
                                </w:rPr>
                                <w:t>comma</w:t>
                              </w:r>
                              <w:r>
                                <w:rPr>
                                  <w:color w:val="2A4099"/>
                                  <w:spacing w:val="-2"/>
                                  <w:sz w:val="24"/>
                                </w:rPr>
                                <w:t xml:space="preserve"> </w:t>
                              </w:r>
                              <w:r>
                                <w:rPr>
                                  <w:color w:val="2A4099"/>
                                  <w:sz w:val="24"/>
                                </w:rPr>
                                <w:t>6,</w:t>
                              </w:r>
                              <w:r>
                                <w:rPr>
                                  <w:color w:val="2A4099"/>
                                  <w:spacing w:val="-2"/>
                                  <w:sz w:val="24"/>
                                </w:rPr>
                                <w:t xml:space="preserve"> </w:t>
                              </w:r>
                              <w:r>
                                <w:rPr>
                                  <w:color w:val="2A4099"/>
                                  <w:sz w:val="24"/>
                                </w:rPr>
                                <w:t>D.</w:t>
                              </w:r>
                              <w:r>
                                <w:rPr>
                                  <w:color w:val="2A4099"/>
                                  <w:spacing w:val="-1"/>
                                  <w:sz w:val="24"/>
                                </w:rPr>
                                <w:t xml:space="preserve"> </w:t>
                              </w:r>
                              <w:r>
                                <w:rPr>
                                  <w:color w:val="2A4099"/>
                                  <w:sz w:val="24"/>
                                </w:rPr>
                                <w:t>l.</w:t>
                              </w:r>
                              <w:r>
                                <w:rPr>
                                  <w:color w:val="2A4099"/>
                                  <w:spacing w:val="-2"/>
                                  <w:sz w:val="24"/>
                                </w:rPr>
                                <w:t xml:space="preserve"> </w:t>
                              </w:r>
                              <w:r>
                                <w:rPr>
                                  <w:color w:val="2A4099"/>
                                  <w:sz w:val="24"/>
                                </w:rPr>
                                <w:t>n.</w:t>
                              </w:r>
                              <w:r>
                                <w:rPr>
                                  <w:color w:val="2A4099"/>
                                  <w:spacing w:val="-2"/>
                                  <w:sz w:val="24"/>
                                </w:rPr>
                                <w:t xml:space="preserve"> </w:t>
                              </w:r>
                              <w:r>
                                <w:rPr>
                                  <w:color w:val="2A4099"/>
                                  <w:sz w:val="24"/>
                                </w:rPr>
                                <w:t>80/2021</w:t>
                              </w:r>
                              <w:r>
                                <w:rPr>
                                  <w:color w:val="2A4099"/>
                                  <w:spacing w:val="-2"/>
                                  <w:sz w:val="24"/>
                                </w:rPr>
                                <w:t xml:space="preserve"> </w:t>
                              </w:r>
                              <w:r>
                                <w:rPr>
                                  <w:color w:val="2A4099"/>
                                  <w:sz w:val="24"/>
                                </w:rPr>
                                <w:t>convertito dalla</w:t>
                              </w:r>
                              <w:r>
                                <w:rPr>
                                  <w:color w:val="2A4099"/>
                                  <w:spacing w:val="-1"/>
                                  <w:sz w:val="24"/>
                                </w:rPr>
                                <w:t xml:space="preserve"> </w:t>
                              </w:r>
                              <w:r>
                                <w:rPr>
                                  <w:color w:val="2A4099"/>
                                  <w:sz w:val="24"/>
                                </w:rPr>
                                <w:t>Legge</w:t>
                              </w:r>
                              <w:r>
                                <w:rPr>
                                  <w:color w:val="2A4099"/>
                                  <w:spacing w:val="-1"/>
                                  <w:sz w:val="24"/>
                                </w:rPr>
                                <w:t xml:space="preserve"> </w:t>
                              </w:r>
                              <w:r>
                                <w:rPr>
                                  <w:color w:val="2A4099"/>
                                  <w:sz w:val="24"/>
                                </w:rPr>
                                <w:t>6</w:t>
                              </w:r>
                              <w:r>
                                <w:rPr>
                                  <w:color w:val="2A4099"/>
                                  <w:spacing w:val="-2"/>
                                  <w:sz w:val="24"/>
                                </w:rPr>
                                <w:t xml:space="preserve"> </w:t>
                              </w:r>
                              <w:r>
                                <w:rPr>
                                  <w:color w:val="2A4099"/>
                                  <w:sz w:val="24"/>
                                </w:rPr>
                                <w:t>agosto</w:t>
                              </w:r>
                              <w:r>
                                <w:rPr>
                                  <w:color w:val="2A4099"/>
                                  <w:spacing w:val="-2"/>
                                  <w:sz w:val="24"/>
                                </w:rPr>
                                <w:t xml:space="preserve"> </w:t>
                              </w:r>
                              <w:r>
                                <w:rPr>
                                  <w:color w:val="2A4099"/>
                                  <w:sz w:val="24"/>
                                </w:rPr>
                                <w:t>2021,</w:t>
                              </w:r>
                              <w:r>
                                <w:rPr>
                                  <w:color w:val="2A4099"/>
                                  <w:spacing w:val="-2"/>
                                  <w:sz w:val="24"/>
                                </w:rPr>
                                <w:t xml:space="preserve"> </w:t>
                              </w:r>
                              <w:r>
                                <w:rPr>
                                  <w:color w:val="2A4099"/>
                                  <w:sz w:val="24"/>
                                </w:rPr>
                                <w:t>n.</w:t>
                              </w:r>
                              <w:r>
                                <w:rPr>
                                  <w:color w:val="2A4099"/>
                                  <w:spacing w:val="-1"/>
                                  <w:sz w:val="24"/>
                                </w:rPr>
                                <w:t xml:space="preserve"> </w:t>
                              </w:r>
                              <w:r>
                                <w:rPr>
                                  <w:color w:val="2A4099"/>
                                  <w:spacing w:val="-5"/>
                                  <w:sz w:val="24"/>
                                </w:rPr>
                                <w:t>113</w:t>
                              </w:r>
                            </w:p>
                          </w:txbxContent>
                        </wps:txbx>
                        <wps:bodyPr lIns="0" tIns="0" rIns="0" bIns="0" anchor="t">
                          <a:noAutofit/>
                        </wps:bodyPr>
                      </wps:wsp>
                    </wpg:wgp>
                  </a:graphicData>
                </a:graphic>
              </wp:anchor>
            </w:drawing>
          </mc:Choice>
          <mc:Fallback>
            <w:pict>
              <v:group w14:anchorId="728F11CC" id="Group 3" o:spid="_x0000_s1026" style="position:absolute;margin-left:94.65pt;margin-top:19.65pt;width:408.4pt;height:88.6pt;z-index:355;mso-wrap-distance-left:0;mso-wrap-distance-right:0;mso-wrap-distance-bottom:.05pt;mso-position-horizontal-relative:page" coordsize="51865,1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" o:allowincell="f">
                <v:shape id="Graphic 4" o:spid="_x0000_s1027" style="position:absolute;width:51105;height:10490;visibility:visible;mso-wrap-style:square;v-text-anchor:top" coordsize="5110480,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" path="m5110480,l,,,1049020r5110480,l5110480,xe" fillcolor="#85b3dd" stroked="f" strokeweight="0">
                  <v:path arrowok="t" textboxrect="0,0,5112385,1050925"/>
                </v:shape>
                <v:shape id="Graphic 5" o:spid="_x0000_s1028" style="position:absolute;left:756;top:756;width:51112;height:10497;visibility:visible;mso-wrap-style:square;v-text-anchor:top" coordsize="5111115,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" path="m5111115,r-75565,l5035550,974090,,974090r,75565l5111102,1049655r,-74930l5111115,xe" fillcolor="#ddd" stroked="f" strokeweight="0">
                  <v:path arrowok="t" textboxrect="0,0,5113020,1051560"/>
                </v:shape>
                <v:shape id="Graphic 6" o:spid="_x0000_s1029" style="position:absolute;left:7;top:7;width:51116;height:10501;visibility:visible;mso-wrap-style:square;v-text-anchor:top" coordsize="5111750,105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" path="m,635r5111750,em5111115,r,1050290em5111750,1049655l,1049655em634,1050290l634,e" filled="f" strokecolor="#bd480a" strokeweight=".1pt">
                  <v:path arrowok="t" textboxrect="0,0,5113655,1052195"/>
                </v:shape>
                <v:rect id="Textbox 7" o:spid="_x0000_s1030" style="position:absolute;left:18;top:18;width:51091;height:10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" filled="f" stroked="f" strokeweight="0">
                  <v:textbox inset="0,0,0,0">
                    <w:txbxContent>
                      <w:p w:rsidR="00A3451B" w:rsidRDefault="00A3451B">
                        <w:pPr>
                          <w:spacing w:before="72"/>
                          <w:jc w:val="center"/>
                          <w:rPr>
                            <w:color w:val="2A4099"/>
                          </w:rPr>
                        </w:pPr>
                        <w:r>
                          <w:rPr>
                            <w:color w:val="2A4099"/>
                            <w:sz w:val="28"/>
                          </w:rPr>
                          <w:t>Piano</w:t>
                        </w:r>
                        <w:r>
                          <w:rPr>
                            <w:color w:val="2A4099"/>
                            <w:spacing w:val="-7"/>
                            <w:sz w:val="28"/>
                          </w:rPr>
                          <w:t xml:space="preserve"> </w:t>
                        </w:r>
                        <w:r>
                          <w:rPr>
                            <w:color w:val="2A4099"/>
                            <w:sz w:val="28"/>
                          </w:rPr>
                          <w:t>integrato</w:t>
                        </w:r>
                        <w:r>
                          <w:rPr>
                            <w:color w:val="2A4099"/>
                            <w:spacing w:val="-4"/>
                            <w:sz w:val="28"/>
                          </w:rPr>
                          <w:t xml:space="preserve"> </w:t>
                        </w:r>
                        <w:r>
                          <w:rPr>
                            <w:color w:val="2A4099"/>
                            <w:sz w:val="28"/>
                          </w:rPr>
                          <w:t>dell’attività</w:t>
                        </w:r>
                        <w:r>
                          <w:rPr>
                            <w:color w:val="2A4099"/>
                            <w:spacing w:val="-6"/>
                            <w:sz w:val="28"/>
                          </w:rPr>
                          <w:t xml:space="preserve"> </w:t>
                        </w:r>
                        <w:r>
                          <w:rPr>
                            <w:color w:val="2A4099"/>
                            <w:sz w:val="28"/>
                          </w:rPr>
                          <w:t>e</w:t>
                        </w:r>
                        <w:r>
                          <w:rPr>
                            <w:color w:val="2A4099"/>
                            <w:spacing w:val="-5"/>
                            <w:sz w:val="28"/>
                          </w:rPr>
                          <w:t xml:space="preserve"> </w:t>
                        </w:r>
                        <w:r>
                          <w:rPr>
                            <w:color w:val="2A4099"/>
                            <w:sz w:val="28"/>
                          </w:rPr>
                          <w:t>dell’organizzazione</w:t>
                        </w:r>
                        <w:r>
                          <w:rPr>
                            <w:color w:val="2A4099"/>
                            <w:spacing w:val="-3"/>
                            <w:sz w:val="28"/>
                          </w:rPr>
                          <w:t xml:space="preserve"> </w:t>
                        </w:r>
                        <w:r>
                          <w:rPr>
                            <w:color w:val="2A4099"/>
                            <w:spacing w:val="-2"/>
                            <w:sz w:val="28"/>
                          </w:rPr>
                          <w:t>(PIAO)</w:t>
                        </w:r>
                      </w:p>
                      <w:p w:rsidR="00A3451B" w:rsidRDefault="00A3451B">
                        <w:pPr>
                          <w:spacing w:before="72" w:after="57"/>
                          <w:jc w:val="center"/>
                          <w:rPr>
                            <w:color w:val="2A4099"/>
                            <w:spacing w:val="-2"/>
                            <w:sz w:val="32"/>
                          </w:rPr>
                        </w:pPr>
                        <w:r>
                          <w:rPr>
                            <w:color w:val="2A4099"/>
                            <w:spacing w:val="-2"/>
                            <w:sz w:val="32"/>
                          </w:rPr>
                          <w:t>2026/2028</w:t>
                        </w:r>
                      </w:p>
                      <w:p w:rsidR="00A3451B" w:rsidRDefault="00A3451B">
                        <w:pPr>
                          <w:spacing w:before="175" w:after="171"/>
                          <w:ind w:left="145"/>
                          <w:jc w:val="center"/>
                          <w:rPr>
                            <w:color w:val="2A4099"/>
                          </w:rPr>
                        </w:pPr>
                        <w:r>
                          <w:rPr>
                            <w:color w:val="2A4099"/>
                            <w:sz w:val="24"/>
                          </w:rPr>
                          <w:t>Art</w:t>
                        </w:r>
                        <w:r>
                          <w:rPr>
                            <w:color w:val="2A4099"/>
                            <w:spacing w:val="4"/>
                            <w:sz w:val="24"/>
                          </w:rPr>
                          <w:t xml:space="preserve"> </w:t>
                        </w:r>
                        <w:r>
                          <w:rPr>
                            <w:color w:val="2A4099"/>
                            <w:sz w:val="24"/>
                          </w:rPr>
                          <w:t>6,</w:t>
                        </w:r>
                        <w:r>
                          <w:rPr>
                            <w:color w:val="2A4099"/>
                            <w:spacing w:val="-1"/>
                            <w:sz w:val="24"/>
                          </w:rPr>
                          <w:t xml:space="preserve"> </w:t>
                        </w:r>
                        <w:r>
                          <w:rPr>
                            <w:color w:val="2A4099"/>
                            <w:sz w:val="24"/>
                          </w:rPr>
                          <w:t>comma</w:t>
                        </w:r>
                        <w:r>
                          <w:rPr>
                            <w:color w:val="2A4099"/>
                            <w:spacing w:val="-2"/>
                            <w:sz w:val="24"/>
                          </w:rPr>
                          <w:t xml:space="preserve"> </w:t>
                        </w:r>
                        <w:r>
                          <w:rPr>
                            <w:color w:val="2A4099"/>
                            <w:sz w:val="24"/>
                          </w:rPr>
                          <w:t>6,</w:t>
                        </w:r>
                        <w:r>
                          <w:rPr>
                            <w:color w:val="2A4099"/>
                            <w:spacing w:val="-2"/>
                            <w:sz w:val="24"/>
                          </w:rPr>
                          <w:t xml:space="preserve"> </w:t>
                        </w:r>
                        <w:r>
                          <w:rPr>
                            <w:color w:val="2A4099"/>
                            <w:sz w:val="24"/>
                          </w:rPr>
                          <w:t>D.</w:t>
                        </w:r>
                        <w:r>
                          <w:rPr>
                            <w:color w:val="2A4099"/>
                            <w:spacing w:val="-1"/>
                            <w:sz w:val="24"/>
                          </w:rPr>
                          <w:t xml:space="preserve"> </w:t>
                        </w:r>
                        <w:r>
                          <w:rPr>
                            <w:color w:val="2A4099"/>
                            <w:sz w:val="24"/>
                          </w:rPr>
                          <w:t>l.</w:t>
                        </w:r>
                        <w:r>
                          <w:rPr>
                            <w:color w:val="2A4099"/>
                            <w:spacing w:val="-2"/>
                            <w:sz w:val="24"/>
                          </w:rPr>
                          <w:t xml:space="preserve"> </w:t>
                        </w:r>
                        <w:r>
                          <w:rPr>
                            <w:color w:val="2A4099"/>
                            <w:sz w:val="24"/>
                          </w:rPr>
                          <w:t>n.</w:t>
                        </w:r>
                        <w:r>
                          <w:rPr>
                            <w:color w:val="2A4099"/>
                            <w:spacing w:val="-2"/>
                            <w:sz w:val="24"/>
                          </w:rPr>
                          <w:t xml:space="preserve"> </w:t>
                        </w:r>
                        <w:r>
                          <w:rPr>
                            <w:color w:val="2A4099"/>
                            <w:sz w:val="24"/>
                          </w:rPr>
                          <w:t>80/2021</w:t>
                        </w:r>
                        <w:r>
                          <w:rPr>
                            <w:color w:val="2A4099"/>
                            <w:spacing w:val="-2"/>
                            <w:sz w:val="24"/>
                          </w:rPr>
                          <w:t xml:space="preserve"> </w:t>
                        </w:r>
                        <w:r>
                          <w:rPr>
                            <w:color w:val="2A4099"/>
                            <w:sz w:val="24"/>
                          </w:rPr>
                          <w:t>convertito dalla</w:t>
                        </w:r>
                        <w:r>
                          <w:rPr>
                            <w:color w:val="2A4099"/>
                            <w:spacing w:val="-1"/>
                            <w:sz w:val="24"/>
                          </w:rPr>
                          <w:t xml:space="preserve"> </w:t>
                        </w:r>
                        <w:r>
                          <w:rPr>
                            <w:color w:val="2A4099"/>
                            <w:sz w:val="24"/>
                          </w:rPr>
                          <w:t>Legge</w:t>
                        </w:r>
                        <w:r>
                          <w:rPr>
                            <w:color w:val="2A4099"/>
                            <w:spacing w:val="-1"/>
                            <w:sz w:val="24"/>
                          </w:rPr>
                          <w:t xml:space="preserve"> </w:t>
                        </w:r>
                        <w:r>
                          <w:rPr>
                            <w:color w:val="2A4099"/>
                            <w:sz w:val="24"/>
                          </w:rPr>
                          <w:t>6</w:t>
                        </w:r>
                        <w:r>
                          <w:rPr>
                            <w:color w:val="2A4099"/>
                            <w:spacing w:val="-2"/>
                            <w:sz w:val="24"/>
                          </w:rPr>
                          <w:t xml:space="preserve"> </w:t>
                        </w:r>
                        <w:r>
                          <w:rPr>
                            <w:color w:val="2A4099"/>
                            <w:sz w:val="24"/>
                          </w:rPr>
                          <w:t>agosto</w:t>
                        </w:r>
                        <w:r>
                          <w:rPr>
                            <w:color w:val="2A4099"/>
                            <w:spacing w:val="-2"/>
                            <w:sz w:val="24"/>
                          </w:rPr>
                          <w:t xml:space="preserve"> </w:t>
                        </w:r>
                        <w:r>
                          <w:rPr>
                            <w:color w:val="2A4099"/>
                            <w:sz w:val="24"/>
                          </w:rPr>
                          <w:t>2021,</w:t>
                        </w:r>
                        <w:r>
                          <w:rPr>
                            <w:color w:val="2A4099"/>
                            <w:spacing w:val="-2"/>
                            <w:sz w:val="24"/>
                          </w:rPr>
                          <w:t xml:space="preserve"> </w:t>
                        </w:r>
                        <w:r>
                          <w:rPr>
                            <w:color w:val="2A4099"/>
                            <w:sz w:val="24"/>
                          </w:rPr>
                          <w:t>n.</w:t>
                        </w:r>
                        <w:r>
                          <w:rPr>
                            <w:color w:val="2A4099"/>
                            <w:spacing w:val="-1"/>
                            <w:sz w:val="24"/>
                          </w:rPr>
                          <w:t xml:space="preserve"> </w:t>
                        </w:r>
                        <w:r>
                          <w:rPr>
                            <w:color w:val="2A4099"/>
                            <w:spacing w:val="-5"/>
                            <w:sz w:val="24"/>
                          </w:rPr>
                          <w:t>113</w:t>
                        </w:r>
                      </w:p>
                    </w:txbxContent>
                  </v:textbox>
                </v:rect>
                <w10:wrap type="topAndBottom" anchorx="page"/>
              </v:group>
            </w:pict>
          </mc:Fallback>
        </mc:AlternateContent>
      </w:r>
      <w:r>
        <w:rPr>
          <w:b/>
          <w:noProof/>
          <w:sz w:val="20"/>
        </w:rPr>
        <mc:AlternateContent>
          <mc:Choice Requires="wpg">
            <w:drawing>
              <wp:anchor distT="0" distB="0" distL="0" distR="0" simplePos="0" relativeHeight="357" behindDoc="0" locked="0" layoutInCell="0" allowOverlap="1" wp14:anchorId="2FDC7005">
                <wp:simplePos x="0" y="0"/>
                <wp:positionH relativeFrom="page">
                  <wp:posOffset>1177290</wp:posOffset>
                </wp:positionH>
                <wp:positionV relativeFrom="paragraph">
                  <wp:posOffset>1609090</wp:posOffset>
                </wp:positionV>
                <wp:extent cx="5167630" cy="6130290"/>
                <wp:effectExtent l="0" t="0" r="0" b="0"/>
                <wp:wrapTopAndBottom/>
                <wp:docPr id="7" name="Group 8"/>
                <wp:cNvGraphicFramePr/>
                <a:graphic xmlns:a="http://schemas.openxmlformats.org/drawingml/2006/main">
                  <a:graphicData uri="http://schemas.microsoft.com/office/word/2010/wordprocessingGroup">
                    <wpg:wgp>
                      <wpg:cNvGrpSpPr/>
                      <wpg:grpSpPr>
                        <a:xfrm>
                          <a:off x="0" y="0"/>
                          <a:ext cx="5167800" cy="6130440"/>
                          <a:chOff x="0" y="0"/>
                          <a:chExt cx="5167800" cy="6130440"/>
                        </a:xfrm>
                      </wpg:grpSpPr>
                      <pic:pic xmlns:pic="http://schemas.openxmlformats.org/drawingml/2006/picture">
                        <pic:nvPicPr>
                          <pic:cNvPr id="8" name="Image 9"/>
                          <pic:cNvPicPr/>
                        </pic:nvPicPr>
                        <pic:blipFill>
                          <a:blip r:embed="rId12"/>
                          <a:stretch/>
                        </pic:blipFill>
                        <pic:spPr>
                          <a:xfrm>
                            <a:off x="30600" y="26640"/>
                            <a:ext cx="5105880" cy="6075000"/>
                          </a:xfrm>
                          <a:prstGeom prst="rect">
                            <a:avLst/>
                          </a:prstGeom>
                          <a:noFill/>
                          <a:ln w="0">
                            <a:noFill/>
                          </a:ln>
                        </pic:spPr>
                      </pic:pic>
                      <wps:wsp>
                        <wps:cNvPr id="9" name="Graphic 10"/>
                        <wps:cNvSpPr/>
                        <wps:spPr>
                          <a:xfrm>
                            <a:off x="0" y="0"/>
                            <a:ext cx="5167800" cy="6130440"/>
                          </a:xfrm>
                          <a:custGeom>
                            <a:avLst/>
                            <a:gdLst>
                              <a:gd name="textAreaLeft" fmla="*/ 0 w 2929680"/>
                              <a:gd name="textAreaRight" fmla="*/ 2930760 w 2929680"/>
                              <a:gd name="textAreaTop" fmla="*/ 0 h 3475440"/>
                              <a:gd name="textAreaBottom" fmla="*/ 3476520 h 3475440"/>
                            </a:gdLst>
                            <a:ahLst/>
                            <a:cxnLst/>
                            <a:rect l="textAreaLeft" t="textAreaTop" r="textAreaRight" b="textAreaBottom"/>
                            <a:pathLst>
                              <a:path w="5167630" h="6130290">
                                <a:moveTo>
                                  <a:pt x="0" y="635"/>
                                </a:moveTo>
                                <a:lnTo>
                                  <a:pt x="5167630" y="635"/>
                                </a:lnTo>
                              </a:path>
                              <a:path w="5167630" h="6130290">
                                <a:moveTo>
                                  <a:pt x="5166995" y="0"/>
                                </a:moveTo>
                                <a:lnTo>
                                  <a:pt x="5166995" y="6130290"/>
                                </a:lnTo>
                              </a:path>
                              <a:path w="5167630" h="6130290">
                                <a:moveTo>
                                  <a:pt x="5167630" y="6129655"/>
                                </a:moveTo>
                                <a:lnTo>
                                  <a:pt x="0" y="6129655"/>
                                </a:lnTo>
                              </a:path>
                              <a:path w="5167630" h="6130290">
                                <a:moveTo>
                                  <a:pt x="634" y="6130290"/>
                                </a:moveTo>
                                <a:lnTo>
                                  <a:pt x="634" y="0"/>
                                </a:lnTo>
                              </a:path>
                            </a:pathLst>
                          </a:custGeom>
                          <a:noFill/>
                          <a:ln w="1270">
                            <a:solidFill>
                              <a:srgbClr val="BD480A"/>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8" style="position:absolute;margin-left:92.7pt;margin-top:126.7pt;width:406.9pt;height:482.7pt" coordorigin="1854,2534" coordsize="8138,9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902;top:2576;width:8040;height:9566;mso-wrap-style:none;v-text-anchor:middle;mso-position-horizontal-relative:page" type="_x0000_t75">
                  <v:imagedata r:id="rId13" o:detectmouseclick="t"/>
                  <v:stroke color="#3465a4" joinstyle="round" endcap="flat"/>
                  <w10:wrap type="topAndBottom"/>
                </v:shape>
              </v:group>
            </w:pict>
          </mc:Fallback>
        </mc:AlternateContent>
      </w:r>
    </w:p>
    <w:p w:rsidR="00146C60" w:rsidRDefault="00146C60">
      <w:pPr>
        <w:pStyle w:val="Corpotesto"/>
        <w:rPr>
          <w:b/>
          <w:sz w:val="28"/>
        </w:rPr>
      </w:pPr>
    </w:p>
    <w:p w:rsidR="00146C60" w:rsidRDefault="00146C60">
      <w:pPr>
        <w:pStyle w:val="Corpotesto"/>
        <w:spacing w:before="152"/>
        <w:rPr>
          <w:b/>
          <w:sz w:val="28"/>
        </w:rPr>
      </w:pPr>
    </w:p>
    <w:p w:rsidR="00146C60" w:rsidRDefault="00A3451B">
      <w:pPr>
        <w:ind w:left="227"/>
        <w:rPr>
          <w:color w:val="000000"/>
        </w:rPr>
      </w:pPr>
      <w:r>
        <w:rPr>
          <w:b/>
          <w:color w:val="000000"/>
          <w:spacing w:val="-2"/>
          <w:sz w:val="28"/>
        </w:rPr>
        <w:t>Premessa</w:t>
      </w:r>
    </w:p>
    <w:p w:rsidR="00146C60" w:rsidRDefault="00A3451B">
      <w:pPr>
        <w:spacing w:before="114" w:after="114"/>
        <w:ind w:left="222" w:right="1498"/>
        <w:rPr>
          <w:b/>
          <w:color w:val="000000"/>
          <w:sz w:val="28"/>
        </w:rPr>
      </w:pPr>
      <w:r>
        <w:rPr>
          <w:b/>
          <w:color w:val="000000"/>
          <w:sz w:val="28"/>
        </w:rPr>
        <w:t xml:space="preserve">SEZIONE 1. SCHEDA ANAGRAFICA DELL’AMMINISTRAZIONE </w:t>
      </w:r>
    </w:p>
    <w:p w:rsidR="00146C60" w:rsidRDefault="00A3451B">
      <w:pPr>
        <w:spacing w:before="171" w:after="171"/>
        <w:ind w:left="222" w:right="1498"/>
        <w:rPr>
          <w:color w:val="000000"/>
        </w:rPr>
      </w:pPr>
      <w:r>
        <w:rPr>
          <w:b/>
          <w:color w:val="000000"/>
          <w:sz w:val="28"/>
        </w:rPr>
        <w:t>SEZIONE</w:t>
      </w:r>
      <w:r>
        <w:rPr>
          <w:b/>
          <w:color w:val="000000"/>
          <w:spacing w:val="-8"/>
          <w:sz w:val="28"/>
        </w:rPr>
        <w:t xml:space="preserve"> </w:t>
      </w:r>
      <w:r>
        <w:rPr>
          <w:b/>
          <w:color w:val="000000"/>
          <w:sz w:val="28"/>
        </w:rPr>
        <w:t>2.</w:t>
      </w:r>
      <w:r>
        <w:rPr>
          <w:b/>
          <w:color w:val="000000"/>
          <w:spacing w:val="-8"/>
          <w:sz w:val="28"/>
        </w:rPr>
        <w:t xml:space="preserve"> </w:t>
      </w:r>
      <w:r>
        <w:rPr>
          <w:b/>
          <w:color w:val="000000"/>
          <w:sz w:val="28"/>
        </w:rPr>
        <w:t>VALORE</w:t>
      </w:r>
      <w:r>
        <w:rPr>
          <w:b/>
          <w:color w:val="000000"/>
          <w:spacing w:val="-8"/>
          <w:sz w:val="28"/>
        </w:rPr>
        <w:t xml:space="preserve"> </w:t>
      </w:r>
      <w:r>
        <w:rPr>
          <w:b/>
          <w:color w:val="000000"/>
          <w:sz w:val="28"/>
        </w:rPr>
        <w:t>PUBBLICO,</w:t>
      </w:r>
      <w:r>
        <w:rPr>
          <w:b/>
          <w:color w:val="000000"/>
          <w:spacing w:val="-5"/>
          <w:sz w:val="28"/>
        </w:rPr>
        <w:t xml:space="preserve"> </w:t>
      </w:r>
      <w:r>
        <w:rPr>
          <w:b/>
          <w:color w:val="000000"/>
          <w:sz w:val="28"/>
        </w:rPr>
        <w:t>PERFORMANCE</w:t>
      </w:r>
      <w:r>
        <w:rPr>
          <w:b/>
          <w:color w:val="000000"/>
          <w:spacing w:val="-8"/>
          <w:sz w:val="28"/>
        </w:rPr>
        <w:t xml:space="preserve"> </w:t>
      </w:r>
      <w:r>
        <w:rPr>
          <w:b/>
          <w:color w:val="000000"/>
          <w:sz w:val="28"/>
        </w:rPr>
        <w:t>E</w:t>
      </w:r>
      <w:r>
        <w:rPr>
          <w:b/>
          <w:color w:val="000000"/>
          <w:spacing w:val="-9"/>
          <w:sz w:val="28"/>
        </w:rPr>
        <w:t xml:space="preserve"> </w:t>
      </w:r>
      <w:r>
        <w:rPr>
          <w:b/>
          <w:color w:val="000000"/>
          <w:sz w:val="28"/>
        </w:rPr>
        <w:t>ANTICORRUZIONE</w:t>
      </w:r>
    </w:p>
    <w:p w:rsidR="00146C60" w:rsidRDefault="00A3451B">
      <w:pPr>
        <w:pStyle w:val="Paragrafoelenco"/>
        <w:tabs>
          <w:tab w:val="left" w:pos="642"/>
        </w:tabs>
        <w:ind w:left="227"/>
        <w:jc w:val="left"/>
        <w:rPr>
          <w:color w:val="000000"/>
        </w:rPr>
      </w:pPr>
      <w:r>
        <w:rPr>
          <w:color w:val="000000"/>
          <w:sz w:val="28"/>
        </w:rPr>
        <w:t xml:space="preserve">   </w:t>
      </w:r>
      <w:r>
        <w:rPr>
          <w:color w:val="000000"/>
          <w:sz w:val="28"/>
        </w:rPr>
        <w:tab/>
        <w:t>2.1 Valore</w:t>
      </w:r>
      <w:r>
        <w:rPr>
          <w:color w:val="000000"/>
          <w:spacing w:val="-5"/>
          <w:sz w:val="28"/>
        </w:rPr>
        <w:t xml:space="preserve"> </w:t>
      </w:r>
      <w:r>
        <w:rPr>
          <w:color w:val="000000"/>
          <w:spacing w:val="-2"/>
          <w:sz w:val="28"/>
        </w:rPr>
        <w:t>pubblico</w:t>
      </w:r>
    </w:p>
    <w:p w:rsidR="00146C60" w:rsidRDefault="00A3451B">
      <w:pPr>
        <w:pStyle w:val="Paragrafoelenco"/>
        <w:tabs>
          <w:tab w:val="left" w:pos="642"/>
        </w:tabs>
        <w:spacing w:before="57" w:after="57"/>
        <w:ind w:left="0"/>
        <w:jc w:val="left"/>
        <w:rPr>
          <w:color w:val="000000"/>
        </w:rPr>
      </w:pPr>
      <w:r>
        <w:rPr>
          <w:color w:val="000000"/>
          <w:spacing w:val="-2"/>
          <w:sz w:val="28"/>
        </w:rPr>
        <w:t xml:space="preserve">   </w:t>
      </w:r>
      <w:r>
        <w:rPr>
          <w:color w:val="000000"/>
          <w:spacing w:val="-2"/>
          <w:sz w:val="28"/>
        </w:rPr>
        <w:tab/>
        <w:t>2.2 Performance</w:t>
      </w:r>
    </w:p>
    <w:p w:rsidR="00146C60" w:rsidRDefault="00A3451B">
      <w:pPr>
        <w:pStyle w:val="Paragrafoelenco"/>
        <w:tabs>
          <w:tab w:val="left" w:pos="642"/>
        </w:tabs>
        <w:spacing w:before="114" w:after="114"/>
        <w:ind w:left="0"/>
        <w:jc w:val="left"/>
        <w:rPr>
          <w:color w:val="000000"/>
        </w:rPr>
      </w:pPr>
      <w:r>
        <w:rPr>
          <w:color w:val="000000"/>
          <w:sz w:val="28"/>
        </w:rPr>
        <w:t xml:space="preserve">   </w:t>
      </w:r>
      <w:r>
        <w:rPr>
          <w:color w:val="000000"/>
          <w:sz w:val="28"/>
        </w:rPr>
        <w:tab/>
        <w:t>2.3 Rischi</w:t>
      </w:r>
      <w:r>
        <w:rPr>
          <w:color w:val="000000"/>
          <w:spacing w:val="-1"/>
          <w:sz w:val="28"/>
        </w:rPr>
        <w:t xml:space="preserve"> </w:t>
      </w:r>
      <w:r>
        <w:rPr>
          <w:color w:val="000000"/>
          <w:sz w:val="28"/>
        </w:rPr>
        <w:t>corruttivi</w:t>
      </w:r>
      <w:r>
        <w:rPr>
          <w:color w:val="000000"/>
          <w:spacing w:val="-3"/>
          <w:sz w:val="28"/>
        </w:rPr>
        <w:t xml:space="preserve"> </w:t>
      </w:r>
      <w:r>
        <w:rPr>
          <w:color w:val="000000"/>
          <w:sz w:val="28"/>
        </w:rPr>
        <w:t>e</w:t>
      </w:r>
      <w:r>
        <w:rPr>
          <w:color w:val="000000"/>
          <w:spacing w:val="-3"/>
          <w:sz w:val="28"/>
        </w:rPr>
        <w:t xml:space="preserve"> </w:t>
      </w:r>
      <w:r>
        <w:rPr>
          <w:color w:val="000000"/>
          <w:spacing w:val="-2"/>
          <w:sz w:val="28"/>
        </w:rPr>
        <w:t>trasparenza</w:t>
      </w:r>
    </w:p>
    <w:p w:rsidR="00146C60" w:rsidRDefault="00146C60">
      <w:pPr>
        <w:pStyle w:val="Corpotesto"/>
        <w:rPr>
          <w:color w:val="000000"/>
          <w:sz w:val="28"/>
        </w:rPr>
      </w:pPr>
    </w:p>
    <w:p w:rsidR="00146C60" w:rsidRDefault="00A3451B">
      <w:pPr>
        <w:ind w:left="222"/>
        <w:rPr>
          <w:color w:val="000000"/>
        </w:rPr>
      </w:pPr>
      <w:r>
        <w:rPr>
          <w:b/>
          <w:color w:val="000000"/>
          <w:sz w:val="28"/>
        </w:rPr>
        <w:t>SEZIONE</w:t>
      </w:r>
      <w:r>
        <w:rPr>
          <w:b/>
          <w:color w:val="000000"/>
          <w:spacing w:val="-4"/>
          <w:sz w:val="28"/>
        </w:rPr>
        <w:t xml:space="preserve"> </w:t>
      </w:r>
      <w:r>
        <w:rPr>
          <w:b/>
          <w:color w:val="000000"/>
          <w:sz w:val="28"/>
        </w:rPr>
        <w:t>3.</w:t>
      </w:r>
      <w:r>
        <w:rPr>
          <w:b/>
          <w:color w:val="000000"/>
          <w:spacing w:val="-4"/>
          <w:sz w:val="28"/>
        </w:rPr>
        <w:t xml:space="preserve"> </w:t>
      </w:r>
      <w:r>
        <w:rPr>
          <w:b/>
          <w:color w:val="000000"/>
          <w:sz w:val="28"/>
        </w:rPr>
        <w:t>ORGANIZZAZIONE</w:t>
      </w:r>
      <w:r>
        <w:rPr>
          <w:b/>
          <w:color w:val="000000"/>
          <w:spacing w:val="-3"/>
          <w:sz w:val="28"/>
        </w:rPr>
        <w:t xml:space="preserve"> </w:t>
      </w:r>
      <w:r>
        <w:rPr>
          <w:b/>
          <w:color w:val="000000"/>
          <w:sz w:val="28"/>
        </w:rPr>
        <w:t>E</w:t>
      </w:r>
      <w:r>
        <w:rPr>
          <w:b/>
          <w:color w:val="000000"/>
          <w:spacing w:val="-4"/>
          <w:sz w:val="28"/>
        </w:rPr>
        <w:t xml:space="preserve"> </w:t>
      </w:r>
      <w:r>
        <w:rPr>
          <w:b/>
          <w:color w:val="000000"/>
          <w:sz w:val="28"/>
        </w:rPr>
        <w:t>CAPITALE</w:t>
      </w:r>
      <w:r>
        <w:rPr>
          <w:b/>
          <w:color w:val="000000"/>
          <w:spacing w:val="-3"/>
          <w:sz w:val="28"/>
        </w:rPr>
        <w:t xml:space="preserve"> </w:t>
      </w:r>
      <w:r>
        <w:rPr>
          <w:b/>
          <w:color w:val="000000"/>
          <w:spacing w:val="-2"/>
          <w:sz w:val="28"/>
        </w:rPr>
        <w:t>UMANO</w:t>
      </w:r>
    </w:p>
    <w:p w:rsidR="00146C60" w:rsidRDefault="00A3451B">
      <w:pPr>
        <w:pStyle w:val="Paragrafoelenco"/>
        <w:tabs>
          <w:tab w:val="left" w:pos="642"/>
        </w:tabs>
        <w:spacing w:before="57" w:after="57"/>
        <w:ind w:left="680"/>
        <w:jc w:val="left"/>
        <w:rPr>
          <w:color w:val="000000"/>
        </w:rPr>
      </w:pPr>
      <w:r>
        <w:rPr>
          <w:color w:val="000000"/>
          <w:sz w:val="28"/>
        </w:rPr>
        <w:t>3.1 Struttura</w:t>
      </w:r>
      <w:r>
        <w:rPr>
          <w:color w:val="000000"/>
          <w:spacing w:val="-5"/>
          <w:sz w:val="28"/>
        </w:rPr>
        <w:t xml:space="preserve"> </w:t>
      </w:r>
      <w:r>
        <w:rPr>
          <w:color w:val="000000"/>
          <w:spacing w:val="-2"/>
          <w:sz w:val="28"/>
        </w:rPr>
        <w:t>organizzativa</w:t>
      </w:r>
    </w:p>
    <w:p w:rsidR="00146C60" w:rsidRDefault="00A3451B">
      <w:pPr>
        <w:pStyle w:val="Paragrafoelenco"/>
        <w:tabs>
          <w:tab w:val="left" w:pos="642"/>
        </w:tabs>
        <w:ind w:left="680"/>
        <w:jc w:val="left"/>
        <w:rPr>
          <w:color w:val="000000"/>
        </w:rPr>
      </w:pPr>
      <w:r>
        <w:rPr>
          <w:color w:val="000000"/>
          <w:sz w:val="28"/>
        </w:rPr>
        <w:t>3.2 Organizzazione</w:t>
      </w:r>
      <w:r>
        <w:rPr>
          <w:color w:val="000000"/>
          <w:spacing w:val="-5"/>
          <w:sz w:val="28"/>
        </w:rPr>
        <w:t xml:space="preserve"> </w:t>
      </w:r>
      <w:r>
        <w:rPr>
          <w:color w:val="000000"/>
          <w:sz w:val="28"/>
        </w:rPr>
        <w:t>del</w:t>
      </w:r>
      <w:r>
        <w:rPr>
          <w:color w:val="000000"/>
          <w:spacing w:val="-3"/>
          <w:sz w:val="28"/>
        </w:rPr>
        <w:t xml:space="preserve"> </w:t>
      </w:r>
      <w:r>
        <w:rPr>
          <w:color w:val="000000"/>
          <w:sz w:val="28"/>
        </w:rPr>
        <w:t>lavoro</w:t>
      </w:r>
      <w:r>
        <w:rPr>
          <w:color w:val="000000"/>
          <w:spacing w:val="-3"/>
          <w:sz w:val="28"/>
        </w:rPr>
        <w:t xml:space="preserve"> </w:t>
      </w:r>
      <w:r>
        <w:rPr>
          <w:color w:val="000000"/>
          <w:sz w:val="28"/>
        </w:rPr>
        <w:t>agile.</w:t>
      </w:r>
      <w:r>
        <w:rPr>
          <w:color w:val="000000"/>
          <w:spacing w:val="-3"/>
          <w:sz w:val="28"/>
        </w:rPr>
        <w:t xml:space="preserve"> </w:t>
      </w:r>
      <w:r>
        <w:rPr>
          <w:color w:val="000000"/>
          <w:sz w:val="28"/>
        </w:rPr>
        <w:t>Condizionalità</w:t>
      </w:r>
      <w:r>
        <w:rPr>
          <w:color w:val="000000"/>
          <w:spacing w:val="-2"/>
          <w:sz w:val="28"/>
        </w:rPr>
        <w:t xml:space="preserve"> </w:t>
      </w:r>
      <w:r>
        <w:rPr>
          <w:color w:val="000000"/>
          <w:sz w:val="28"/>
        </w:rPr>
        <w:t>e</w:t>
      </w:r>
      <w:r>
        <w:rPr>
          <w:color w:val="000000"/>
          <w:spacing w:val="-4"/>
          <w:sz w:val="28"/>
        </w:rPr>
        <w:t xml:space="preserve"> </w:t>
      </w:r>
      <w:r>
        <w:rPr>
          <w:color w:val="000000"/>
          <w:sz w:val="28"/>
        </w:rPr>
        <w:t>i</w:t>
      </w:r>
      <w:r>
        <w:rPr>
          <w:color w:val="000000"/>
          <w:spacing w:val="-3"/>
          <w:sz w:val="28"/>
        </w:rPr>
        <w:t xml:space="preserve"> </w:t>
      </w:r>
      <w:r>
        <w:rPr>
          <w:color w:val="000000"/>
          <w:sz w:val="28"/>
        </w:rPr>
        <w:t>fattori</w:t>
      </w:r>
      <w:r>
        <w:rPr>
          <w:color w:val="000000"/>
          <w:spacing w:val="-3"/>
          <w:sz w:val="28"/>
        </w:rPr>
        <w:t xml:space="preserve"> </w:t>
      </w:r>
      <w:r>
        <w:rPr>
          <w:color w:val="000000"/>
          <w:sz w:val="28"/>
        </w:rPr>
        <w:t>abilitanti.</w:t>
      </w:r>
      <w:r>
        <w:rPr>
          <w:color w:val="000000"/>
          <w:spacing w:val="-3"/>
          <w:sz w:val="28"/>
        </w:rPr>
        <w:t xml:space="preserve"> </w:t>
      </w:r>
      <w:r>
        <w:rPr>
          <w:color w:val="000000"/>
          <w:sz w:val="28"/>
        </w:rPr>
        <w:t>Le</w:t>
      </w:r>
      <w:r>
        <w:rPr>
          <w:color w:val="000000"/>
          <w:spacing w:val="-4"/>
          <w:sz w:val="28"/>
        </w:rPr>
        <w:t xml:space="preserve"> </w:t>
      </w:r>
      <w:r>
        <w:rPr>
          <w:color w:val="000000"/>
          <w:sz w:val="28"/>
        </w:rPr>
        <w:t>misure</w:t>
      </w:r>
      <w:r>
        <w:rPr>
          <w:color w:val="000000"/>
          <w:spacing w:val="-4"/>
          <w:sz w:val="28"/>
        </w:rPr>
        <w:t xml:space="preserve"> </w:t>
      </w:r>
      <w:r>
        <w:rPr>
          <w:color w:val="000000"/>
          <w:spacing w:val="-2"/>
          <w:sz w:val="28"/>
        </w:rPr>
        <w:t>organizzative</w:t>
      </w:r>
    </w:p>
    <w:p w:rsidR="00146C60" w:rsidRDefault="00A3451B">
      <w:pPr>
        <w:pStyle w:val="Paragrafoelenco"/>
        <w:tabs>
          <w:tab w:val="left" w:pos="642"/>
        </w:tabs>
        <w:spacing w:before="57" w:after="57"/>
        <w:ind w:left="680"/>
        <w:jc w:val="left"/>
        <w:rPr>
          <w:color w:val="000000"/>
        </w:rPr>
      </w:pPr>
      <w:r>
        <w:rPr>
          <w:color w:val="000000"/>
          <w:sz w:val="28"/>
        </w:rPr>
        <w:t>3.3 Piano</w:t>
      </w:r>
      <w:r>
        <w:rPr>
          <w:color w:val="000000"/>
          <w:spacing w:val="-4"/>
          <w:sz w:val="28"/>
        </w:rPr>
        <w:t xml:space="preserve"> </w:t>
      </w:r>
      <w:r>
        <w:rPr>
          <w:color w:val="000000"/>
          <w:sz w:val="28"/>
        </w:rPr>
        <w:t>triennale</w:t>
      </w:r>
      <w:r>
        <w:rPr>
          <w:color w:val="000000"/>
          <w:spacing w:val="-3"/>
          <w:sz w:val="28"/>
        </w:rPr>
        <w:t xml:space="preserve"> </w:t>
      </w:r>
      <w:r>
        <w:rPr>
          <w:color w:val="000000"/>
          <w:sz w:val="28"/>
        </w:rPr>
        <w:t>dei</w:t>
      </w:r>
      <w:r>
        <w:rPr>
          <w:color w:val="000000"/>
          <w:spacing w:val="-4"/>
          <w:sz w:val="28"/>
        </w:rPr>
        <w:t xml:space="preserve"> </w:t>
      </w:r>
      <w:r>
        <w:rPr>
          <w:color w:val="000000"/>
          <w:sz w:val="28"/>
        </w:rPr>
        <w:t>fabbisogni</w:t>
      </w:r>
      <w:r>
        <w:rPr>
          <w:color w:val="000000"/>
          <w:spacing w:val="-2"/>
          <w:sz w:val="28"/>
        </w:rPr>
        <w:t xml:space="preserve"> </w:t>
      </w:r>
      <w:r>
        <w:rPr>
          <w:color w:val="000000"/>
          <w:sz w:val="28"/>
        </w:rPr>
        <w:t>di</w:t>
      </w:r>
      <w:r>
        <w:rPr>
          <w:color w:val="000000"/>
          <w:spacing w:val="-3"/>
          <w:sz w:val="28"/>
        </w:rPr>
        <w:t xml:space="preserve"> </w:t>
      </w:r>
      <w:r>
        <w:rPr>
          <w:color w:val="000000"/>
          <w:spacing w:val="-2"/>
          <w:sz w:val="28"/>
        </w:rPr>
        <w:t>personale</w:t>
      </w:r>
    </w:p>
    <w:p w:rsidR="00146C60" w:rsidRDefault="00A3451B">
      <w:pPr>
        <w:pStyle w:val="Paragrafoelenco"/>
        <w:tabs>
          <w:tab w:val="left" w:pos="852"/>
        </w:tabs>
        <w:ind w:left="680"/>
        <w:jc w:val="left"/>
        <w:rPr>
          <w:color w:val="000000"/>
        </w:rPr>
      </w:pPr>
      <w:r>
        <w:rPr>
          <w:color w:val="000000"/>
          <w:spacing w:val="-2"/>
          <w:sz w:val="28"/>
        </w:rPr>
        <w:t>3.4 Formazione</w:t>
      </w:r>
    </w:p>
    <w:p w:rsidR="00146C60" w:rsidRDefault="00146C60">
      <w:pPr>
        <w:ind w:left="222" w:right="6402"/>
        <w:rPr>
          <w:b/>
          <w:color w:val="000000"/>
          <w:sz w:val="28"/>
        </w:rPr>
      </w:pPr>
    </w:p>
    <w:p w:rsidR="00146C60" w:rsidRDefault="00A3451B">
      <w:pPr>
        <w:ind w:left="222" w:right="6402"/>
        <w:rPr>
          <w:color w:val="000000"/>
        </w:rPr>
      </w:pPr>
      <w:r>
        <w:rPr>
          <w:b/>
          <w:color w:val="000000"/>
          <w:sz w:val="28"/>
        </w:rPr>
        <w:t>SEZIONE</w:t>
      </w:r>
      <w:r>
        <w:rPr>
          <w:b/>
          <w:color w:val="000000"/>
          <w:spacing w:val="-18"/>
          <w:sz w:val="28"/>
        </w:rPr>
        <w:t xml:space="preserve"> </w:t>
      </w:r>
      <w:r>
        <w:rPr>
          <w:b/>
          <w:color w:val="000000"/>
          <w:sz w:val="28"/>
        </w:rPr>
        <w:t>4.</w:t>
      </w:r>
      <w:r>
        <w:rPr>
          <w:b/>
          <w:color w:val="000000"/>
          <w:spacing w:val="-17"/>
          <w:sz w:val="28"/>
        </w:rPr>
        <w:t xml:space="preserve"> </w:t>
      </w:r>
      <w:r>
        <w:rPr>
          <w:b/>
          <w:color w:val="000000"/>
          <w:sz w:val="28"/>
        </w:rPr>
        <w:t>MONITORAGGIO</w:t>
      </w:r>
    </w:p>
    <w:p w:rsidR="00146C60" w:rsidRDefault="00A3451B">
      <w:pPr>
        <w:spacing w:before="114" w:after="114"/>
        <w:ind w:left="680"/>
        <w:rPr>
          <w:color w:val="000000"/>
          <w:sz w:val="26"/>
        </w:rPr>
      </w:pPr>
      <w:r>
        <w:rPr>
          <w:color w:val="000000"/>
          <w:sz w:val="26"/>
        </w:rPr>
        <w:t xml:space="preserve">   </w:t>
      </w:r>
      <w:r>
        <w:rPr>
          <w:color w:val="000000"/>
          <w:sz w:val="28"/>
          <w:szCs w:val="28"/>
        </w:rPr>
        <w:t xml:space="preserve"> 4.1 Il monitoraggio della qualità</w:t>
      </w:r>
    </w:p>
    <w:p w:rsidR="00146C60" w:rsidRDefault="00A3451B">
      <w:pPr>
        <w:ind w:left="680"/>
        <w:rPr>
          <w:color w:val="000000"/>
          <w:sz w:val="28"/>
          <w:szCs w:val="28"/>
        </w:rPr>
      </w:pPr>
      <w:r>
        <w:rPr>
          <w:color w:val="000000"/>
          <w:sz w:val="28"/>
          <w:szCs w:val="28"/>
        </w:rPr>
        <w:t xml:space="preserve">    4.2 Il monitoraggio delle sottosezioni “Valore Pubblico” e “Performance”</w:t>
      </w:r>
    </w:p>
    <w:p w:rsidR="00146C60" w:rsidRDefault="00A3451B">
      <w:pPr>
        <w:spacing w:before="114" w:after="114"/>
        <w:ind w:left="680"/>
        <w:rPr>
          <w:color w:val="000000"/>
          <w:sz w:val="28"/>
          <w:szCs w:val="28"/>
        </w:rPr>
      </w:pPr>
      <w:r>
        <w:rPr>
          <w:color w:val="000000"/>
          <w:sz w:val="28"/>
          <w:szCs w:val="28"/>
        </w:rPr>
        <w:t xml:space="preserve">    4.3 Il monitoraggio delle sottosezioni “Rischi corruttivi e trasparenza”</w:t>
      </w:r>
    </w:p>
    <w:p w:rsidR="00146C60" w:rsidRDefault="00146C60">
      <w:pPr>
        <w:rPr>
          <w:color w:val="000000"/>
          <w:sz w:val="26"/>
        </w:rPr>
      </w:pPr>
    </w:p>
    <w:p w:rsidR="00146C60" w:rsidRDefault="00146C60">
      <w:pPr>
        <w:rPr>
          <w:color w:val="000000"/>
          <w:sz w:val="26"/>
        </w:rPr>
      </w:pPr>
    </w:p>
    <w:p w:rsidR="00146C60" w:rsidRDefault="00A3451B">
      <w:pPr>
        <w:rPr>
          <w:b/>
          <w:bCs/>
          <w:color w:val="000000"/>
        </w:rPr>
      </w:pPr>
      <w:r>
        <w:rPr>
          <w:b/>
          <w:bCs/>
          <w:color w:val="000000"/>
          <w:sz w:val="26"/>
        </w:rPr>
        <w:tab/>
        <w:t>Allegati:</w:t>
      </w:r>
    </w:p>
    <w:p w:rsidR="00146C60" w:rsidRDefault="00146C60">
      <w:pPr>
        <w:rPr>
          <w:color w:val="000000"/>
          <w:sz w:val="26"/>
        </w:rPr>
      </w:pPr>
    </w:p>
    <w:p w:rsidR="00146C60" w:rsidRDefault="00A3451B">
      <w:pPr>
        <w:pStyle w:val="Paragrafoelenco"/>
        <w:ind w:left="0"/>
        <w:rPr>
          <w:b/>
          <w:bCs/>
          <w:i/>
          <w:iCs/>
          <w:color w:val="000000"/>
          <w:sz w:val="26"/>
          <w:szCs w:val="26"/>
        </w:rPr>
      </w:pPr>
      <w:r>
        <w:rPr>
          <w:b/>
          <w:bCs/>
          <w:i/>
          <w:iCs/>
          <w:color w:val="000000"/>
          <w:sz w:val="26"/>
          <w:szCs w:val="26"/>
        </w:rPr>
        <w:tab/>
        <w:t>1) Obiettivi di Performance 2026</w:t>
      </w:r>
    </w:p>
    <w:p w:rsidR="00146C60" w:rsidRDefault="00A3451B">
      <w:pPr>
        <w:pStyle w:val="Paragrafoelenco"/>
        <w:ind w:left="0"/>
        <w:rPr>
          <w:b/>
          <w:bCs/>
          <w:i/>
          <w:iCs/>
          <w:color w:val="000000"/>
          <w:sz w:val="26"/>
          <w:szCs w:val="26"/>
        </w:rPr>
      </w:pPr>
      <w:r>
        <w:rPr>
          <w:b/>
          <w:bCs/>
          <w:i/>
          <w:iCs/>
          <w:color w:val="000000"/>
          <w:sz w:val="26"/>
          <w:szCs w:val="26"/>
        </w:rPr>
        <w:tab/>
        <w:t>2) Allegati alla Sezione “Rischi Corruttivi e Trasparenza</w:t>
      </w:r>
    </w:p>
    <w:p w:rsidR="00146C60" w:rsidRDefault="00A3451B">
      <w:pPr>
        <w:tabs>
          <w:tab w:val="left" w:pos="8647"/>
        </w:tabs>
        <w:ind w:left="737" w:right="680"/>
        <w:rPr>
          <w:b/>
          <w:bCs/>
          <w:i/>
          <w:iCs/>
          <w:color w:val="000000"/>
          <w:sz w:val="26"/>
          <w:szCs w:val="26"/>
        </w:rPr>
      </w:pPr>
      <w:r>
        <w:rPr>
          <w:b/>
          <w:bCs/>
          <w:i/>
          <w:iCs/>
          <w:color w:val="000000"/>
          <w:sz w:val="26"/>
          <w:szCs w:val="26"/>
        </w:rPr>
        <w:t>- allegato A Catalogo dei processi a rischio di corruzione;</w:t>
      </w:r>
    </w:p>
    <w:p w:rsidR="00146C60" w:rsidRDefault="00A3451B">
      <w:pPr>
        <w:tabs>
          <w:tab w:val="left" w:pos="8647"/>
        </w:tabs>
        <w:ind w:left="737" w:right="680"/>
        <w:rPr>
          <w:b/>
          <w:bCs/>
          <w:i/>
          <w:iCs/>
          <w:color w:val="000000"/>
          <w:sz w:val="26"/>
          <w:szCs w:val="26"/>
        </w:rPr>
      </w:pPr>
      <w:r>
        <w:rPr>
          <w:b/>
          <w:bCs/>
          <w:i/>
          <w:iCs/>
          <w:color w:val="000000"/>
          <w:sz w:val="26"/>
          <w:szCs w:val="26"/>
        </w:rPr>
        <w:t>- allegato B: Registro dei rischi di corruzione;</w:t>
      </w:r>
    </w:p>
    <w:p w:rsidR="00146C60" w:rsidRDefault="00A3451B">
      <w:pPr>
        <w:tabs>
          <w:tab w:val="left" w:pos="8647"/>
        </w:tabs>
        <w:ind w:left="737" w:right="680"/>
      </w:pPr>
      <w:r>
        <w:rPr>
          <w:b/>
          <w:bCs/>
          <w:i/>
          <w:iCs/>
          <w:color w:val="000000"/>
          <w:sz w:val="26"/>
          <w:szCs w:val="26"/>
        </w:rPr>
        <w:t>- allegato</w:t>
      </w:r>
      <w:r>
        <w:rPr>
          <w:b/>
          <w:bCs/>
          <w:i/>
          <w:iCs/>
          <w:color w:val="000000"/>
          <w:spacing w:val="-3"/>
          <w:sz w:val="26"/>
          <w:szCs w:val="26"/>
        </w:rPr>
        <w:t xml:space="preserve"> </w:t>
      </w:r>
      <w:r>
        <w:rPr>
          <w:b/>
          <w:bCs/>
          <w:i/>
          <w:iCs/>
          <w:color w:val="000000"/>
          <w:sz w:val="26"/>
          <w:szCs w:val="26"/>
        </w:rPr>
        <w:t>C;</w:t>
      </w:r>
      <w:r>
        <w:rPr>
          <w:b/>
          <w:bCs/>
          <w:i/>
          <w:iCs/>
          <w:color w:val="000000"/>
          <w:spacing w:val="-3"/>
          <w:sz w:val="26"/>
          <w:szCs w:val="26"/>
        </w:rPr>
        <w:t xml:space="preserve"> </w:t>
      </w:r>
      <w:r>
        <w:rPr>
          <w:b/>
          <w:bCs/>
          <w:i/>
          <w:iCs/>
          <w:color w:val="000000"/>
          <w:sz w:val="26"/>
          <w:szCs w:val="26"/>
        </w:rPr>
        <w:t>Valutazione</w:t>
      </w:r>
      <w:r>
        <w:rPr>
          <w:b/>
          <w:bCs/>
          <w:i/>
          <w:iCs/>
          <w:color w:val="000000"/>
          <w:spacing w:val="-2"/>
          <w:sz w:val="26"/>
          <w:szCs w:val="26"/>
        </w:rPr>
        <w:t xml:space="preserve"> </w:t>
      </w:r>
      <w:r>
        <w:rPr>
          <w:b/>
          <w:bCs/>
          <w:i/>
          <w:iCs/>
          <w:color w:val="000000"/>
          <w:sz w:val="26"/>
          <w:szCs w:val="26"/>
        </w:rPr>
        <w:t>dei</w:t>
      </w:r>
      <w:r>
        <w:rPr>
          <w:b/>
          <w:bCs/>
          <w:i/>
          <w:iCs/>
          <w:color w:val="000000"/>
          <w:spacing w:val="-3"/>
          <w:sz w:val="26"/>
          <w:szCs w:val="26"/>
        </w:rPr>
        <w:t xml:space="preserve"> </w:t>
      </w:r>
      <w:r>
        <w:rPr>
          <w:b/>
          <w:bCs/>
          <w:i/>
          <w:iCs/>
          <w:color w:val="000000"/>
          <w:spacing w:val="-2"/>
          <w:sz w:val="26"/>
          <w:szCs w:val="26"/>
        </w:rPr>
        <w:t>rischi</w:t>
      </w:r>
    </w:p>
    <w:p w:rsidR="00146C60" w:rsidRDefault="00A3451B">
      <w:pPr>
        <w:tabs>
          <w:tab w:val="left" w:pos="8647"/>
        </w:tabs>
        <w:ind w:left="737" w:right="680"/>
      </w:pPr>
      <w:r>
        <w:rPr>
          <w:b/>
          <w:bCs/>
          <w:i/>
          <w:iCs/>
          <w:color w:val="000000"/>
          <w:sz w:val="26"/>
          <w:szCs w:val="26"/>
        </w:rPr>
        <w:t>- allegato D: Obblighi</w:t>
      </w:r>
      <w:r>
        <w:rPr>
          <w:b/>
          <w:bCs/>
          <w:i/>
          <w:iCs/>
          <w:color w:val="000000"/>
          <w:spacing w:val="-4"/>
          <w:sz w:val="26"/>
          <w:szCs w:val="26"/>
        </w:rPr>
        <w:t xml:space="preserve"> </w:t>
      </w:r>
      <w:r>
        <w:rPr>
          <w:b/>
          <w:bCs/>
          <w:i/>
          <w:iCs/>
          <w:color w:val="000000"/>
          <w:sz w:val="26"/>
          <w:szCs w:val="26"/>
        </w:rPr>
        <w:t>di</w:t>
      </w:r>
      <w:r>
        <w:rPr>
          <w:b/>
          <w:bCs/>
          <w:i/>
          <w:iCs/>
          <w:color w:val="000000"/>
          <w:spacing w:val="-5"/>
          <w:sz w:val="26"/>
          <w:szCs w:val="26"/>
        </w:rPr>
        <w:t xml:space="preserve"> </w:t>
      </w:r>
      <w:r>
        <w:rPr>
          <w:b/>
          <w:bCs/>
          <w:i/>
          <w:iCs/>
          <w:color w:val="000000"/>
          <w:sz w:val="26"/>
          <w:szCs w:val="26"/>
        </w:rPr>
        <w:t>pubblicazione</w:t>
      </w:r>
      <w:r>
        <w:rPr>
          <w:b/>
          <w:bCs/>
          <w:i/>
          <w:iCs/>
          <w:color w:val="000000"/>
          <w:spacing w:val="-2"/>
          <w:sz w:val="26"/>
          <w:szCs w:val="26"/>
        </w:rPr>
        <w:t xml:space="preserve"> </w:t>
      </w:r>
      <w:r>
        <w:rPr>
          <w:b/>
          <w:bCs/>
          <w:i/>
          <w:iCs/>
          <w:color w:val="000000"/>
          <w:sz w:val="26"/>
          <w:szCs w:val="26"/>
        </w:rPr>
        <w:t>con</w:t>
      </w:r>
      <w:r>
        <w:rPr>
          <w:b/>
          <w:bCs/>
          <w:i/>
          <w:iCs/>
          <w:color w:val="000000"/>
          <w:spacing w:val="-4"/>
          <w:sz w:val="26"/>
          <w:szCs w:val="26"/>
        </w:rPr>
        <w:t xml:space="preserve"> </w:t>
      </w:r>
      <w:r>
        <w:rPr>
          <w:b/>
          <w:bCs/>
          <w:i/>
          <w:iCs/>
          <w:color w:val="000000"/>
          <w:sz w:val="26"/>
          <w:szCs w:val="26"/>
        </w:rPr>
        <w:t>GRIGLIA</w:t>
      </w:r>
      <w:r>
        <w:rPr>
          <w:b/>
          <w:bCs/>
          <w:i/>
          <w:iCs/>
          <w:color w:val="000000"/>
          <w:spacing w:val="-4"/>
          <w:sz w:val="26"/>
          <w:szCs w:val="26"/>
        </w:rPr>
        <w:t xml:space="preserve"> </w:t>
      </w:r>
      <w:r>
        <w:rPr>
          <w:b/>
          <w:bCs/>
          <w:i/>
          <w:iCs/>
          <w:color w:val="000000"/>
          <w:sz w:val="26"/>
          <w:szCs w:val="26"/>
        </w:rPr>
        <w:t>AGGIORNATA</w:t>
      </w:r>
      <w:r>
        <w:rPr>
          <w:b/>
          <w:bCs/>
          <w:i/>
          <w:iCs/>
          <w:color w:val="000000"/>
          <w:spacing w:val="-4"/>
          <w:sz w:val="26"/>
          <w:szCs w:val="26"/>
        </w:rPr>
        <w:t xml:space="preserve"> </w:t>
      </w:r>
    </w:p>
    <w:p w:rsidR="00146C60" w:rsidRDefault="00A3451B">
      <w:pPr>
        <w:tabs>
          <w:tab w:val="left" w:pos="8647"/>
        </w:tabs>
        <w:ind w:left="737" w:right="680"/>
        <w:rPr>
          <w:b/>
          <w:bCs/>
          <w:i/>
          <w:iCs/>
          <w:color w:val="000000"/>
          <w:sz w:val="26"/>
          <w:szCs w:val="26"/>
        </w:rPr>
      </w:pPr>
      <w:r>
        <w:rPr>
          <w:b/>
          <w:bCs/>
          <w:i/>
          <w:iCs/>
          <w:color w:val="000000"/>
          <w:sz w:val="26"/>
          <w:szCs w:val="26"/>
        </w:rPr>
        <w:t>- allegato E: Obblighi di pubblicazione Bandi di gara e Contratti</w:t>
      </w:r>
    </w:p>
    <w:p w:rsidR="00146C60" w:rsidRDefault="00A3451B">
      <w:pPr>
        <w:tabs>
          <w:tab w:val="left" w:pos="8647"/>
        </w:tabs>
        <w:ind w:left="737" w:right="680"/>
        <w:rPr>
          <w:b/>
          <w:bCs/>
          <w:i/>
          <w:iCs/>
          <w:color w:val="000000"/>
          <w:sz w:val="26"/>
          <w:szCs w:val="26"/>
        </w:rPr>
      </w:pPr>
      <w:r>
        <w:rPr>
          <w:b/>
          <w:bCs/>
          <w:i/>
          <w:iCs/>
          <w:color w:val="000000"/>
          <w:sz w:val="26"/>
          <w:szCs w:val="26"/>
        </w:rPr>
        <w:t>3) Regolamento</w:t>
      </w:r>
      <w:r>
        <w:rPr>
          <w:b/>
          <w:bCs/>
          <w:i/>
          <w:iCs/>
          <w:color w:val="000000"/>
          <w:spacing w:val="-7"/>
          <w:sz w:val="26"/>
          <w:szCs w:val="26"/>
        </w:rPr>
        <w:t xml:space="preserve"> organizzativo prestazione lavorativa in modalità di lavoro agile</w:t>
      </w:r>
    </w:p>
    <w:p w:rsidR="00146C60" w:rsidRDefault="00A3451B">
      <w:pPr>
        <w:tabs>
          <w:tab w:val="left" w:pos="8647"/>
        </w:tabs>
        <w:ind w:left="737" w:right="680"/>
        <w:rPr>
          <w:b/>
          <w:bCs/>
          <w:i/>
          <w:iCs/>
          <w:color w:val="000000"/>
          <w:sz w:val="26"/>
          <w:szCs w:val="26"/>
        </w:rPr>
        <w:sectPr w:rsidR="00146C60">
          <w:headerReference w:type="even" r:id="rId14"/>
          <w:headerReference w:type="default" r:id="rId15"/>
          <w:footerReference w:type="even" r:id="rId16"/>
          <w:footerReference w:type="default" r:id="rId17"/>
          <w:headerReference w:type="first" r:id="rId18"/>
          <w:footerReference w:type="first" r:id="rId19"/>
          <w:pgSz w:w="11906" w:h="16838"/>
          <w:pgMar w:top="1740" w:right="71" w:bottom="1120" w:left="795" w:header="2" w:footer="931" w:gutter="0"/>
          <w:pgNumType w:start="2"/>
          <w:cols w:space="720"/>
          <w:formProt w:val="0"/>
          <w:docGrid w:linePitch="100"/>
        </w:sectPr>
      </w:pPr>
      <w:r>
        <w:rPr>
          <w:b/>
          <w:bCs/>
          <w:i/>
          <w:iCs/>
          <w:color w:val="000000"/>
          <w:sz w:val="26"/>
          <w:szCs w:val="26"/>
        </w:rPr>
        <w:t>4) Regolamento sulla formazione del personale</w:t>
      </w:r>
    </w:p>
    <w:p w:rsidR="00146C60" w:rsidRDefault="00A3451B">
      <w:pPr>
        <w:spacing w:before="300" w:after="57"/>
        <w:ind w:left="222"/>
        <w:rPr>
          <w:color w:val="000000"/>
          <w:sz w:val="28"/>
          <w:szCs w:val="28"/>
        </w:rPr>
      </w:pPr>
      <w:r>
        <w:rPr>
          <w:b/>
          <w:color w:val="000000"/>
          <w:spacing w:val="-2"/>
          <w:sz w:val="28"/>
          <w:szCs w:val="28"/>
          <w:u w:val="single"/>
        </w:rPr>
        <w:lastRenderedPageBreak/>
        <w:t>Premessa</w:t>
      </w:r>
    </w:p>
    <w:p w:rsidR="00146C60" w:rsidRDefault="00A3451B">
      <w:pPr>
        <w:pStyle w:val="Corpotesto"/>
        <w:spacing w:before="171" w:after="171"/>
        <w:ind w:left="222" w:right="326"/>
        <w:jc w:val="both"/>
        <w:rPr>
          <w:sz w:val="26"/>
          <w:szCs w:val="26"/>
        </w:rPr>
      </w:pPr>
      <w:r>
        <w:rPr>
          <w:sz w:val="26"/>
          <w:szCs w:val="26"/>
        </w:rPr>
        <w:t>Il presente documento costituisce il documento definito “</w:t>
      </w:r>
      <w:r>
        <w:rPr>
          <w:b/>
          <w:sz w:val="26"/>
          <w:szCs w:val="26"/>
        </w:rPr>
        <w:t>Piano Integrato di Attività e Organizzazione (PIAO</w:t>
      </w:r>
      <w:r>
        <w:rPr>
          <w:sz w:val="26"/>
          <w:szCs w:val="26"/>
        </w:rPr>
        <w:t>)”</w:t>
      </w:r>
      <w:r>
        <w:rPr>
          <w:spacing w:val="-5"/>
          <w:sz w:val="26"/>
          <w:szCs w:val="26"/>
        </w:rPr>
        <w:t xml:space="preserve"> </w:t>
      </w:r>
      <w:r>
        <w:rPr>
          <w:sz w:val="26"/>
          <w:szCs w:val="26"/>
        </w:rPr>
        <w:t>introdotto</w:t>
      </w:r>
      <w:r>
        <w:rPr>
          <w:spacing w:val="-3"/>
          <w:sz w:val="26"/>
          <w:szCs w:val="26"/>
        </w:rPr>
        <w:t xml:space="preserve"> </w:t>
      </w:r>
      <w:r>
        <w:rPr>
          <w:sz w:val="26"/>
          <w:szCs w:val="26"/>
        </w:rPr>
        <w:t>dall’art.</w:t>
      </w:r>
      <w:r>
        <w:rPr>
          <w:spacing w:val="-1"/>
          <w:sz w:val="26"/>
          <w:szCs w:val="26"/>
        </w:rPr>
        <w:t xml:space="preserve"> </w:t>
      </w:r>
      <w:r>
        <w:rPr>
          <w:sz w:val="26"/>
          <w:szCs w:val="26"/>
        </w:rPr>
        <w:t>6</w:t>
      </w:r>
      <w:r>
        <w:rPr>
          <w:spacing w:val="-4"/>
          <w:sz w:val="26"/>
          <w:szCs w:val="26"/>
        </w:rPr>
        <w:t xml:space="preserve"> </w:t>
      </w:r>
      <w:r>
        <w:rPr>
          <w:sz w:val="26"/>
          <w:szCs w:val="26"/>
        </w:rPr>
        <w:t>del</w:t>
      </w:r>
      <w:r>
        <w:rPr>
          <w:spacing w:val="-5"/>
          <w:sz w:val="26"/>
          <w:szCs w:val="26"/>
        </w:rPr>
        <w:t xml:space="preserve"> </w:t>
      </w:r>
      <w:r>
        <w:rPr>
          <w:sz w:val="26"/>
          <w:szCs w:val="26"/>
        </w:rPr>
        <w:t>D.L.</w:t>
      </w:r>
      <w:r>
        <w:rPr>
          <w:spacing w:val="-4"/>
          <w:sz w:val="26"/>
          <w:szCs w:val="26"/>
        </w:rPr>
        <w:t xml:space="preserve"> </w:t>
      </w:r>
      <w:r>
        <w:rPr>
          <w:sz w:val="26"/>
          <w:szCs w:val="26"/>
        </w:rPr>
        <w:t>n.</w:t>
      </w:r>
      <w:r>
        <w:rPr>
          <w:spacing w:val="-4"/>
          <w:sz w:val="26"/>
          <w:szCs w:val="26"/>
        </w:rPr>
        <w:t xml:space="preserve"> </w:t>
      </w:r>
      <w:r>
        <w:rPr>
          <w:sz w:val="26"/>
          <w:szCs w:val="26"/>
        </w:rPr>
        <w:t>80/2021</w:t>
      </w:r>
      <w:r>
        <w:rPr>
          <w:spacing w:val="-3"/>
          <w:sz w:val="26"/>
          <w:szCs w:val="26"/>
        </w:rPr>
        <w:t xml:space="preserve"> </w:t>
      </w:r>
      <w:r>
        <w:rPr>
          <w:sz w:val="26"/>
          <w:szCs w:val="26"/>
        </w:rPr>
        <w:t>nel</w:t>
      </w:r>
      <w:r>
        <w:rPr>
          <w:spacing w:val="-5"/>
          <w:sz w:val="26"/>
          <w:szCs w:val="26"/>
        </w:rPr>
        <w:t xml:space="preserve"> </w:t>
      </w:r>
      <w:r>
        <w:rPr>
          <w:sz w:val="26"/>
          <w:szCs w:val="26"/>
        </w:rPr>
        <w:t>quale</w:t>
      </w:r>
      <w:r>
        <w:rPr>
          <w:spacing w:val="-3"/>
          <w:sz w:val="26"/>
          <w:szCs w:val="26"/>
        </w:rPr>
        <w:t xml:space="preserve"> </w:t>
      </w:r>
      <w:r>
        <w:rPr>
          <w:sz w:val="26"/>
          <w:szCs w:val="26"/>
        </w:rPr>
        <w:t>sono</w:t>
      </w:r>
      <w:r>
        <w:rPr>
          <w:spacing w:val="-4"/>
          <w:sz w:val="26"/>
          <w:szCs w:val="26"/>
        </w:rPr>
        <w:t xml:space="preserve"> </w:t>
      </w:r>
      <w:r>
        <w:rPr>
          <w:sz w:val="26"/>
          <w:szCs w:val="26"/>
        </w:rPr>
        <w:t>destinati</w:t>
      </w:r>
      <w:r>
        <w:rPr>
          <w:spacing w:val="-3"/>
          <w:sz w:val="26"/>
          <w:szCs w:val="26"/>
        </w:rPr>
        <w:t xml:space="preserve"> </w:t>
      </w:r>
      <w:r>
        <w:rPr>
          <w:sz w:val="26"/>
          <w:szCs w:val="26"/>
        </w:rPr>
        <w:t>a</w:t>
      </w:r>
      <w:r>
        <w:rPr>
          <w:spacing w:val="-3"/>
          <w:sz w:val="26"/>
          <w:szCs w:val="26"/>
        </w:rPr>
        <w:t xml:space="preserve"> </w:t>
      </w:r>
      <w:r>
        <w:rPr>
          <w:sz w:val="26"/>
          <w:szCs w:val="26"/>
        </w:rPr>
        <w:t>confluire</w:t>
      </w:r>
      <w:r>
        <w:rPr>
          <w:spacing w:val="-3"/>
          <w:sz w:val="26"/>
          <w:szCs w:val="26"/>
        </w:rPr>
        <w:t xml:space="preserve"> </w:t>
      </w:r>
      <w:r>
        <w:rPr>
          <w:sz w:val="26"/>
          <w:szCs w:val="26"/>
        </w:rPr>
        <w:t>diversi</w:t>
      </w:r>
      <w:r>
        <w:rPr>
          <w:spacing w:val="-5"/>
          <w:sz w:val="26"/>
          <w:szCs w:val="26"/>
        </w:rPr>
        <w:t xml:space="preserve"> </w:t>
      </w:r>
      <w:r>
        <w:rPr>
          <w:sz w:val="26"/>
          <w:szCs w:val="26"/>
        </w:rPr>
        <w:t>strumenti</w:t>
      </w:r>
      <w:r>
        <w:rPr>
          <w:spacing w:val="-1"/>
          <w:sz w:val="26"/>
          <w:szCs w:val="26"/>
        </w:rPr>
        <w:t xml:space="preserve"> </w:t>
      </w:r>
      <w:r>
        <w:rPr>
          <w:sz w:val="26"/>
          <w:szCs w:val="26"/>
        </w:rPr>
        <w:t>di programmazione che, fino ad oggi, godevano di una propria autonomia.</w:t>
      </w:r>
    </w:p>
    <w:p w:rsidR="00146C60" w:rsidRDefault="00A3451B">
      <w:pPr>
        <w:ind w:left="222" w:right="268"/>
        <w:jc w:val="both"/>
        <w:rPr>
          <w:sz w:val="24"/>
          <w:szCs w:val="24"/>
        </w:rPr>
      </w:pPr>
      <w:r>
        <w:rPr>
          <w:b/>
          <w:i/>
          <w:color w:val="365E90"/>
          <w:sz w:val="24"/>
          <w:szCs w:val="24"/>
        </w:rPr>
        <w:t>Riferimenti normativi</w:t>
      </w:r>
      <w:r>
        <w:rPr>
          <w:sz w:val="24"/>
          <w:szCs w:val="24"/>
        </w:rPr>
        <w:t>:</w:t>
      </w:r>
    </w:p>
    <w:p w:rsidR="00146C60" w:rsidRDefault="00A3451B">
      <w:pPr>
        <w:spacing w:before="57" w:after="57"/>
        <w:ind w:left="222" w:right="268"/>
        <w:jc w:val="both"/>
        <w:rPr>
          <w:sz w:val="24"/>
          <w:szCs w:val="24"/>
        </w:rPr>
      </w:pPr>
      <w:r>
        <w:rPr>
          <w:i/>
          <w:sz w:val="24"/>
          <w:szCs w:val="24"/>
        </w:rPr>
        <w:t>1. Per assicurare la qualità e la trasparenza dell'attività amministrativa e migliorare la qualità dei servizi</w:t>
      </w:r>
      <w:r>
        <w:rPr>
          <w:i/>
          <w:spacing w:val="40"/>
          <w:sz w:val="24"/>
          <w:szCs w:val="24"/>
        </w:rPr>
        <w:t xml:space="preserve"> </w:t>
      </w:r>
      <w:r>
        <w:rPr>
          <w:i/>
          <w:sz w:val="24"/>
          <w:szCs w:val="24"/>
        </w:rPr>
        <w:t>ai cittadini e alle imprese e procedere alla costante e progressiva semplificazione e reingegnerizzazione dei processi anche in materia di diritto di accesso, le pubbliche amministrazioni, con esclusione delle scuole di ogni</w:t>
      </w:r>
      <w:r>
        <w:rPr>
          <w:i/>
          <w:spacing w:val="-2"/>
          <w:sz w:val="24"/>
          <w:szCs w:val="24"/>
        </w:rPr>
        <w:t xml:space="preserve"> </w:t>
      </w:r>
      <w:r>
        <w:rPr>
          <w:i/>
          <w:sz w:val="24"/>
          <w:szCs w:val="24"/>
        </w:rPr>
        <w:t>ordine</w:t>
      </w:r>
      <w:r>
        <w:rPr>
          <w:i/>
          <w:spacing w:val="-2"/>
          <w:sz w:val="24"/>
          <w:szCs w:val="24"/>
        </w:rPr>
        <w:t xml:space="preserve"> </w:t>
      </w:r>
      <w:r>
        <w:rPr>
          <w:i/>
          <w:sz w:val="24"/>
          <w:szCs w:val="24"/>
        </w:rPr>
        <w:t>e</w:t>
      </w:r>
      <w:r>
        <w:rPr>
          <w:i/>
          <w:spacing w:val="-1"/>
          <w:sz w:val="24"/>
          <w:szCs w:val="24"/>
        </w:rPr>
        <w:t xml:space="preserve"> </w:t>
      </w:r>
      <w:r>
        <w:rPr>
          <w:i/>
          <w:sz w:val="24"/>
          <w:szCs w:val="24"/>
        </w:rPr>
        <w:t>grado</w:t>
      </w:r>
      <w:r>
        <w:rPr>
          <w:i/>
          <w:spacing w:val="-2"/>
          <w:sz w:val="24"/>
          <w:szCs w:val="24"/>
        </w:rPr>
        <w:t xml:space="preserve"> </w:t>
      </w:r>
      <w:r>
        <w:rPr>
          <w:i/>
          <w:sz w:val="24"/>
          <w:szCs w:val="24"/>
        </w:rPr>
        <w:t>e</w:t>
      </w:r>
      <w:r>
        <w:rPr>
          <w:i/>
          <w:spacing w:val="-1"/>
          <w:sz w:val="24"/>
          <w:szCs w:val="24"/>
        </w:rPr>
        <w:t xml:space="preserve"> </w:t>
      </w:r>
      <w:r>
        <w:rPr>
          <w:i/>
          <w:sz w:val="24"/>
          <w:szCs w:val="24"/>
        </w:rPr>
        <w:t>delle</w:t>
      </w:r>
      <w:r>
        <w:rPr>
          <w:i/>
          <w:spacing w:val="-1"/>
          <w:sz w:val="24"/>
          <w:szCs w:val="24"/>
        </w:rPr>
        <w:t xml:space="preserve"> </w:t>
      </w:r>
      <w:r>
        <w:rPr>
          <w:i/>
          <w:sz w:val="24"/>
          <w:szCs w:val="24"/>
        </w:rPr>
        <w:t>istituzioni educative, di</w:t>
      </w:r>
      <w:r>
        <w:rPr>
          <w:i/>
          <w:spacing w:val="-2"/>
          <w:sz w:val="24"/>
          <w:szCs w:val="24"/>
        </w:rPr>
        <w:t xml:space="preserve"> </w:t>
      </w:r>
      <w:r>
        <w:rPr>
          <w:i/>
          <w:sz w:val="24"/>
          <w:szCs w:val="24"/>
        </w:rPr>
        <w:t>cui</w:t>
      </w:r>
      <w:r>
        <w:rPr>
          <w:i/>
          <w:spacing w:val="-1"/>
          <w:sz w:val="24"/>
          <w:szCs w:val="24"/>
        </w:rPr>
        <w:t xml:space="preserve"> </w:t>
      </w:r>
      <w:r>
        <w:rPr>
          <w:i/>
          <w:sz w:val="24"/>
          <w:szCs w:val="24"/>
        </w:rPr>
        <w:t>all'articolo 1,</w:t>
      </w:r>
      <w:r>
        <w:rPr>
          <w:i/>
          <w:spacing w:val="-2"/>
          <w:sz w:val="24"/>
          <w:szCs w:val="24"/>
        </w:rPr>
        <w:t xml:space="preserve"> </w:t>
      </w:r>
      <w:r>
        <w:rPr>
          <w:i/>
          <w:sz w:val="24"/>
          <w:szCs w:val="24"/>
        </w:rPr>
        <w:t>comma</w:t>
      </w:r>
      <w:r>
        <w:rPr>
          <w:i/>
          <w:spacing w:val="-2"/>
          <w:sz w:val="24"/>
          <w:szCs w:val="24"/>
        </w:rPr>
        <w:t xml:space="preserve"> </w:t>
      </w:r>
      <w:r>
        <w:rPr>
          <w:i/>
          <w:sz w:val="24"/>
          <w:szCs w:val="24"/>
        </w:rPr>
        <w:t>2,</w:t>
      </w:r>
      <w:r>
        <w:rPr>
          <w:i/>
          <w:spacing w:val="-2"/>
          <w:sz w:val="24"/>
          <w:szCs w:val="24"/>
        </w:rPr>
        <w:t xml:space="preserve"> </w:t>
      </w:r>
      <w:r>
        <w:rPr>
          <w:i/>
          <w:sz w:val="24"/>
          <w:szCs w:val="24"/>
        </w:rPr>
        <w:t>del decreto legislativo 30</w:t>
      </w:r>
      <w:r>
        <w:rPr>
          <w:i/>
          <w:spacing w:val="40"/>
          <w:sz w:val="24"/>
          <w:szCs w:val="24"/>
        </w:rPr>
        <w:t xml:space="preserve"> </w:t>
      </w:r>
      <w:r>
        <w:rPr>
          <w:i/>
          <w:sz w:val="24"/>
          <w:szCs w:val="24"/>
        </w:rPr>
        <w:t>marzo 2001, n. 165, con più di cinquanta dipendenti, entro il 31 gennaio di ogni anno adottano il Piano</w:t>
      </w:r>
      <w:r>
        <w:rPr>
          <w:i/>
          <w:spacing w:val="40"/>
          <w:sz w:val="24"/>
          <w:szCs w:val="24"/>
        </w:rPr>
        <w:t xml:space="preserve"> </w:t>
      </w:r>
      <w:r>
        <w:rPr>
          <w:i/>
          <w:sz w:val="24"/>
          <w:szCs w:val="24"/>
        </w:rPr>
        <w:t>integrato di attività e organizzazione, di seguito denominato Piano, nel rispetto delle vigenti discipline di</w:t>
      </w:r>
      <w:r>
        <w:rPr>
          <w:i/>
          <w:spacing w:val="40"/>
          <w:sz w:val="24"/>
          <w:szCs w:val="24"/>
        </w:rPr>
        <w:t xml:space="preserve"> </w:t>
      </w:r>
      <w:r>
        <w:rPr>
          <w:i/>
          <w:sz w:val="24"/>
          <w:szCs w:val="24"/>
        </w:rPr>
        <w:t>settore e, in particolare, del decreto legislativo 27 ottobre 2009, n. 150 e della legge 6 novembre2012, n. 190.</w:t>
      </w:r>
    </w:p>
    <w:p w:rsidR="00146C60" w:rsidRDefault="00A3451B">
      <w:pPr>
        <w:pStyle w:val="Paragrafoelenco"/>
        <w:numPr>
          <w:ilvl w:val="0"/>
          <w:numId w:val="11"/>
        </w:numPr>
        <w:tabs>
          <w:tab w:val="left" w:pos="462"/>
        </w:tabs>
        <w:rPr>
          <w:sz w:val="24"/>
          <w:szCs w:val="24"/>
        </w:rPr>
      </w:pPr>
      <w:r>
        <w:rPr>
          <w:i/>
          <w:sz w:val="24"/>
          <w:szCs w:val="24"/>
        </w:rPr>
        <w:t>Il</w:t>
      </w:r>
      <w:r>
        <w:rPr>
          <w:i/>
          <w:spacing w:val="-7"/>
          <w:sz w:val="24"/>
          <w:szCs w:val="24"/>
        </w:rPr>
        <w:t xml:space="preserve"> </w:t>
      </w:r>
      <w:r>
        <w:rPr>
          <w:i/>
          <w:sz w:val="24"/>
          <w:szCs w:val="24"/>
        </w:rPr>
        <w:t>Piano</w:t>
      </w:r>
      <w:r>
        <w:rPr>
          <w:i/>
          <w:spacing w:val="-3"/>
          <w:sz w:val="24"/>
          <w:szCs w:val="24"/>
        </w:rPr>
        <w:t xml:space="preserve"> </w:t>
      </w:r>
      <w:r>
        <w:rPr>
          <w:i/>
          <w:sz w:val="24"/>
          <w:szCs w:val="24"/>
        </w:rPr>
        <w:t>ha</w:t>
      </w:r>
      <w:r>
        <w:rPr>
          <w:i/>
          <w:spacing w:val="-4"/>
          <w:sz w:val="24"/>
          <w:szCs w:val="24"/>
        </w:rPr>
        <w:t xml:space="preserve"> </w:t>
      </w:r>
      <w:r>
        <w:rPr>
          <w:i/>
          <w:sz w:val="24"/>
          <w:szCs w:val="24"/>
        </w:rPr>
        <w:t>durata</w:t>
      </w:r>
      <w:r>
        <w:rPr>
          <w:i/>
          <w:spacing w:val="-3"/>
          <w:sz w:val="24"/>
          <w:szCs w:val="24"/>
        </w:rPr>
        <w:t xml:space="preserve"> </w:t>
      </w:r>
      <w:r>
        <w:rPr>
          <w:i/>
          <w:sz w:val="24"/>
          <w:szCs w:val="24"/>
        </w:rPr>
        <w:t>triennale,</w:t>
      </w:r>
      <w:r>
        <w:rPr>
          <w:i/>
          <w:spacing w:val="-4"/>
          <w:sz w:val="24"/>
          <w:szCs w:val="24"/>
        </w:rPr>
        <w:t xml:space="preserve"> </w:t>
      </w:r>
      <w:r>
        <w:rPr>
          <w:i/>
          <w:sz w:val="24"/>
          <w:szCs w:val="24"/>
        </w:rPr>
        <w:t>viene</w:t>
      </w:r>
      <w:r>
        <w:rPr>
          <w:i/>
          <w:spacing w:val="-3"/>
          <w:sz w:val="24"/>
          <w:szCs w:val="24"/>
        </w:rPr>
        <w:t xml:space="preserve"> </w:t>
      </w:r>
      <w:r>
        <w:rPr>
          <w:i/>
          <w:sz w:val="24"/>
          <w:szCs w:val="24"/>
        </w:rPr>
        <w:t>aggiornato</w:t>
      </w:r>
      <w:r>
        <w:rPr>
          <w:i/>
          <w:spacing w:val="-4"/>
          <w:sz w:val="24"/>
          <w:szCs w:val="24"/>
        </w:rPr>
        <w:t xml:space="preserve"> </w:t>
      </w:r>
      <w:r>
        <w:rPr>
          <w:i/>
          <w:sz w:val="24"/>
          <w:szCs w:val="24"/>
        </w:rPr>
        <w:t>annualmente</w:t>
      </w:r>
      <w:r>
        <w:rPr>
          <w:i/>
          <w:spacing w:val="-3"/>
          <w:sz w:val="24"/>
          <w:szCs w:val="24"/>
        </w:rPr>
        <w:t xml:space="preserve"> </w:t>
      </w:r>
      <w:r>
        <w:rPr>
          <w:i/>
          <w:sz w:val="24"/>
          <w:szCs w:val="24"/>
        </w:rPr>
        <w:t>e</w:t>
      </w:r>
      <w:r>
        <w:rPr>
          <w:i/>
          <w:spacing w:val="-4"/>
          <w:sz w:val="24"/>
          <w:szCs w:val="24"/>
        </w:rPr>
        <w:t xml:space="preserve"> </w:t>
      </w:r>
      <w:r>
        <w:rPr>
          <w:i/>
          <w:spacing w:val="-2"/>
          <w:sz w:val="24"/>
          <w:szCs w:val="24"/>
        </w:rPr>
        <w:t>definisce:</w:t>
      </w:r>
    </w:p>
    <w:p w:rsidR="00146C60" w:rsidRDefault="00A3451B">
      <w:pPr>
        <w:pStyle w:val="Paragrafoelenco"/>
        <w:numPr>
          <w:ilvl w:val="1"/>
          <w:numId w:val="11"/>
        </w:numPr>
        <w:tabs>
          <w:tab w:val="left" w:pos="542"/>
        </w:tabs>
        <w:spacing w:before="57" w:after="57"/>
        <w:ind w:right="270" w:firstLine="0"/>
        <w:rPr>
          <w:sz w:val="24"/>
          <w:szCs w:val="24"/>
        </w:rPr>
      </w:pPr>
      <w:r>
        <w:rPr>
          <w:i/>
          <w:sz w:val="24"/>
          <w:szCs w:val="24"/>
        </w:rPr>
        <w:t xml:space="preserve">gli </w:t>
      </w:r>
      <w:r>
        <w:rPr>
          <w:b/>
          <w:i/>
          <w:sz w:val="24"/>
          <w:szCs w:val="24"/>
        </w:rPr>
        <w:t xml:space="preserve">obiettivi programmatici e strategici della performance </w:t>
      </w:r>
      <w:r>
        <w:rPr>
          <w:i/>
          <w:sz w:val="24"/>
          <w:szCs w:val="24"/>
        </w:rPr>
        <w:t>secondo i principi e criteri direttivi di cui all'articolo 10 del decreto legislativo 27 ottobre 2009, n. 150, stabilendo il necessario collegamento della performance individuale ai risultati della performance organizzativa;</w:t>
      </w:r>
    </w:p>
    <w:p w:rsidR="00146C60" w:rsidRDefault="00A3451B">
      <w:pPr>
        <w:pStyle w:val="Paragrafoelenco"/>
        <w:numPr>
          <w:ilvl w:val="1"/>
          <w:numId w:val="11"/>
        </w:numPr>
        <w:tabs>
          <w:tab w:val="left" w:pos="490"/>
        </w:tabs>
        <w:spacing w:before="114" w:after="114"/>
        <w:ind w:right="258" w:firstLine="0"/>
        <w:rPr>
          <w:sz w:val="24"/>
          <w:szCs w:val="24"/>
        </w:rPr>
      </w:pPr>
      <w:r>
        <w:rPr>
          <w:i/>
          <w:sz w:val="24"/>
          <w:szCs w:val="24"/>
        </w:rPr>
        <w:t xml:space="preserve">la </w:t>
      </w:r>
      <w:r>
        <w:rPr>
          <w:b/>
          <w:i/>
          <w:sz w:val="24"/>
          <w:szCs w:val="24"/>
        </w:rPr>
        <w:t>strategia di gestione del capitale umano e di sviluppo organizzativo</w:t>
      </w:r>
      <w:r>
        <w:rPr>
          <w:i/>
          <w:sz w:val="24"/>
          <w:szCs w:val="24"/>
        </w:rPr>
        <w:t>, anche mediante il ricorso al</w:t>
      </w:r>
      <w:r>
        <w:rPr>
          <w:i/>
          <w:spacing w:val="40"/>
          <w:sz w:val="24"/>
          <w:szCs w:val="24"/>
        </w:rPr>
        <w:t xml:space="preserve"> </w:t>
      </w:r>
      <w:r>
        <w:rPr>
          <w:i/>
          <w:sz w:val="24"/>
          <w:szCs w:val="24"/>
        </w:rPr>
        <w:t>lavoro agile, e gli obiettivi formativi annuali e pluriennali, finalizzati ai processi di pianificazione secondo le</w:t>
      </w:r>
      <w:r>
        <w:rPr>
          <w:i/>
          <w:spacing w:val="80"/>
          <w:sz w:val="24"/>
          <w:szCs w:val="24"/>
        </w:rPr>
        <w:t xml:space="preserve"> </w:t>
      </w:r>
      <w:r>
        <w:rPr>
          <w:i/>
          <w:sz w:val="24"/>
          <w:szCs w:val="24"/>
        </w:rPr>
        <w:t>logiche del project management, al raggiungimento della completa alfabetizzazione digitale, allo sviluppo delle conoscenze tecniche e delle competenze trasversali e manageriali e all'accrescimento culturale e dei</w:t>
      </w:r>
      <w:r>
        <w:rPr>
          <w:i/>
          <w:spacing w:val="40"/>
          <w:sz w:val="24"/>
          <w:szCs w:val="24"/>
        </w:rPr>
        <w:t xml:space="preserve"> </w:t>
      </w:r>
      <w:r>
        <w:rPr>
          <w:i/>
          <w:sz w:val="24"/>
          <w:szCs w:val="24"/>
        </w:rPr>
        <w:t>titoli di studio del personale, correlati all'ambito d'impiego e alla progressione di carriera del personale;</w:t>
      </w:r>
    </w:p>
    <w:p w:rsidR="00146C60" w:rsidRDefault="00A3451B">
      <w:pPr>
        <w:pStyle w:val="Paragrafoelenco"/>
        <w:numPr>
          <w:ilvl w:val="1"/>
          <w:numId w:val="11"/>
        </w:numPr>
        <w:tabs>
          <w:tab w:val="left" w:pos="470"/>
        </w:tabs>
        <w:ind w:right="255" w:firstLine="0"/>
        <w:rPr>
          <w:sz w:val="24"/>
          <w:szCs w:val="24"/>
        </w:rPr>
      </w:pPr>
      <w:r>
        <w:rPr>
          <w:i/>
          <w:sz w:val="24"/>
          <w:szCs w:val="24"/>
        </w:rPr>
        <w:t>compatibilmente con le risorse</w:t>
      </w:r>
      <w:r>
        <w:rPr>
          <w:i/>
          <w:spacing w:val="-1"/>
          <w:sz w:val="24"/>
          <w:szCs w:val="24"/>
        </w:rPr>
        <w:t xml:space="preserve"> </w:t>
      </w:r>
      <w:r>
        <w:rPr>
          <w:i/>
          <w:sz w:val="24"/>
          <w:szCs w:val="24"/>
        </w:rPr>
        <w:t>finanziarie riconducibili al</w:t>
      </w:r>
      <w:r>
        <w:rPr>
          <w:i/>
          <w:spacing w:val="-1"/>
          <w:sz w:val="24"/>
          <w:szCs w:val="24"/>
        </w:rPr>
        <w:t xml:space="preserve"> </w:t>
      </w:r>
      <w:r>
        <w:rPr>
          <w:i/>
          <w:sz w:val="24"/>
          <w:szCs w:val="24"/>
        </w:rPr>
        <w:t>piano triennale dei fabbisogni di</w:t>
      </w:r>
      <w:r>
        <w:rPr>
          <w:i/>
          <w:spacing w:val="-1"/>
          <w:sz w:val="24"/>
          <w:szCs w:val="24"/>
        </w:rPr>
        <w:t xml:space="preserve"> </w:t>
      </w:r>
      <w:r>
        <w:rPr>
          <w:i/>
          <w:sz w:val="24"/>
          <w:szCs w:val="24"/>
        </w:rPr>
        <w:t>personale, di</w:t>
      </w:r>
      <w:r>
        <w:rPr>
          <w:i/>
          <w:spacing w:val="80"/>
          <w:sz w:val="24"/>
          <w:szCs w:val="24"/>
        </w:rPr>
        <w:t xml:space="preserve"> </w:t>
      </w:r>
      <w:r>
        <w:rPr>
          <w:i/>
          <w:sz w:val="24"/>
          <w:szCs w:val="24"/>
        </w:rPr>
        <w:t>cui all'articolo</w:t>
      </w:r>
      <w:r>
        <w:rPr>
          <w:i/>
          <w:spacing w:val="24"/>
          <w:sz w:val="24"/>
          <w:szCs w:val="24"/>
        </w:rPr>
        <w:t xml:space="preserve"> </w:t>
      </w:r>
      <w:r>
        <w:rPr>
          <w:i/>
          <w:sz w:val="24"/>
          <w:szCs w:val="24"/>
        </w:rPr>
        <w:t>6</w:t>
      </w:r>
      <w:r>
        <w:rPr>
          <w:i/>
          <w:spacing w:val="22"/>
          <w:sz w:val="24"/>
          <w:szCs w:val="24"/>
        </w:rPr>
        <w:t xml:space="preserve"> </w:t>
      </w:r>
      <w:r>
        <w:rPr>
          <w:i/>
          <w:sz w:val="24"/>
          <w:szCs w:val="24"/>
        </w:rPr>
        <w:t>del</w:t>
      </w:r>
      <w:r>
        <w:rPr>
          <w:i/>
          <w:spacing w:val="23"/>
          <w:sz w:val="24"/>
          <w:szCs w:val="24"/>
        </w:rPr>
        <w:t xml:space="preserve"> </w:t>
      </w:r>
      <w:r>
        <w:rPr>
          <w:i/>
          <w:sz w:val="24"/>
          <w:szCs w:val="24"/>
        </w:rPr>
        <w:t>decreto</w:t>
      </w:r>
      <w:r>
        <w:rPr>
          <w:i/>
          <w:spacing w:val="22"/>
          <w:sz w:val="24"/>
          <w:szCs w:val="24"/>
        </w:rPr>
        <w:t xml:space="preserve"> </w:t>
      </w:r>
      <w:r>
        <w:rPr>
          <w:i/>
          <w:sz w:val="24"/>
          <w:szCs w:val="24"/>
        </w:rPr>
        <w:t>legislativo</w:t>
      </w:r>
      <w:r>
        <w:rPr>
          <w:i/>
          <w:spacing w:val="24"/>
          <w:sz w:val="24"/>
          <w:szCs w:val="24"/>
        </w:rPr>
        <w:t xml:space="preserve"> </w:t>
      </w:r>
      <w:r>
        <w:rPr>
          <w:i/>
          <w:sz w:val="24"/>
          <w:szCs w:val="24"/>
        </w:rPr>
        <w:t>30</w:t>
      </w:r>
      <w:r>
        <w:rPr>
          <w:i/>
          <w:spacing w:val="22"/>
          <w:sz w:val="24"/>
          <w:szCs w:val="24"/>
        </w:rPr>
        <w:t xml:space="preserve"> </w:t>
      </w:r>
      <w:r>
        <w:rPr>
          <w:i/>
          <w:sz w:val="24"/>
          <w:szCs w:val="24"/>
        </w:rPr>
        <w:t>marzo</w:t>
      </w:r>
      <w:r>
        <w:rPr>
          <w:i/>
          <w:spacing w:val="22"/>
          <w:sz w:val="24"/>
          <w:szCs w:val="24"/>
        </w:rPr>
        <w:t xml:space="preserve"> </w:t>
      </w:r>
      <w:r>
        <w:rPr>
          <w:i/>
          <w:sz w:val="24"/>
          <w:szCs w:val="24"/>
        </w:rPr>
        <w:t>2001,</w:t>
      </w:r>
      <w:r>
        <w:rPr>
          <w:i/>
          <w:spacing w:val="22"/>
          <w:sz w:val="24"/>
          <w:szCs w:val="24"/>
        </w:rPr>
        <w:t xml:space="preserve"> </w:t>
      </w:r>
      <w:r>
        <w:rPr>
          <w:i/>
          <w:sz w:val="24"/>
          <w:szCs w:val="24"/>
        </w:rPr>
        <w:t>n.</w:t>
      </w:r>
      <w:r>
        <w:rPr>
          <w:i/>
          <w:spacing w:val="22"/>
          <w:sz w:val="24"/>
          <w:szCs w:val="24"/>
        </w:rPr>
        <w:t xml:space="preserve"> </w:t>
      </w:r>
      <w:r>
        <w:rPr>
          <w:i/>
          <w:sz w:val="24"/>
          <w:szCs w:val="24"/>
        </w:rPr>
        <w:t>165,</w:t>
      </w:r>
      <w:r>
        <w:rPr>
          <w:i/>
          <w:spacing w:val="35"/>
          <w:sz w:val="24"/>
          <w:szCs w:val="24"/>
        </w:rPr>
        <w:t xml:space="preserve"> </w:t>
      </w:r>
      <w:r>
        <w:rPr>
          <w:b/>
          <w:i/>
          <w:sz w:val="24"/>
          <w:szCs w:val="24"/>
        </w:rPr>
        <w:t>gli</w:t>
      </w:r>
      <w:r>
        <w:rPr>
          <w:b/>
          <w:i/>
          <w:spacing w:val="21"/>
          <w:sz w:val="24"/>
          <w:szCs w:val="24"/>
        </w:rPr>
        <w:t xml:space="preserve"> </w:t>
      </w:r>
      <w:r>
        <w:rPr>
          <w:b/>
          <w:i/>
          <w:sz w:val="24"/>
          <w:szCs w:val="24"/>
        </w:rPr>
        <w:t>strumenti</w:t>
      </w:r>
      <w:r>
        <w:rPr>
          <w:b/>
          <w:i/>
          <w:spacing w:val="23"/>
          <w:sz w:val="24"/>
          <w:szCs w:val="24"/>
        </w:rPr>
        <w:t xml:space="preserve"> </w:t>
      </w:r>
      <w:r>
        <w:rPr>
          <w:b/>
          <w:i/>
          <w:sz w:val="24"/>
          <w:szCs w:val="24"/>
        </w:rPr>
        <w:t>e</w:t>
      </w:r>
      <w:r>
        <w:rPr>
          <w:b/>
          <w:i/>
          <w:spacing w:val="22"/>
          <w:sz w:val="24"/>
          <w:szCs w:val="24"/>
        </w:rPr>
        <w:t xml:space="preserve"> </w:t>
      </w:r>
      <w:r>
        <w:rPr>
          <w:b/>
          <w:i/>
          <w:sz w:val="24"/>
          <w:szCs w:val="24"/>
        </w:rPr>
        <w:t>gli</w:t>
      </w:r>
      <w:r>
        <w:rPr>
          <w:b/>
          <w:i/>
          <w:spacing w:val="23"/>
          <w:sz w:val="24"/>
          <w:szCs w:val="24"/>
        </w:rPr>
        <w:t xml:space="preserve"> </w:t>
      </w:r>
      <w:r>
        <w:rPr>
          <w:b/>
          <w:i/>
          <w:sz w:val="24"/>
          <w:szCs w:val="24"/>
        </w:rPr>
        <w:t>obiettivi</w:t>
      </w:r>
      <w:r>
        <w:rPr>
          <w:b/>
          <w:i/>
          <w:spacing w:val="25"/>
          <w:sz w:val="24"/>
          <w:szCs w:val="24"/>
        </w:rPr>
        <w:t xml:space="preserve"> </w:t>
      </w:r>
      <w:r>
        <w:rPr>
          <w:b/>
          <w:i/>
          <w:sz w:val="24"/>
          <w:szCs w:val="24"/>
        </w:rPr>
        <w:t>del</w:t>
      </w:r>
      <w:r>
        <w:rPr>
          <w:b/>
          <w:i/>
          <w:spacing w:val="23"/>
          <w:sz w:val="24"/>
          <w:szCs w:val="24"/>
        </w:rPr>
        <w:t xml:space="preserve"> </w:t>
      </w:r>
      <w:r>
        <w:rPr>
          <w:b/>
          <w:i/>
          <w:sz w:val="24"/>
          <w:szCs w:val="24"/>
        </w:rPr>
        <w:t>reclutamento</w:t>
      </w:r>
      <w:r>
        <w:rPr>
          <w:b/>
          <w:i/>
          <w:spacing w:val="80"/>
          <w:w w:val="150"/>
          <w:sz w:val="24"/>
          <w:szCs w:val="24"/>
        </w:rPr>
        <w:t xml:space="preserve"> </w:t>
      </w:r>
      <w:r>
        <w:rPr>
          <w:b/>
          <w:i/>
          <w:sz w:val="24"/>
          <w:szCs w:val="24"/>
        </w:rPr>
        <w:t>di nuove risorse e della valorizzazione delle risorse interne</w:t>
      </w:r>
      <w:r>
        <w:rPr>
          <w:i/>
          <w:sz w:val="24"/>
          <w:szCs w:val="24"/>
        </w:rPr>
        <w:t>, prevedendo, oltre alle forme di reclutamento ordinario,</w:t>
      </w:r>
      <w:r>
        <w:rPr>
          <w:i/>
          <w:spacing w:val="30"/>
          <w:sz w:val="24"/>
          <w:szCs w:val="24"/>
        </w:rPr>
        <w:t xml:space="preserve"> </w:t>
      </w:r>
      <w:r>
        <w:rPr>
          <w:i/>
          <w:sz w:val="24"/>
          <w:szCs w:val="24"/>
        </w:rPr>
        <w:t>la</w:t>
      </w:r>
      <w:r>
        <w:rPr>
          <w:i/>
          <w:spacing w:val="30"/>
          <w:sz w:val="24"/>
          <w:szCs w:val="24"/>
        </w:rPr>
        <w:t xml:space="preserve"> </w:t>
      </w:r>
      <w:r>
        <w:rPr>
          <w:i/>
          <w:sz w:val="24"/>
          <w:szCs w:val="24"/>
        </w:rPr>
        <w:t>percentuale</w:t>
      </w:r>
      <w:r>
        <w:rPr>
          <w:i/>
          <w:spacing w:val="32"/>
          <w:sz w:val="24"/>
          <w:szCs w:val="24"/>
        </w:rPr>
        <w:t xml:space="preserve"> </w:t>
      </w:r>
      <w:r>
        <w:rPr>
          <w:i/>
          <w:sz w:val="24"/>
          <w:szCs w:val="24"/>
        </w:rPr>
        <w:t>di</w:t>
      </w:r>
      <w:r>
        <w:rPr>
          <w:i/>
          <w:spacing w:val="29"/>
          <w:sz w:val="24"/>
          <w:szCs w:val="24"/>
        </w:rPr>
        <w:t xml:space="preserve"> </w:t>
      </w:r>
      <w:r>
        <w:rPr>
          <w:i/>
          <w:sz w:val="24"/>
          <w:szCs w:val="24"/>
        </w:rPr>
        <w:t>posizioni</w:t>
      </w:r>
      <w:r>
        <w:rPr>
          <w:i/>
          <w:spacing w:val="31"/>
          <w:sz w:val="24"/>
          <w:szCs w:val="24"/>
        </w:rPr>
        <w:t xml:space="preserve"> </w:t>
      </w:r>
      <w:r>
        <w:rPr>
          <w:i/>
          <w:sz w:val="24"/>
          <w:szCs w:val="24"/>
        </w:rPr>
        <w:t>disponibili</w:t>
      </w:r>
      <w:r>
        <w:rPr>
          <w:i/>
          <w:spacing w:val="29"/>
          <w:sz w:val="24"/>
          <w:szCs w:val="24"/>
        </w:rPr>
        <w:t xml:space="preserve"> </w:t>
      </w:r>
      <w:r>
        <w:rPr>
          <w:i/>
          <w:sz w:val="24"/>
          <w:szCs w:val="24"/>
        </w:rPr>
        <w:t>nei</w:t>
      </w:r>
      <w:r>
        <w:rPr>
          <w:i/>
          <w:spacing w:val="31"/>
          <w:sz w:val="24"/>
          <w:szCs w:val="24"/>
        </w:rPr>
        <w:t xml:space="preserve"> </w:t>
      </w:r>
      <w:r>
        <w:rPr>
          <w:i/>
          <w:sz w:val="24"/>
          <w:szCs w:val="24"/>
        </w:rPr>
        <w:t>limiti</w:t>
      </w:r>
      <w:r>
        <w:rPr>
          <w:i/>
          <w:spacing w:val="29"/>
          <w:sz w:val="24"/>
          <w:szCs w:val="24"/>
        </w:rPr>
        <w:t xml:space="preserve"> </w:t>
      </w:r>
      <w:r>
        <w:rPr>
          <w:i/>
          <w:sz w:val="24"/>
          <w:szCs w:val="24"/>
        </w:rPr>
        <w:t>stabiliti</w:t>
      </w:r>
      <w:r>
        <w:rPr>
          <w:i/>
          <w:spacing w:val="31"/>
          <w:sz w:val="24"/>
          <w:szCs w:val="24"/>
        </w:rPr>
        <w:t xml:space="preserve"> </w:t>
      </w:r>
      <w:r>
        <w:rPr>
          <w:i/>
          <w:sz w:val="24"/>
          <w:szCs w:val="24"/>
        </w:rPr>
        <w:t>dalla</w:t>
      </w:r>
      <w:r>
        <w:rPr>
          <w:i/>
          <w:spacing w:val="30"/>
          <w:sz w:val="24"/>
          <w:szCs w:val="24"/>
        </w:rPr>
        <w:t xml:space="preserve"> </w:t>
      </w:r>
      <w:r>
        <w:rPr>
          <w:i/>
          <w:sz w:val="24"/>
          <w:szCs w:val="24"/>
        </w:rPr>
        <w:t>legge</w:t>
      </w:r>
      <w:r>
        <w:rPr>
          <w:i/>
          <w:spacing w:val="30"/>
          <w:sz w:val="24"/>
          <w:szCs w:val="24"/>
        </w:rPr>
        <w:t xml:space="preserve"> </w:t>
      </w:r>
      <w:r>
        <w:rPr>
          <w:i/>
          <w:sz w:val="24"/>
          <w:szCs w:val="24"/>
        </w:rPr>
        <w:t>destinata</w:t>
      </w:r>
      <w:r>
        <w:rPr>
          <w:i/>
          <w:spacing w:val="30"/>
          <w:sz w:val="24"/>
          <w:szCs w:val="24"/>
        </w:rPr>
        <w:t xml:space="preserve"> </w:t>
      </w:r>
      <w:r>
        <w:rPr>
          <w:i/>
          <w:sz w:val="24"/>
          <w:szCs w:val="24"/>
        </w:rPr>
        <w:t>alle</w:t>
      </w:r>
      <w:r>
        <w:rPr>
          <w:i/>
          <w:spacing w:val="32"/>
          <w:sz w:val="24"/>
          <w:szCs w:val="24"/>
        </w:rPr>
        <w:t xml:space="preserve"> </w:t>
      </w:r>
      <w:r>
        <w:rPr>
          <w:i/>
          <w:sz w:val="24"/>
          <w:szCs w:val="24"/>
        </w:rPr>
        <w:t>progressioni</w:t>
      </w:r>
      <w:r>
        <w:rPr>
          <w:i/>
          <w:spacing w:val="29"/>
          <w:sz w:val="24"/>
          <w:szCs w:val="24"/>
        </w:rPr>
        <w:t xml:space="preserve"> </w:t>
      </w:r>
      <w:r>
        <w:rPr>
          <w:i/>
          <w:sz w:val="24"/>
          <w:szCs w:val="24"/>
        </w:rPr>
        <w:t>di carriera</w:t>
      </w:r>
      <w:r>
        <w:rPr>
          <w:i/>
          <w:spacing w:val="40"/>
          <w:sz w:val="24"/>
          <w:szCs w:val="24"/>
        </w:rPr>
        <w:t xml:space="preserve"> </w:t>
      </w:r>
      <w:r>
        <w:rPr>
          <w:i/>
          <w:sz w:val="24"/>
          <w:szCs w:val="24"/>
        </w:rPr>
        <w:t>del</w:t>
      </w:r>
      <w:r>
        <w:rPr>
          <w:i/>
          <w:spacing w:val="40"/>
          <w:sz w:val="24"/>
          <w:szCs w:val="24"/>
        </w:rPr>
        <w:t xml:space="preserve"> </w:t>
      </w:r>
      <w:r>
        <w:rPr>
          <w:i/>
          <w:sz w:val="24"/>
          <w:szCs w:val="24"/>
        </w:rPr>
        <w:t>personale,</w:t>
      </w:r>
      <w:r>
        <w:rPr>
          <w:i/>
          <w:spacing w:val="40"/>
          <w:sz w:val="24"/>
          <w:szCs w:val="24"/>
        </w:rPr>
        <w:t xml:space="preserve"> </w:t>
      </w:r>
      <w:r>
        <w:rPr>
          <w:i/>
          <w:sz w:val="24"/>
          <w:szCs w:val="24"/>
        </w:rPr>
        <w:t>anche</w:t>
      </w:r>
      <w:r>
        <w:rPr>
          <w:i/>
          <w:spacing w:val="40"/>
          <w:sz w:val="24"/>
          <w:szCs w:val="24"/>
        </w:rPr>
        <w:t xml:space="preserve"> </w:t>
      </w:r>
      <w:r>
        <w:rPr>
          <w:i/>
          <w:sz w:val="24"/>
          <w:szCs w:val="24"/>
        </w:rPr>
        <w:t>tra</w:t>
      </w:r>
      <w:r>
        <w:rPr>
          <w:i/>
          <w:spacing w:val="40"/>
          <w:sz w:val="24"/>
          <w:szCs w:val="24"/>
        </w:rPr>
        <w:t xml:space="preserve"> </w:t>
      </w:r>
      <w:r>
        <w:rPr>
          <w:i/>
          <w:sz w:val="24"/>
          <w:szCs w:val="24"/>
        </w:rPr>
        <w:t>aree</w:t>
      </w:r>
      <w:r>
        <w:rPr>
          <w:i/>
          <w:spacing w:val="40"/>
          <w:sz w:val="24"/>
          <w:szCs w:val="24"/>
        </w:rPr>
        <w:t xml:space="preserve"> </w:t>
      </w:r>
      <w:r>
        <w:rPr>
          <w:i/>
          <w:sz w:val="24"/>
          <w:szCs w:val="24"/>
        </w:rPr>
        <w:t>diverse,</w:t>
      </w:r>
      <w:r>
        <w:rPr>
          <w:i/>
          <w:spacing w:val="40"/>
          <w:sz w:val="24"/>
          <w:szCs w:val="24"/>
        </w:rPr>
        <w:t xml:space="preserve"> </w:t>
      </w:r>
      <w:r>
        <w:rPr>
          <w:i/>
          <w:sz w:val="24"/>
          <w:szCs w:val="24"/>
        </w:rPr>
        <w:t>e</w:t>
      </w:r>
      <w:r>
        <w:rPr>
          <w:i/>
          <w:spacing w:val="40"/>
          <w:sz w:val="24"/>
          <w:szCs w:val="24"/>
        </w:rPr>
        <w:t xml:space="preserve"> </w:t>
      </w:r>
      <w:r>
        <w:rPr>
          <w:i/>
          <w:sz w:val="24"/>
          <w:szCs w:val="24"/>
        </w:rPr>
        <w:t>le</w:t>
      </w:r>
      <w:r>
        <w:rPr>
          <w:i/>
          <w:spacing w:val="40"/>
          <w:sz w:val="24"/>
          <w:szCs w:val="24"/>
        </w:rPr>
        <w:t xml:space="preserve"> </w:t>
      </w:r>
      <w:r>
        <w:rPr>
          <w:i/>
          <w:sz w:val="24"/>
          <w:szCs w:val="24"/>
        </w:rPr>
        <w:t>modalità</w:t>
      </w:r>
      <w:r>
        <w:rPr>
          <w:i/>
          <w:spacing w:val="40"/>
          <w:sz w:val="24"/>
          <w:szCs w:val="24"/>
        </w:rPr>
        <w:t xml:space="preserve"> </w:t>
      </w:r>
      <w:r>
        <w:rPr>
          <w:i/>
          <w:sz w:val="24"/>
          <w:szCs w:val="24"/>
        </w:rPr>
        <w:t>di</w:t>
      </w:r>
      <w:r>
        <w:rPr>
          <w:i/>
          <w:spacing w:val="40"/>
          <w:sz w:val="24"/>
          <w:szCs w:val="24"/>
        </w:rPr>
        <w:t xml:space="preserve"> </w:t>
      </w:r>
      <w:r>
        <w:rPr>
          <w:i/>
          <w:sz w:val="24"/>
          <w:szCs w:val="24"/>
        </w:rPr>
        <w:t>valorizzazione</w:t>
      </w:r>
      <w:r>
        <w:rPr>
          <w:i/>
          <w:spacing w:val="40"/>
          <w:sz w:val="24"/>
          <w:szCs w:val="24"/>
        </w:rPr>
        <w:t xml:space="preserve"> </w:t>
      </w:r>
      <w:r>
        <w:rPr>
          <w:i/>
          <w:sz w:val="24"/>
          <w:szCs w:val="24"/>
        </w:rPr>
        <w:t>a</w:t>
      </w:r>
      <w:r>
        <w:rPr>
          <w:i/>
          <w:spacing w:val="40"/>
          <w:sz w:val="24"/>
          <w:szCs w:val="24"/>
        </w:rPr>
        <w:t xml:space="preserve"> </w:t>
      </w:r>
      <w:r>
        <w:rPr>
          <w:i/>
          <w:sz w:val="24"/>
          <w:szCs w:val="24"/>
        </w:rPr>
        <w:t>tal</w:t>
      </w:r>
      <w:r>
        <w:rPr>
          <w:i/>
          <w:spacing w:val="40"/>
          <w:sz w:val="24"/>
          <w:szCs w:val="24"/>
        </w:rPr>
        <w:t xml:space="preserve"> </w:t>
      </w:r>
      <w:r>
        <w:rPr>
          <w:i/>
          <w:sz w:val="24"/>
          <w:szCs w:val="24"/>
        </w:rPr>
        <w:t>fine</w:t>
      </w:r>
      <w:r>
        <w:rPr>
          <w:i/>
          <w:spacing w:val="40"/>
          <w:sz w:val="24"/>
          <w:szCs w:val="24"/>
        </w:rPr>
        <w:t xml:space="preserve"> </w:t>
      </w:r>
      <w:r>
        <w:rPr>
          <w:i/>
          <w:sz w:val="24"/>
          <w:szCs w:val="24"/>
        </w:rPr>
        <w:t>dell'esperienza</w:t>
      </w:r>
      <w:r>
        <w:rPr>
          <w:i/>
          <w:spacing w:val="80"/>
          <w:sz w:val="24"/>
          <w:szCs w:val="24"/>
        </w:rPr>
        <w:t xml:space="preserve"> </w:t>
      </w:r>
      <w:r>
        <w:rPr>
          <w:i/>
          <w:sz w:val="24"/>
          <w:szCs w:val="24"/>
        </w:rPr>
        <w:t>professionale maturata e dell'accrescimento culturale conseguito anche attraverso le attività poste in essere ai</w:t>
      </w:r>
      <w:r>
        <w:rPr>
          <w:i/>
          <w:spacing w:val="-6"/>
          <w:sz w:val="24"/>
          <w:szCs w:val="24"/>
        </w:rPr>
        <w:t xml:space="preserve"> </w:t>
      </w:r>
      <w:r>
        <w:rPr>
          <w:i/>
          <w:sz w:val="24"/>
          <w:szCs w:val="24"/>
        </w:rPr>
        <w:t>sensi</w:t>
      </w:r>
      <w:r>
        <w:rPr>
          <w:i/>
          <w:spacing w:val="-6"/>
          <w:sz w:val="24"/>
          <w:szCs w:val="24"/>
        </w:rPr>
        <w:t xml:space="preserve"> </w:t>
      </w:r>
      <w:r>
        <w:rPr>
          <w:i/>
          <w:sz w:val="24"/>
          <w:szCs w:val="24"/>
        </w:rPr>
        <w:t>della</w:t>
      </w:r>
      <w:r>
        <w:rPr>
          <w:i/>
          <w:spacing w:val="-3"/>
          <w:sz w:val="24"/>
          <w:szCs w:val="24"/>
        </w:rPr>
        <w:t xml:space="preserve"> </w:t>
      </w:r>
      <w:r>
        <w:rPr>
          <w:i/>
          <w:sz w:val="24"/>
          <w:szCs w:val="24"/>
        </w:rPr>
        <w:t>lettera</w:t>
      </w:r>
      <w:r>
        <w:rPr>
          <w:i/>
          <w:spacing w:val="-4"/>
          <w:sz w:val="24"/>
          <w:szCs w:val="24"/>
        </w:rPr>
        <w:t xml:space="preserve"> </w:t>
      </w:r>
      <w:r>
        <w:rPr>
          <w:i/>
          <w:sz w:val="24"/>
          <w:szCs w:val="24"/>
        </w:rPr>
        <w:t>b)</w:t>
      </w:r>
      <w:r>
        <w:rPr>
          <w:i/>
          <w:spacing w:val="-4"/>
          <w:sz w:val="24"/>
          <w:szCs w:val="24"/>
        </w:rPr>
        <w:t xml:space="preserve"> </w:t>
      </w:r>
      <w:r>
        <w:rPr>
          <w:i/>
          <w:sz w:val="24"/>
          <w:szCs w:val="24"/>
        </w:rPr>
        <w:t>assicurando</w:t>
      </w:r>
      <w:r>
        <w:rPr>
          <w:i/>
          <w:spacing w:val="-4"/>
          <w:sz w:val="24"/>
          <w:szCs w:val="24"/>
        </w:rPr>
        <w:t xml:space="preserve"> </w:t>
      </w:r>
      <w:r>
        <w:rPr>
          <w:i/>
          <w:sz w:val="24"/>
          <w:szCs w:val="24"/>
        </w:rPr>
        <w:t>adeguata</w:t>
      </w:r>
      <w:r>
        <w:rPr>
          <w:i/>
          <w:spacing w:val="-5"/>
          <w:sz w:val="24"/>
          <w:szCs w:val="24"/>
        </w:rPr>
        <w:t xml:space="preserve"> </w:t>
      </w:r>
      <w:r>
        <w:rPr>
          <w:i/>
          <w:sz w:val="24"/>
          <w:szCs w:val="24"/>
        </w:rPr>
        <w:t>informazione</w:t>
      </w:r>
      <w:r>
        <w:rPr>
          <w:i/>
          <w:spacing w:val="-3"/>
          <w:sz w:val="24"/>
          <w:szCs w:val="24"/>
        </w:rPr>
        <w:t xml:space="preserve"> </w:t>
      </w:r>
      <w:r>
        <w:rPr>
          <w:i/>
          <w:sz w:val="24"/>
          <w:szCs w:val="24"/>
        </w:rPr>
        <w:t>alle</w:t>
      </w:r>
      <w:r>
        <w:rPr>
          <w:i/>
          <w:spacing w:val="-6"/>
          <w:sz w:val="24"/>
          <w:szCs w:val="24"/>
        </w:rPr>
        <w:t xml:space="preserve"> </w:t>
      </w:r>
      <w:r>
        <w:rPr>
          <w:i/>
          <w:sz w:val="24"/>
          <w:szCs w:val="24"/>
        </w:rPr>
        <w:t>organizzazioni</w:t>
      </w:r>
      <w:r>
        <w:rPr>
          <w:i/>
          <w:spacing w:val="-3"/>
          <w:sz w:val="24"/>
          <w:szCs w:val="24"/>
        </w:rPr>
        <w:t xml:space="preserve"> </w:t>
      </w:r>
      <w:r>
        <w:rPr>
          <w:i/>
          <w:spacing w:val="-2"/>
          <w:sz w:val="24"/>
          <w:szCs w:val="24"/>
        </w:rPr>
        <w:t>sindacali;</w:t>
      </w:r>
    </w:p>
    <w:p w:rsidR="00146C60" w:rsidRDefault="00A3451B">
      <w:pPr>
        <w:pStyle w:val="Paragrafoelenco"/>
        <w:numPr>
          <w:ilvl w:val="1"/>
          <w:numId w:val="11"/>
        </w:numPr>
        <w:tabs>
          <w:tab w:val="left" w:pos="514"/>
        </w:tabs>
        <w:spacing w:before="114" w:after="114"/>
        <w:ind w:right="261" w:firstLine="0"/>
        <w:rPr>
          <w:sz w:val="24"/>
          <w:szCs w:val="24"/>
        </w:rPr>
      </w:pPr>
      <w:r>
        <w:rPr>
          <w:i/>
          <w:sz w:val="24"/>
          <w:szCs w:val="24"/>
        </w:rPr>
        <w:t xml:space="preserve">gli </w:t>
      </w:r>
      <w:r>
        <w:rPr>
          <w:b/>
          <w:i/>
          <w:sz w:val="24"/>
          <w:szCs w:val="24"/>
        </w:rPr>
        <w:t xml:space="preserve">strumenti e le fasi per giungere alla piena trasparenza dei risultati </w:t>
      </w:r>
      <w:r>
        <w:rPr>
          <w:i/>
          <w:sz w:val="24"/>
          <w:szCs w:val="24"/>
        </w:rPr>
        <w:t>dell'attività e dell'organizzazione amministrativa nonché per raggiungere gli obiettivi in materia di contrasto alla corruzione, secondo quanto previsto dalla normativa vigente in materia e in conformità agli indirizzi adottati dall'Autorità nazionale anticorruzione (ANAC) con il Piano nazionale anticorruzione;</w:t>
      </w:r>
    </w:p>
    <w:p w:rsidR="00146C60" w:rsidRDefault="00A3451B">
      <w:pPr>
        <w:pStyle w:val="Paragrafoelenco"/>
        <w:numPr>
          <w:ilvl w:val="1"/>
          <w:numId w:val="11"/>
        </w:numPr>
        <w:tabs>
          <w:tab w:val="left" w:pos="524"/>
        </w:tabs>
        <w:spacing w:before="57" w:after="57"/>
        <w:ind w:right="263" w:firstLine="0"/>
        <w:rPr>
          <w:sz w:val="24"/>
          <w:szCs w:val="24"/>
        </w:rPr>
      </w:pPr>
      <w:r>
        <w:rPr>
          <w:i/>
          <w:sz w:val="24"/>
          <w:szCs w:val="24"/>
        </w:rPr>
        <w:t xml:space="preserve">l'elenco delle </w:t>
      </w:r>
      <w:r>
        <w:rPr>
          <w:b/>
          <w:i/>
          <w:sz w:val="24"/>
          <w:szCs w:val="24"/>
        </w:rPr>
        <w:t xml:space="preserve">procedure da semplificare e reingegnerizzare </w:t>
      </w:r>
      <w:r>
        <w:rPr>
          <w:i/>
          <w:sz w:val="24"/>
          <w:szCs w:val="24"/>
        </w:rPr>
        <w:t xml:space="preserve">ogni anno, anche mediante il ricorso alla tecnologia e sulla base della consultazione degli utenti, nonché la pianificazione delle attività inclusa la graduale misurazione dei tempi effettivi di completamento delle procedure effettuata attraverso strumenti </w:t>
      </w:r>
      <w:r>
        <w:rPr>
          <w:i/>
          <w:spacing w:val="-2"/>
          <w:sz w:val="24"/>
          <w:szCs w:val="24"/>
        </w:rPr>
        <w:t>automatizzati;</w:t>
      </w:r>
    </w:p>
    <w:p w:rsidR="00146C60" w:rsidRDefault="00A3451B">
      <w:pPr>
        <w:pStyle w:val="Paragrafoelenco"/>
        <w:numPr>
          <w:ilvl w:val="1"/>
          <w:numId w:val="11"/>
        </w:numPr>
        <w:tabs>
          <w:tab w:val="left" w:pos="427"/>
        </w:tabs>
        <w:spacing w:before="114" w:after="114"/>
        <w:ind w:right="731" w:firstLine="0"/>
        <w:rPr>
          <w:sz w:val="24"/>
          <w:szCs w:val="24"/>
        </w:rPr>
      </w:pPr>
      <w:r>
        <w:rPr>
          <w:i/>
          <w:sz w:val="24"/>
          <w:szCs w:val="24"/>
        </w:rPr>
        <w:t>le</w:t>
      </w:r>
      <w:r>
        <w:rPr>
          <w:i/>
          <w:spacing w:val="-3"/>
          <w:sz w:val="24"/>
          <w:szCs w:val="24"/>
        </w:rPr>
        <w:t xml:space="preserve"> </w:t>
      </w:r>
      <w:r>
        <w:rPr>
          <w:i/>
          <w:sz w:val="24"/>
          <w:szCs w:val="24"/>
        </w:rPr>
        <w:t>modalità</w:t>
      </w:r>
      <w:r>
        <w:rPr>
          <w:i/>
          <w:spacing w:val="-3"/>
          <w:sz w:val="24"/>
          <w:szCs w:val="24"/>
        </w:rPr>
        <w:t xml:space="preserve"> </w:t>
      </w:r>
      <w:r>
        <w:rPr>
          <w:i/>
          <w:sz w:val="24"/>
          <w:szCs w:val="24"/>
        </w:rPr>
        <w:t>e</w:t>
      </w:r>
      <w:r>
        <w:rPr>
          <w:i/>
          <w:spacing w:val="-3"/>
          <w:sz w:val="24"/>
          <w:szCs w:val="24"/>
        </w:rPr>
        <w:t xml:space="preserve"> </w:t>
      </w:r>
      <w:r>
        <w:rPr>
          <w:i/>
          <w:sz w:val="24"/>
          <w:szCs w:val="24"/>
        </w:rPr>
        <w:t>le</w:t>
      </w:r>
      <w:r>
        <w:rPr>
          <w:i/>
          <w:spacing w:val="-5"/>
          <w:sz w:val="24"/>
          <w:szCs w:val="24"/>
        </w:rPr>
        <w:t xml:space="preserve"> </w:t>
      </w:r>
      <w:r>
        <w:rPr>
          <w:i/>
          <w:sz w:val="24"/>
          <w:szCs w:val="24"/>
        </w:rPr>
        <w:t>azioni</w:t>
      </w:r>
      <w:r>
        <w:rPr>
          <w:i/>
          <w:spacing w:val="-3"/>
          <w:sz w:val="24"/>
          <w:szCs w:val="24"/>
        </w:rPr>
        <w:t xml:space="preserve"> </w:t>
      </w:r>
      <w:r>
        <w:rPr>
          <w:i/>
          <w:sz w:val="24"/>
          <w:szCs w:val="24"/>
        </w:rPr>
        <w:t>finalizzate</w:t>
      </w:r>
      <w:r>
        <w:rPr>
          <w:i/>
          <w:spacing w:val="-3"/>
          <w:sz w:val="24"/>
          <w:szCs w:val="24"/>
        </w:rPr>
        <w:t xml:space="preserve"> </w:t>
      </w:r>
      <w:r>
        <w:rPr>
          <w:i/>
          <w:sz w:val="24"/>
          <w:szCs w:val="24"/>
        </w:rPr>
        <w:t>a</w:t>
      </w:r>
      <w:r>
        <w:rPr>
          <w:i/>
          <w:spacing w:val="-4"/>
          <w:sz w:val="24"/>
          <w:szCs w:val="24"/>
        </w:rPr>
        <w:t xml:space="preserve"> </w:t>
      </w:r>
      <w:r>
        <w:rPr>
          <w:i/>
          <w:sz w:val="24"/>
          <w:szCs w:val="24"/>
        </w:rPr>
        <w:t>realizzare</w:t>
      </w:r>
      <w:r>
        <w:rPr>
          <w:i/>
          <w:spacing w:val="-3"/>
          <w:sz w:val="24"/>
          <w:szCs w:val="24"/>
        </w:rPr>
        <w:t xml:space="preserve"> </w:t>
      </w:r>
      <w:r>
        <w:rPr>
          <w:i/>
          <w:sz w:val="24"/>
          <w:szCs w:val="24"/>
        </w:rPr>
        <w:t xml:space="preserve">la </w:t>
      </w:r>
      <w:r>
        <w:rPr>
          <w:b/>
          <w:i/>
          <w:sz w:val="24"/>
          <w:szCs w:val="24"/>
        </w:rPr>
        <w:t>piena</w:t>
      </w:r>
      <w:r>
        <w:rPr>
          <w:b/>
          <w:i/>
          <w:spacing w:val="-4"/>
          <w:sz w:val="24"/>
          <w:szCs w:val="24"/>
        </w:rPr>
        <w:t xml:space="preserve"> </w:t>
      </w:r>
      <w:r>
        <w:rPr>
          <w:b/>
          <w:i/>
          <w:sz w:val="24"/>
          <w:szCs w:val="24"/>
        </w:rPr>
        <w:t xml:space="preserve">accessibilità </w:t>
      </w:r>
      <w:r>
        <w:rPr>
          <w:i/>
          <w:sz w:val="24"/>
          <w:szCs w:val="24"/>
        </w:rPr>
        <w:t>alle</w:t>
      </w:r>
      <w:r>
        <w:rPr>
          <w:i/>
          <w:spacing w:val="-3"/>
          <w:sz w:val="24"/>
          <w:szCs w:val="24"/>
        </w:rPr>
        <w:t xml:space="preserve"> </w:t>
      </w:r>
      <w:r>
        <w:rPr>
          <w:i/>
          <w:sz w:val="24"/>
          <w:szCs w:val="24"/>
        </w:rPr>
        <w:t>amministrazioni,</w:t>
      </w:r>
      <w:r>
        <w:rPr>
          <w:i/>
          <w:spacing w:val="-3"/>
          <w:sz w:val="24"/>
          <w:szCs w:val="24"/>
        </w:rPr>
        <w:t xml:space="preserve"> </w:t>
      </w:r>
      <w:r>
        <w:rPr>
          <w:i/>
          <w:sz w:val="24"/>
          <w:szCs w:val="24"/>
        </w:rPr>
        <w:t>fisica</w:t>
      </w:r>
      <w:r>
        <w:rPr>
          <w:i/>
          <w:spacing w:val="-3"/>
          <w:sz w:val="24"/>
          <w:szCs w:val="24"/>
        </w:rPr>
        <w:t xml:space="preserve"> </w:t>
      </w:r>
      <w:r>
        <w:rPr>
          <w:i/>
          <w:sz w:val="24"/>
          <w:szCs w:val="24"/>
        </w:rPr>
        <w:t>e</w:t>
      </w:r>
      <w:r>
        <w:rPr>
          <w:i/>
          <w:spacing w:val="-5"/>
          <w:sz w:val="24"/>
          <w:szCs w:val="24"/>
        </w:rPr>
        <w:t xml:space="preserve"> </w:t>
      </w:r>
      <w:r>
        <w:rPr>
          <w:i/>
          <w:sz w:val="24"/>
          <w:szCs w:val="24"/>
        </w:rPr>
        <w:t>digitale, da parte dei cittadini ultrasessantacinquenni e dei cittadini con disabilità;</w:t>
      </w:r>
    </w:p>
    <w:p w:rsidR="00146C60" w:rsidRDefault="00A3451B">
      <w:pPr>
        <w:pStyle w:val="Paragrafoelenco"/>
        <w:numPr>
          <w:ilvl w:val="1"/>
          <w:numId w:val="11"/>
        </w:numPr>
        <w:tabs>
          <w:tab w:val="left" w:pos="548"/>
        </w:tabs>
        <w:spacing w:before="57" w:after="57"/>
        <w:ind w:right="260" w:firstLine="0"/>
        <w:rPr>
          <w:sz w:val="24"/>
          <w:szCs w:val="24"/>
        </w:rPr>
      </w:pPr>
      <w:r>
        <w:rPr>
          <w:i/>
          <w:sz w:val="24"/>
          <w:szCs w:val="24"/>
        </w:rPr>
        <w:t>le</w:t>
      </w:r>
      <w:r>
        <w:rPr>
          <w:i/>
          <w:spacing w:val="66"/>
          <w:sz w:val="24"/>
          <w:szCs w:val="24"/>
        </w:rPr>
        <w:t xml:space="preserve"> </w:t>
      </w:r>
      <w:r>
        <w:rPr>
          <w:i/>
          <w:sz w:val="24"/>
          <w:szCs w:val="24"/>
        </w:rPr>
        <w:t>modalità</w:t>
      </w:r>
      <w:r>
        <w:rPr>
          <w:i/>
          <w:spacing w:val="68"/>
          <w:sz w:val="24"/>
          <w:szCs w:val="24"/>
        </w:rPr>
        <w:t xml:space="preserve"> </w:t>
      </w:r>
      <w:r>
        <w:rPr>
          <w:i/>
          <w:sz w:val="24"/>
          <w:szCs w:val="24"/>
        </w:rPr>
        <w:t>e</w:t>
      </w:r>
      <w:r>
        <w:rPr>
          <w:i/>
          <w:spacing w:val="64"/>
          <w:sz w:val="24"/>
          <w:szCs w:val="24"/>
        </w:rPr>
        <w:t xml:space="preserve"> </w:t>
      </w:r>
      <w:r>
        <w:rPr>
          <w:i/>
          <w:sz w:val="24"/>
          <w:szCs w:val="24"/>
        </w:rPr>
        <w:t>le</w:t>
      </w:r>
      <w:r>
        <w:rPr>
          <w:i/>
          <w:spacing w:val="66"/>
          <w:sz w:val="24"/>
          <w:szCs w:val="24"/>
        </w:rPr>
        <w:t xml:space="preserve"> </w:t>
      </w:r>
      <w:r>
        <w:rPr>
          <w:i/>
          <w:sz w:val="24"/>
          <w:szCs w:val="24"/>
        </w:rPr>
        <w:t>azioni</w:t>
      </w:r>
      <w:r>
        <w:rPr>
          <w:i/>
          <w:spacing w:val="65"/>
          <w:sz w:val="24"/>
          <w:szCs w:val="24"/>
        </w:rPr>
        <w:t xml:space="preserve"> </w:t>
      </w:r>
      <w:r>
        <w:rPr>
          <w:i/>
          <w:sz w:val="24"/>
          <w:szCs w:val="24"/>
        </w:rPr>
        <w:t>finalizzate</w:t>
      </w:r>
      <w:r>
        <w:rPr>
          <w:i/>
          <w:spacing w:val="68"/>
          <w:sz w:val="24"/>
          <w:szCs w:val="24"/>
        </w:rPr>
        <w:t xml:space="preserve"> </w:t>
      </w:r>
      <w:r>
        <w:rPr>
          <w:i/>
          <w:sz w:val="24"/>
          <w:szCs w:val="24"/>
        </w:rPr>
        <w:t>al</w:t>
      </w:r>
      <w:r>
        <w:rPr>
          <w:i/>
          <w:spacing w:val="73"/>
          <w:sz w:val="24"/>
          <w:szCs w:val="24"/>
        </w:rPr>
        <w:t xml:space="preserve"> </w:t>
      </w:r>
      <w:r>
        <w:rPr>
          <w:b/>
          <w:i/>
          <w:sz w:val="24"/>
          <w:szCs w:val="24"/>
        </w:rPr>
        <w:t>pieno</w:t>
      </w:r>
      <w:r>
        <w:rPr>
          <w:b/>
          <w:i/>
          <w:spacing w:val="66"/>
          <w:sz w:val="24"/>
          <w:szCs w:val="24"/>
        </w:rPr>
        <w:t xml:space="preserve"> </w:t>
      </w:r>
      <w:r>
        <w:rPr>
          <w:b/>
          <w:i/>
          <w:sz w:val="24"/>
          <w:szCs w:val="24"/>
        </w:rPr>
        <w:t>rispetto</w:t>
      </w:r>
      <w:r>
        <w:rPr>
          <w:b/>
          <w:i/>
          <w:spacing w:val="68"/>
          <w:sz w:val="24"/>
          <w:szCs w:val="24"/>
        </w:rPr>
        <w:t xml:space="preserve"> </w:t>
      </w:r>
      <w:r>
        <w:rPr>
          <w:b/>
          <w:i/>
          <w:sz w:val="24"/>
          <w:szCs w:val="24"/>
        </w:rPr>
        <w:t>della</w:t>
      </w:r>
      <w:r>
        <w:rPr>
          <w:b/>
          <w:i/>
          <w:spacing w:val="66"/>
          <w:sz w:val="24"/>
          <w:szCs w:val="24"/>
        </w:rPr>
        <w:t xml:space="preserve"> </w:t>
      </w:r>
      <w:r>
        <w:rPr>
          <w:b/>
          <w:i/>
          <w:sz w:val="24"/>
          <w:szCs w:val="24"/>
        </w:rPr>
        <w:t>parità</w:t>
      </w:r>
      <w:r>
        <w:rPr>
          <w:b/>
          <w:i/>
          <w:spacing w:val="66"/>
          <w:sz w:val="24"/>
          <w:szCs w:val="24"/>
        </w:rPr>
        <w:t xml:space="preserve"> </w:t>
      </w:r>
      <w:r>
        <w:rPr>
          <w:b/>
          <w:i/>
          <w:sz w:val="24"/>
          <w:szCs w:val="24"/>
        </w:rPr>
        <w:t>di</w:t>
      </w:r>
      <w:r>
        <w:rPr>
          <w:b/>
          <w:i/>
          <w:spacing w:val="65"/>
          <w:sz w:val="24"/>
          <w:szCs w:val="24"/>
        </w:rPr>
        <w:t xml:space="preserve"> </w:t>
      </w:r>
      <w:r>
        <w:rPr>
          <w:b/>
          <w:i/>
          <w:sz w:val="24"/>
          <w:szCs w:val="24"/>
        </w:rPr>
        <w:t>genere</w:t>
      </w:r>
      <w:r>
        <w:rPr>
          <w:i/>
          <w:sz w:val="24"/>
          <w:szCs w:val="24"/>
        </w:rPr>
        <w:t>,</w:t>
      </w:r>
      <w:r>
        <w:rPr>
          <w:i/>
          <w:spacing w:val="64"/>
          <w:sz w:val="24"/>
          <w:szCs w:val="24"/>
        </w:rPr>
        <w:t xml:space="preserve"> </w:t>
      </w:r>
      <w:r>
        <w:rPr>
          <w:i/>
          <w:sz w:val="24"/>
          <w:szCs w:val="24"/>
        </w:rPr>
        <w:t>anche</w:t>
      </w:r>
      <w:r>
        <w:rPr>
          <w:i/>
          <w:spacing w:val="66"/>
          <w:sz w:val="24"/>
          <w:szCs w:val="24"/>
        </w:rPr>
        <w:t xml:space="preserve"> </w:t>
      </w:r>
      <w:r>
        <w:rPr>
          <w:i/>
          <w:sz w:val="24"/>
          <w:szCs w:val="24"/>
        </w:rPr>
        <w:t>con</w:t>
      </w:r>
      <w:r>
        <w:rPr>
          <w:i/>
          <w:spacing w:val="66"/>
          <w:sz w:val="24"/>
          <w:szCs w:val="24"/>
        </w:rPr>
        <w:t xml:space="preserve"> </w:t>
      </w:r>
      <w:r>
        <w:rPr>
          <w:i/>
          <w:sz w:val="24"/>
          <w:szCs w:val="24"/>
        </w:rPr>
        <w:t>riguardo</w:t>
      </w:r>
      <w:r>
        <w:rPr>
          <w:i/>
          <w:spacing w:val="64"/>
          <w:sz w:val="24"/>
          <w:szCs w:val="24"/>
        </w:rPr>
        <w:t xml:space="preserve"> </w:t>
      </w:r>
      <w:r>
        <w:rPr>
          <w:i/>
          <w:sz w:val="24"/>
          <w:szCs w:val="24"/>
        </w:rPr>
        <w:t>alla composizione delle commissioni esaminatrici dei concorsi.</w:t>
      </w:r>
    </w:p>
    <w:p w:rsidR="00146C60" w:rsidRDefault="00146C60">
      <w:pPr>
        <w:pStyle w:val="Corpotesto"/>
        <w:spacing w:before="1"/>
        <w:jc w:val="both"/>
        <w:rPr>
          <w:i/>
        </w:rPr>
      </w:pPr>
    </w:p>
    <w:p w:rsidR="00146C60" w:rsidRDefault="00146C60">
      <w:pPr>
        <w:ind w:left="222" w:right="266"/>
        <w:jc w:val="both"/>
        <w:rPr>
          <w:sz w:val="24"/>
          <w:szCs w:val="24"/>
        </w:rPr>
      </w:pPr>
    </w:p>
    <w:p w:rsidR="00146C60" w:rsidRDefault="00A3451B">
      <w:pPr>
        <w:ind w:left="222" w:right="266"/>
        <w:jc w:val="both"/>
        <w:rPr>
          <w:sz w:val="26"/>
          <w:szCs w:val="26"/>
        </w:rPr>
      </w:pPr>
      <w:r>
        <w:rPr>
          <w:sz w:val="26"/>
          <w:szCs w:val="26"/>
        </w:rPr>
        <w:t xml:space="preserve">Per cogliere la grande occasione del </w:t>
      </w:r>
      <w:proofErr w:type="spellStart"/>
      <w:r>
        <w:rPr>
          <w:i/>
          <w:sz w:val="26"/>
          <w:szCs w:val="26"/>
        </w:rPr>
        <w:t>Next</w:t>
      </w:r>
      <w:proofErr w:type="spellEnd"/>
      <w:r>
        <w:rPr>
          <w:i/>
          <w:sz w:val="26"/>
          <w:szCs w:val="26"/>
        </w:rPr>
        <w:t xml:space="preserve"> Generation EU</w:t>
      </w:r>
      <w:r>
        <w:rPr>
          <w:sz w:val="26"/>
          <w:szCs w:val="26"/>
        </w:rPr>
        <w:t xml:space="preserve">, l’Italia ha presentato alla Commissione europea il Piano nazionale di ripresa e resilienza (PNRR), meglio noto </w:t>
      </w:r>
      <w:r>
        <w:rPr>
          <w:i/>
          <w:sz w:val="26"/>
          <w:szCs w:val="26"/>
        </w:rPr>
        <w:t xml:space="preserve">Recovery Fund </w:t>
      </w:r>
      <w:r>
        <w:rPr>
          <w:sz w:val="26"/>
          <w:szCs w:val="26"/>
        </w:rPr>
        <w:t>ovvero “Fondo per la ripresa”.</w:t>
      </w:r>
    </w:p>
    <w:p w:rsidR="00146C60" w:rsidRDefault="00A3451B">
      <w:pPr>
        <w:ind w:left="222" w:right="262"/>
        <w:jc w:val="both"/>
        <w:rPr>
          <w:sz w:val="26"/>
          <w:szCs w:val="26"/>
        </w:rPr>
      </w:pPr>
      <w:r>
        <w:rPr>
          <w:sz w:val="26"/>
          <w:szCs w:val="26"/>
        </w:rPr>
        <w:t xml:space="preserve">In Italia il </w:t>
      </w:r>
      <w:r>
        <w:rPr>
          <w:i/>
          <w:sz w:val="26"/>
          <w:szCs w:val="26"/>
        </w:rPr>
        <w:t xml:space="preserve">Recovery Plan </w:t>
      </w:r>
      <w:r>
        <w:rPr>
          <w:sz w:val="26"/>
          <w:szCs w:val="26"/>
        </w:rPr>
        <w:t xml:space="preserve">si focalizza in particolare sulla riforma fiscale (a partire dalla </w:t>
      </w:r>
      <w:r>
        <w:rPr>
          <w:i/>
          <w:sz w:val="26"/>
          <w:szCs w:val="26"/>
        </w:rPr>
        <w:t xml:space="preserve">Family Act </w:t>
      </w:r>
      <w:r>
        <w:rPr>
          <w:sz w:val="26"/>
          <w:szCs w:val="26"/>
        </w:rPr>
        <w:t>e dalla riforma dell’Irpef), sulla digitalizzazione, sulla transizione ecologica e sull’inclusione sociale. Si tratta dei principali nodi</w:t>
      </w:r>
      <w:r>
        <w:rPr>
          <w:spacing w:val="40"/>
          <w:sz w:val="26"/>
          <w:szCs w:val="26"/>
        </w:rPr>
        <w:t xml:space="preserve"> </w:t>
      </w:r>
      <w:r>
        <w:rPr>
          <w:sz w:val="26"/>
          <w:szCs w:val="26"/>
        </w:rPr>
        <w:t>strutturali su cui intervenire per far ripartire la crescita ed ottenere un’economia più competitiva. Si intende così realizzare una migliore qualità del lavoro e della vita delle persone. Si prospetta, in tal modo, di affrontare le sfide che devono</w:t>
      </w:r>
      <w:r>
        <w:rPr>
          <w:spacing w:val="40"/>
          <w:sz w:val="26"/>
          <w:szCs w:val="26"/>
        </w:rPr>
        <w:t xml:space="preserve"> </w:t>
      </w:r>
      <w:r>
        <w:rPr>
          <w:sz w:val="26"/>
          <w:szCs w:val="26"/>
        </w:rPr>
        <w:t>guidare la direzione e la qualità dello sviluppo dell’Italia.</w:t>
      </w:r>
    </w:p>
    <w:p w:rsidR="00146C60" w:rsidRDefault="00A3451B">
      <w:pPr>
        <w:ind w:left="222" w:right="280"/>
        <w:jc w:val="both"/>
        <w:rPr>
          <w:sz w:val="26"/>
          <w:szCs w:val="26"/>
        </w:rPr>
      </w:pPr>
      <w:r>
        <w:rPr>
          <w:sz w:val="26"/>
          <w:szCs w:val="26"/>
        </w:rPr>
        <w:t>Gli interventi del Piano sono stati delineati al punto di acquisire un impatto positivo su tre grandi temi, sui quali, nel periodo</w:t>
      </w:r>
      <w:r>
        <w:rPr>
          <w:spacing w:val="26"/>
          <w:sz w:val="26"/>
          <w:szCs w:val="26"/>
        </w:rPr>
        <w:t xml:space="preserve"> </w:t>
      </w:r>
      <w:r>
        <w:rPr>
          <w:sz w:val="26"/>
          <w:szCs w:val="26"/>
        </w:rPr>
        <w:t>dell’emergenza</w:t>
      </w:r>
      <w:r>
        <w:rPr>
          <w:spacing w:val="28"/>
          <w:sz w:val="26"/>
          <w:szCs w:val="26"/>
        </w:rPr>
        <w:t xml:space="preserve"> </w:t>
      </w:r>
      <w:r>
        <w:rPr>
          <w:sz w:val="26"/>
          <w:szCs w:val="26"/>
        </w:rPr>
        <w:t>COVID-19,</w:t>
      </w:r>
      <w:r>
        <w:rPr>
          <w:spacing w:val="29"/>
          <w:sz w:val="26"/>
          <w:szCs w:val="26"/>
        </w:rPr>
        <w:t xml:space="preserve"> </w:t>
      </w:r>
      <w:r>
        <w:rPr>
          <w:sz w:val="26"/>
          <w:szCs w:val="26"/>
        </w:rPr>
        <w:t>si</w:t>
      </w:r>
      <w:r>
        <w:rPr>
          <w:spacing w:val="29"/>
          <w:sz w:val="26"/>
          <w:szCs w:val="26"/>
        </w:rPr>
        <w:t xml:space="preserve"> </w:t>
      </w:r>
      <w:r>
        <w:rPr>
          <w:sz w:val="26"/>
          <w:szCs w:val="26"/>
        </w:rPr>
        <w:t>sono</w:t>
      </w:r>
      <w:r>
        <w:rPr>
          <w:spacing w:val="26"/>
          <w:sz w:val="26"/>
          <w:szCs w:val="26"/>
        </w:rPr>
        <w:t xml:space="preserve"> </w:t>
      </w:r>
      <w:r>
        <w:rPr>
          <w:sz w:val="26"/>
          <w:szCs w:val="26"/>
        </w:rPr>
        <w:t>acuite</w:t>
      </w:r>
      <w:r>
        <w:rPr>
          <w:spacing w:val="26"/>
          <w:sz w:val="26"/>
          <w:szCs w:val="26"/>
        </w:rPr>
        <w:t xml:space="preserve"> </w:t>
      </w:r>
      <w:r>
        <w:rPr>
          <w:sz w:val="26"/>
          <w:szCs w:val="26"/>
        </w:rPr>
        <w:t>le</w:t>
      </w:r>
      <w:r>
        <w:rPr>
          <w:spacing w:val="26"/>
          <w:sz w:val="26"/>
          <w:szCs w:val="26"/>
        </w:rPr>
        <w:t xml:space="preserve"> </w:t>
      </w:r>
      <w:r>
        <w:rPr>
          <w:sz w:val="26"/>
          <w:szCs w:val="26"/>
        </w:rPr>
        <w:t>maggiori</w:t>
      </w:r>
      <w:r>
        <w:rPr>
          <w:spacing w:val="29"/>
          <w:sz w:val="26"/>
          <w:szCs w:val="26"/>
        </w:rPr>
        <w:t xml:space="preserve"> </w:t>
      </w:r>
      <w:r>
        <w:rPr>
          <w:sz w:val="26"/>
          <w:szCs w:val="26"/>
        </w:rPr>
        <w:t>diseguaglianze,</w:t>
      </w:r>
      <w:r>
        <w:rPr>
          <w:spacing w:val="29"/>
          <w:sz w:val="26"/>
          <w:szCs w:val="26"/>
        </w:rPr>
        <w:t xml:space="preserve"> </w:t>
      </w:r>
      <w:r>
        <w:rPr>
          <w:sz w:val="26"/>
          <w:szCs w:val="26"/>
        </w:rPr>
        <w:t>presenti</w:t>
      </w:r>
      <w:r>
        <w:rPr>
          <w:spacing w:val="29"/>
          <w:sz w:val="26"/>
          <w:szCs w:val="26"/>
        </w:rPr>
        <w:t xml:space="preserve"> </w:t>
      </w:r>
      <w:r>
        <w:rPr>
          <w:sz w:val="26"/>
          <w:szCs w:val="26"/>
        </w:rPr>
        <w:t>da</w:t>
      </w:r>
      <w:r>
        <w:rPr>
          <w:spacing w:val="28"/>
          <w:sz w:val="26"/>
          <w:szCs w:val="26"/>
        </w:rPr>
        <w:t xml:space="preserve"> </w:t>
      </w:r>
      <w:r>
        <w:rPr>
          <w:sz w:val="26"/>
          <w:szCs w:val="26"/>
        </w:rPr>
        <w:t>anni</w:t>
      </w:r>
      <w:r>
        <w:rPr>
          <w:spacing w:val="29"/>
          <w:sz w:val="26"/>
          <w:szCs w:val="26"/>
        </w:rPr>
        <w:t xml:space="preserve"> </w:t>
      </w:r>
      <w:r>
        <w:rPr>
          <w:sz w:val="26"/>
          <w:szCs w:val="26"/>
        </w:rPr>
        <w:t>nella</w:t>
      </w:r>
      <w:r>
        <w:rPr>
          <w:spacing w:val="26"/>
          <w:sz w:val="26"/>
          <w:szCs w:val="26"/>
        </w:rPr>
        <w:t xml:space="preserve"> </w:t>
      </w:r>
      <w:r>
        <w:rPr>
          <w:sz w:val="26"/>
          <w:szCs w:val="26"/>
        </w:rPr>
        <w:t>nostra</w:t>
      </w:r>
      <w:r>
        <w:rPr>
          <w:spacing w:val="28"/>
          <w:sz w:val="26"/>
          <w:szCs w:val="26"/>
        </w:rPr>
        <w:t xml:space="preserve"> </w:t>
      </w:r>
      <w:r>
        <w:rPr>
          <w:sz w:val="26"/>
          <w:szCs w:val="26"/>
        </w:rPr>
        <w:t>società:</w:t>
      </w:r>
      <w:r>
        <w:rPr>
          <w:spacing w:val="27"/>
          <w:sz w:val="26"/>
          <w:szCs w:val="26"/>
        </w:rPr>
        <w:t xml:space="preserve"> </w:t>
      </w:r>
      <w:r>
        <w:rPr>
          <w:sz w:val="26"/>
          <w:szCs w:val="26"/>
        </w:rPr>
        <w:t>la parità</w:t>
      </w:r>
      <w:r>
        <w:rPr>
          <w:spacing w:val="-4"/>
          <w:sz w:val="26"/>
          <w:szCs w:val="26"/>
        </w:rPr>
        <w:t xml:space="preserve"> </w:t>
      </w:r>
      <w:r>
        <w:rPr>
          <w:sz w:val="26"/>
          <w:szCs w:val="26"/>
        </w:rPr>
        <w:t>di</w:t>
      </w:r>
      <w:r>
        <w:rPr>
          <w:spacing w:val="-2"/>
          <w:sz w:val="26"/>
          <w:szCs w:val="26"/>
        </w:rPr>
        <w:t xml:space="preserve"> </w:t>
      </w:r>
      <w:r>
        <w:rPr>
          <w:sz w:val="26"/>
          <w:szCs w:val="26"/>
        </w:rPr>
        <w:t>genere,</w:t>
      </w:r>
      <w:r>
        <w:rPr>
          <w:spacing w:val="-4"/>
          <w:sz w:val="26"/>
          <w:szCs w:val="26"/>
        </w:rPr>
        <w:t xml:space="preserve"> </w:t>
      </w:r>
      <w:r>
        <w:rPr>
          <w:sz w:val="26"/>
          <w:szCs w:val="26"/>
        </w:rPr>
        <w:t>la</w:t>
      </w:r>
      <w:r>
        <w:rPr>
          <w:spacing w:val="-4"/>
          <w:sz w:val="26"/>
          <w:szCs w:val="26"/>
        </w:rPr>
        <w:t xml:space="preserve"> </w:t>
      </w:r>
      <w:r>
        <w:rPr>
          <w:sz w:val="26"/>
          <w:szCs w:val="26"/>
        </w:rPr>
        <w:t>questione</w:t>
      </w:r>
      <w:r>
        <w:rPr>
          <w:spacing w:val="-5"/>
          <w:sz w:val="26"/>
          <w:szCs w:val="26"/>
        </w:rPr>
        <w:t xml:space="preserve"> </w:t>
      </w:r>
      <w:r>
        <w:rPr>
          <w:sz w:val="26"/>
          <w:szCs w:val="26"/>
        </w:rPr>
        <w:t>giovanile</w:t>
      </w:r>
      <w:r>
        <w:rPr>
          <w:spacing w:val="-5"/>
          <w:sz w:val="26"/>
          <w:szCs w:val="26"/>
        </w:rPr>
        <w:t xml:space="preserve"> </w:t>
      </w:r>
      <w:r>
        <w:rPr>
          <w:sz w:val="26"/>
          <w:szCs w:val="26"/>
        </w:rPr>
        <w:t>e</w:t>
      </w:r>
      <w:r>
        <w:rPr>
          <w:spacing w:val="-5"/>
          <w:sz w:val="26"/>
          <w:szCs w:val="26"/>
        </w:rPr>
        <w:t xml:space="preserve"> </w:t>
      </w:r>
      <w:r>
        <w:rPr>
          <w:sz w:val="26"/>
          <w:szCs w:val="26"/>
        </w:rPr>
        <w:t>la</w:t>
      </w:r>
      <w:r>
        <w:rPr>
          <w:spacing w:val="-5"/>
          <w:sz w:val="26"/>
          <w:szCs w:val="26"/>
        </w:rPr>
        <w:t xml:space="preserve"> </w:t>
      </w:r>
      <w:r>
        <w:rPr>
          <w:sz w:val="26"/>
          <w:szCs w:val="26"/>
        </w:rPr>
        <w:t>questione</w:t>
      </w:r>
      <w:r>
        <w:rPr>
          <w:spacing w:val="-5"/>
          <w:sz w:val="26"/>
          <w:szCs w:val="26"/>
        </w:rPr>
        <w:t xml:space="preserve"> </w:t>
      </w:r>
      <w:r>
        <w:rPr>
          <w:spacing w:val="-2"/>
          <w:sz w:val="26"/>
          <w:szCs w:val="26"/>
        </w:rPr>
        <w:t>meridionale.</w:t>
      </w:r>
    </w:p>
    <w:p w:rsidR="00146C60" w:rsidRDefault="00A3451B">
      <w:pPr>
        <w:ind w:left="222" w:right="275"/>
        <w:jc w:val="both"/>
        <w:rPr>
          <w:sz w:val="26"/>
          <w:szCs w:val="26"/>
        </w:rPr>
      </w:pPr>
      <w:r>
        <w:rPr>
          <w:sz w:val="26"/>
          <w:szCs w:val="26"/>
        </w:rPr>
        <w:t>Nel contesto complessivo si impongono riforme che, puntando alla coesione sociale ed alla creazione di una buona amministrazione, mirano a ridurre gli oneri burocratici ed a rimuovere i vincoli che hanno rallentato la realizzazione degli investimenti e ridotto la produttività.</w:t>
      </w:r>
    </w:p>
    <w:p w:rsidR="00146C60" w:rsidRDefault="00A3451B">
      <w:pPr>
        <w:spacing w:before="1"/>
        <w:ind w:left="222" w:right="278"/>
        <w:jc w:val="both"/>
        <w:rPr>
          <w:sz w:val="26"/>
          <w:szCs w:val="26"/>
        </w:rPr>
      </w:pPr>
      <w:r>
        <w:rPr>
          <w:sz w:val="26"/>
          <w:szCs w:val="26"/>
        </w:rPr>
        <w:t>Tra le riforme previste dal PNRR quella della pubblica amministrazione tende a migliorare la capacità amministrativa a livello centrale e locale; rafforzare i processi di selezione, formazione e promozione dei dipendenti pubblici; incentivare la semplificazione e la digitalizzazione delle procedure amministrative. Si basa su una forte espansione dei servizi digitali negli ambiti dell’identità, dell’autenticazione, della sanità e della giustizia. L’obiettivo è una marcata sburocratizzazione per ridurre i costi e i tempi che attualmente gravano su imprese e cittadini. Il Piano prevede un insieme integrato di investimenti e riforme orientato a migliorare l’equità, l’efficienza e la competitività del Paese, a favorire l’attrazione degli investimenti e in generale ad accrescere la fiducia di cittadini e imprese.</w:t>
      </w:r>
    </w:p>
    <w:p w:rsidR="00146C60" w:rsidRDefault="00A3451B">
      <w:pPr>
        <w:ind w:left="222" w:right="280"/>
        <w:jc w:val="both"/>
        <w:rPr>
          <w:sz w:val="26"/>
          <w:szCs w:val="26"/>
        </w:rPr>
      </w:pPr>
      <w:r>
        <w:rPr>
          <w:sz w:val="26"/>
          <w:szCs w:val="26"/>
        </w:rPr>
        <w:t>Le riforme previste dal PNRR puntano, in particolare, a ridurre gli oneri burocratici e rimuovere i vincoli che hanno fino</w:t>
      </w:r>
      <w:r>
        <w:rPr>
          <w:spacing w:val="40"/>
          <w:sz w:val="26"/>
          <w:szCs w:val="26"/>
        </w:rPr>
        <w:t xml:space="preserve"> </w:t>
      </w:r>
      <w:r>
        <w:rPr>
          <w:sz w:val="26"/>
          <w:szCs w:val="26"/>
        </w:rPr>
        <w:t>ad oggi rallentato la realizzazione degli investimenti o ne hanno ridotto la produttività. Come tali, sono espressamente connesse agli obiettivi generali del PNRR, concorrendo, direttamente o indirettamente, alla loro realizzazione.</w:t>
      </w:r>
    </w:p>
    <w:p w:rsidR="00146C60" w:rsidRDefault="00A3451B">
      <w:pPr>
        <w:ind w:left="222" w:right="263"/>
        <w:jc w:val="both"/>
        <w:rPr>
          <w:sz w:val="26"/>
          <w:szCs w:val="26"/>
        </w:rPr>
      </w:pPr>
      <w:r>
        <w:rPr>
          <w:sz w:val="26"/>
          <w:szCs w:val="26"/>
        </w:rPr>
        <w:t>Nell’ambito di questo quadro di riforme si emana il decreto-legge n. 80 del 9 giugno 2021, convertito con modificazioni dalla Legge 6 agosto 2021, n. 113, che detta disposizioni in materia di pubblica amministrazione per garantire il rafforzamento della capacità funzionale della pubblica amministrazione e assicurare il necessario supporto alle amministrazioni titolari di interventi previsti nel Piano nazionale di ripresa e resilienza.</w:t>
      </w:r>
    </w:p>
    <w:p w:rsidR="00146C60" w:rsidRDefault="00A3451B">
      <w:pPr>
        <w:ind w:left="222" w:right="264"/>
        <w:jc w:val="both"/>
        <w:rPr>
          <w:sz w:val="26"/>
          <w:szCs w:val="26"/>
        </w:rPr>
      </w:pPr>
      <w:r>
        <w:rPr>
          <w:sz w:val="26"/>
          <w:szCs w:val="26"/>
        </w:rPr>
        <w:t>In</w:t>
      </w:r>
      <w:r>
        <w:rPr>
          <w:spacing w:val="-2"/>
          <w:sz w:val="26"/>
          <w:szCs w:val="26"/>
        </w:rPr>
        <w:t xml:space="preserve"> </w:t>
      </w:r>
      <w:r>
        <w:rPr>
          <w:sz w:val="26"/>
          <w:szCs w:val="26"/>
        </w:rPr>
        <w:t>particolare</w:t>
      </w:r>
      <w:r>
        <w:rPr>
          <w:spacing w:val="-2"/>
          <w:sz w:val="26"/>
          <w:szCs w:val="26"/>
        </w:rPr>
        <w:t xml:space="preserve"> </w:t>
      </w:r>
      <w:r>
        <w:rPr>
          <w:sz w:val="26"/>
          <w:szCs w:val="26"/>
        </w:rPr>
        <w:t>l’art.</w:t>
      </w:r>
      <w:r>
        <w:rPr>
          <w:spacing w:val="-1"/>
          <w:sz w:val="26"/>
          <w:szCs w:val="26"/>
        </w:rPr>
        <w:t xml:space="preserve"> </w:t>
      </w:r>
      <w:r>
        <w:rPr>
          <w:sz w:val="26"/>
          <w:szCs w:val="26"/>
        </w:rPr>
        <w:t>6</w:t>
      </w:r>
      <w:r>
        <w:rPr>
          <w:spacing w:val="-2"/>
          <w:sz w:val="26"/>
          <w:szCs w:val="26"/>
        </w:rPr>
        <w:t xml:space="preserve"> </w:t>
      </w:r>
      <w:r>
        <w:rPr>
          <w:sz w:val="26"/>
          <w:szCs w:val="26"/>
        </w:rPr>
        <w:t>del decreto-legge</w:t>
      </w:r>
      <w:r>
        <w:rPr>
          <w:spacing w:val="-2"/>
          <w:sz w:val="26"/>
          <w:szCs w:val="26"/>
        </w:rPr>
        <w:t xml:space="preserve"> </w:t>
      </w:r>
      <w:r>
        <w:rPr>
          <w:sz w:val="26"/>
          <w:szCs w:val="26"/>
        </w:rPr>
        <w:t>n.</w:t>
      </w:r>
      <w:r>
        <w:rPr>
          <w:spacing w:val="-1"/>
          <w:sz w:val="26"/>
          <w:szCs w:val="26"/>
        </w:rPr>
        <w:t xml:space="preserve"> </w:t>
      </w:r>
      <w:r>
        <w:rPr>
          <w:sz w:val="26"/>
          <w:szCs w:val="26"/>
        </w:rPr>
        <w:t>80</w:t>
      </w:r>
      <w:r>
        <w:rPr>
          <w:spacing w:val="-2"/>
          <w:sz w:val="26"/>
          <w:szCs w:val="26"/>
        </w:rPr>
        <w:t xml:space="preserve"> </w:t>
      </w:r>
      <w:r>
        <w:rPr>
          <w:sz w:val="26"/>
          <w:szCs w:val="26"/>
        </w:rPr>
        <w:t>del</w:t>
      </w:r>
      <w:r>
        <w:rPr>
          <w:spacing w:val="-1"/>
          <w:sz w:val="26"/>
          <w:szCs w:val="26"/>
        </w:rPr>
        <w:t xml:space="preserve"> </w:t>
      </w:r>
      <w:r>
        <w:rPr>
          <w:sz w:val="26"/>
          <w:szCs w:val="26"/>
        </w:rPr>
        <w:t>9</w:t>
      </w:r>
      <w:r>
        <w:rPr>
          <w:spacing w:val="-2"/>
          <w:sz w:val="26"/>
          <w:szCs w:val="26"/>
        </w:rPr>
        <w:t xml:space="preserve"> </w:t>
      </w:r>
      <w:r>
        <w:rPr>
          <w:sz w:val="26"/>
          <w:szCs w:val="26"/>
        </w:rPr>
        <w:t>giugno</w:t>
      </w:r>
      <w:r>
        <w:rPr>
          <w:spacing w:val="-2"/>
          <w:sz w:val="26"/>
          <w:szCs w:val="26"/>
        </w:rPr>
        <w:t xml:space="preserve"> </w:t>
      </w:r>
      <w:r>
        <w:rPr>
          <w:sz w:val="26"/>
          <w:szCs w:val="26"/>
        </w:rPr>
        <w:t>2021, convertito</w:t>
      </w:r>
      <w:r>
        <w:rPr>
          <w:spacing w:val="-2"/>
          <w:sz w:val="26"/>
          <w:szCs w:val="26"/>
        </w:rPr>
        <w:t xml:space="preserve"> </w:t>
      </w:r>
      <w:r>
        <w:rPr>
          <w:sz w:val="26"/>
          <w:szCs w:val="26"/>
        </w:rPr>
        <w:t>con</w:t>
      </w:r>
      <w:r>
        <w:rPr>
          <w:spacing w:val="-2"/>
          <w:sz w:val="26"/>
          <w:szCs w:val="26"/>
        </w:rPr>
        <w:t xml:space="preserve"> </w:t>
      </w:r>
      <w:r>
        <w:rPr>
          <w:sz w:val="26"/>
          <w:szCs w:val="26"/>
        </w:rPr>
        <w:t>modificazioni</w:t>
      </w:r>
      <w:r>
        <w:rPr>
          <w:spacing w:val="-1"/>
          <w:sz w:val="26"/>
          <w:szCs w:val="26"/>
        </w:rPr>
        <w:t xml:space="preserve"> </w:t>
      </w:r>
      <w:r>
        <w:rPr>
          <w:sz w:val="26"/>
          <w:szCs w:val="26"/>
        </w:rPr>
        <w:t>dalla</w:t>
      </w:r>
      <w:r>
        <w:rPr>
          <w:spacing w:val="-2"/>
          <w:sz w:val="26"/>
          <w:szCs w:val="26"/>
        </w:rPr>
        <w:t xml:space="preserve"> </w:t>
      </w:r>
      <w:r>
        <w:rPr>
          <w:sz w:val="26"/>
          <w:szCs w:val="26"/>
        </w:rPr>
        <w:t>Legge</w:t>
      </w:r>
      <w:r>
        <w:rPr>
          <w:spacing w:val="-2"/>
          <w:sz w:val="26"/>
          <w:szCs w:val="26"/>
        </w:rPr>
        <w:t xml:space="preserve"> </w:t>
      </w:r>
      <w:r>
        <w:rPr>
          <w:sz w:val="26"/>
          <w:szCs w:val="26"/>
        </w:rPr>
        <w:t>6</w:t>
      </w:r>
      <w:r>
        <w:rPr>
          <w:spacing w:val="-2"/>
          <w:sz w:val="26"/>
          <w:szCs w:val="26"/>
        </w:rPr>
        <w:t xml:space="preserve"> </w:t>
      </w:r>
      <w:r>
        <w:rPr>
          <w:sz w:val="26"/>
          <w:szCs w:val="26"/>
        </w:rPr>
        <w:t>agosto</w:t>
      </w:r>
      <w:r>
        <w:rPr>
          <w:spacing w:val="-2"/>
          <w:sz w:val="26"/>
          <w:szCs w:val="26"/>
        </w:rPr>
        <w:t xml:space="preserve"> </w:t>
      </w:r>
      <w:r>
        <w:rPr>
          <w:sz w:val="26"/>
          <w:szCs w:val="26"/>
        </w:rPr>
        <w:t>2021,</w:t>
      </w:r>
      <w:r>
        <w:rPr>
          <w:spacing w:val="-1"/>
          <w:sz w:val="26"/>
          <w:szCs w:val="26"/>
        </w:rPr>
        <w:t xml:space="preserve"> </w:t>
      </w:r>
      <w:r>
        <w:rPr>
          <w:sz w:val="26"/>
          <w:szCs w:val="26"/>
        </w:rPr>
        <w:t>n. 113, prevede che, per assicurare la qualità</w:t>
      </w:r>
      <w:r>
        <w:rPr>
          <w:spacing w:val="63"/>
          <w:sz w:val="26"/>
          <w:szCs w:val="26"/>
        </w:rPr>
        <w:t xml:space="preserve"> </w:t>
      </w:r>
      <w:r>
        <w:rPr>
          <w:sz w:val="26"/>
          <w:szCs w:val="26"/>
        </w:rPr>
        <w:t>e</w:t>
      </w:r>
      <w:r>
        <w:rPr>
          <w:spacing w:val="63"/>
          <w:sz w:val="26"/>
          <w:szCs w:val="26"/>
        </w:rPr>
        <w:t xml:space="preserve"> </w:t>
      </w:r>
      <w:r>
        <w:rPr>
          <w:sz w:val="26"/>
          <w:szCs w:val="26"/>
        </w:rPr>
        <w:t>la</w:t>
      </w:r>
      <w:r>
        <w:rPr>
          <w:spacing w:val="63"/>
          <w:sz w:val="26"/>
          <w:szCs w:val="26"/>
        </w:rPr>
        <w:t xml:space="preserve"> </w:t>
      </w:r>
      <w:r>
        <w:rPr>
          <w:sz w:val="26"/>
          <w:szCs w:val="26"/>
        </w:rPr>
        <w:t>trasparenza</w:t>
      </w:r>
      <w:r>
        <w:rPr>
          <w:spacing w:val="63"/>
          <w:sz w:val="26"/>
          <w:szCs w:val="26"/>
        </w:rPr>
        <w:t xml:space="preserve"> </w:t>
      </w:r>
      <w:r>
        <w:rPr>
          <w:sz w:val="26"/>
          <w:szCs w:val="26"/>
        </w:rPr>
        <w:t>dell’attività amministrativa e migliorare la qualità dei servizi ai cittadini e alle imprese e procedere alla costante e</w:t>
      </w:r>
      <w:r>
        <w:rPr>
          <w:spacing w:val="-2"/>
          <w:sz w:val="26"/>
          <w:szCs w:val="26"/>
        </w:rPr>
        <w:t xml:space="preserve"> </w:t>
      </w:r>
      <w:r>
        <w:rPr>
          <w:sz w:val="26"/>
          <w:szCs w:val="26"/>
        </w:rPr>
        <w:t>progressiva</w:t>
      </w:r>
      <w:r>
        <w:rPr>
          <w:spacing w:val="40"/>
          <w:sz w:val="26"/>
          <w:szCs w:val="26"/>
        </w:rPr>
        <w:t xml:space="preserve"> </w:t>
      </w:r>
      <w:r>
        <w:rPr>
          <w:sz w:val="26"/>
          <w:szCs w:val="26"/>
        </w:rPr>
        <w:t>semplificazione e reingegnerizzazione dei processi anche in</w:t>
      </w:r>
      <w:r>
        <w:rPr>
          <w:spacing w:val="40"/>
          <w:sz w:val="26"/>
          <w:szCs w:val="26"/>
        </w:rPr>
        <w:t xml:space="preserve"> </w:t>
      </w:r>
      <w:r>
        <w:rPr>
          <w:sz w:val="26"/>
          <w:szCs w:val="26"/>
        </w:rPr>
        <w:t>materia</w:t>
      </w:r>
      <w:r>
        <w:rPr>
          <w:spacing w:val="40"/>
          <w:sz w:val="26"/>
          <w:szCs w:val="26"/>
        </w:rPr>
        <w:t xml:space="preserve"> </w:t>
      </w:r>
      <w:r>
        <w:rPr>
          <w:sz w:val="26"/>
          <w:szCs w:val="26"/>
        </w:rPr>
        <w:t>di</w:t>
      </w:r>
      <w:r>
        <w:rPr>
          <w:spacing w:val="40"/>
          <w:sz w:val="26"/>
          <w:szCs w:val="26"/>
        </w:rPr>
        <w:t xml:space="preserve"> </w:t>
      </w:r>
      <w:r>
        <w:rPr>
          <w:sz w:val="26"/>
          <w:szCs w:val="26"/>
        </w:rPr>
        <w:t>diritto</w:t>
      </w:r>
      <w:r>
        <w:rPr>
          <w:spacing w:val="40"/>
          <w:sz w:val="26"/>
          <w:szCs w:val="26"/>
        </w:rPr>
        <w:t xml:space="preserve"> </w:t>
      </w:r>
      <w:r>
        <w:rPr>
          <w:sz w:val="26"/>
          <w:szCs w:val="26"/>
        </w:rPr>
        <w:t>di accesso, le pubbliche</w:t>
      </w:r>
      <w:r>
        <w:rPr>
          <w:spacing w:val="-1"/>
          <w:sz w:val="26"/>
          <w:szCs w:val="26"/>
        </w:rPr>
        <w:t xml:space="preserve"> </w:t>
      </w:r>
      <w:r>
        <w:rPr>
          <w:sz w:val="26"/>
          <w:szCs w:val="26"/>
        </w:rPr>
        <w:t>amministrazioni, con esclusione</w:t>
      </w:r>
      <w:r>
        <w:rPr>
          <w:spacing w:val="-1"/>
          <w:sz w:val="26"/>
          <w:szCs w:val="26"/>
        </w:rPr>
        <w:t xml:space="preserve"> </w:t>
      </w:r>
      <w:r>
        <w:rPr>
          <w:sz w:val="26"/>
          <w:szCs w:val="26"/>
        </w:rPr>
        <w:t>delle scuole</w:t>
      </w:r>
      <w:r>
        <w:rPr>
          <w:spacing w:val="-1"/>
          <w:sz w:val="26"/>
          <w:szCs w:val="26"/>
        </w:rPr>
        <w:t xml:space="preserve"> </w:t>
      </w:r>
      <w:r>
        <w:rPr>
          <w:sz w:val="26"/>
          <w:szCs w:val="26"/>
        </w:rPr>
        <w:t>di ogni</w:t>
      </w:r>
      <w:r>
        <w:rPr>
          <w:spacing w:val="40"/>
          <w:sz w:val="26"/>
          <w:szCs w:val="26"/>
        </w:rPr>
        <w:t xml:space="preserve"> </w:t>
      </w:r>
      <w:r>
        <w:rPr>
          <w:sz w:val="26"/>
          <w:szCs w:val="26"/>
        </w:rPr>
        <w:t>ordine e</w:t>
      </w:r>
      <w:r>
        <w:rPr>
          <w:spacing w:val="-1"/>
          <w:sz w:val="26"/>
          <w:szCs w:val="26"/>
        </w:rPr>
        <w:t xml:space="preserve"> </w:t>
      </w:r>
      <w:r>
        <w:rPr>
          <w:sz w:val="26"/>
          <w:szCs w:val="26"/>
        </w:rPr>
        <w:t>grado e</w:t>
      </w:r>
      <w:r>
        <w:rPr>
          <w:spacing w:val="40"/>
          <w:sz w:val="26"/>
          <w:szCs w:val="26"/>
        </w:rPr>
        <w:t xml:space="preserve"> </w:t>
      </w:r>
      <w:r>
        <w:rPr>
          <w:sz w:val="26"/>
          <w:szCs w:val="26"/>
        </w:rPr>
        <w:t>delle istituzioni</w:t>
      </w:r>
      <w:r>
        <w:rPr>
          <w:spacing w:val="68"/>
          <w:sz w:val="26"/>
          <w:szCs w:val="26"/>
        </w:rPr>
        <w:t xml:space="preserve"> </w:t>
      </w:r>
      <w:r>
        <w:rPr>
          <w:sz w:val="26"/>
          <w:szCs w:val="26"/>
        </w:rPr>
        <w:t>educative,</w:t>
      </w:r>
      <w:r>
        <w:rPr>
          <w:spacing w:val="68"/>
          <w:sz w:val="26"/>
          <w:szCs w:val="26"/>
        </w:rPr>
        <w:t xml:space="preserve"> </w:t>
      </w:r>
      <w:r>
        <w:rPr>
          <w:sz w:val="26"/>
          <w:szCs w:val="26"/>
        </w:rPr>
        <w:t>entro il 31</w:t>
      </w:r>
      <w:r>
        <w:rPr>
          <w:spacing w:val="40"/>
          <w:sz w:val="26"/>
          <w:szCs w:val="26"/>
        </w:rPr>
        <w:t xml:space="preserve"> </w:t>
      </w:r>
      <w:r>
        <w:rPr>
          <w:sz w:val="26"/>
          <w:szCs w:val="26"/>
        </w:rPr>
        <w:t>gennaio</w:t>
      </w:r>
      <w:r>
        <w:rPr>
          <w:spacing w:val="40"/>
          <w:sz w:val="26"/>
          <w:szCs w:val="26"/>
        </w:rPr>
        <w:t xml:space="preserve"> </w:t>
      </w:r>
      <w:r>
        <w:rPr>
          <w:sz w:val="26"/>
          <w:szCs w:val="26"/>
        </w:rPr>
        <w:t>di</w:t>
      </w:r>
      <w:r>
        <w:rPr>
          <w:spacing w:val="68"/>
          <w:sz w:val="26"/>
          <w:szCs w:val="26"/>
        </w:rPr>
        <w:t xml:space="preserve"> </w:t>
      </w:r>
      <w:r>
        <w:rPr>
          <w:sz w:val="26"/>
          <w:szCs w:val="26"/>
        </w:rPr>
        <w:t>ogni anno adottano il Piano integrato di attività</w:t>
      </w:r>
      <w:r>
        <w:rPr>
          <w:spacing w:val="40"/>
          <w:sz w:val="26"/>
          <w:szCs w:val="26"/>
        </w:rPr>
        <w:t xml:space="preserve"> </w:t>
      </w:r>
      <w:r>
        <w:rPr>
          <w:sz w:val="26"/>
          <w:szCs w:val="26"/>
        </w:rPr>
        <w:t>e</w:t>
      </w:r>
      <w:r>
        <w:rPr>
          <w:spacing w:val="40"/>
          <w:sz w:val="26"/>
          <w:szCs w:val="26"/>
        </w:rPr>
        <w:t xml:space="preserve"> </w:t>
      </w:r>
      <w:r>
        <w:rPr>
          <w:sz w:val="26"/>
          <w:szCs w:val="26"/>
        </w:rPr>
        <w:t>organizzazione (PIAO), nel rispetto</w:t>
      </w:r>
      <w:r>
        <w:rPr>
          <w:spacing w:val="-1"/>
          <w:sz w:val="26"/>
          <w:szCs w:val="26"/>
        </w:rPr>
        <w:t xml:space="preserve"> </w:t>
      </w:r>
      <w:r>
        <w:rPr>
          <w:sz w:val="26"/>
          <w:szCs w:val="26"/>
        </w:rPr>
        <w:t>delle</w:t>
      </w:r>
      <w:r>
        <w:rPr>
          <w:spacing w:val="40"/>
          <w:sz w:val="26"/>
          <w:szCs w:val="26"/>
        </w:rPr>
        <w:t xml:space="preserve"> </w:t>
      </w:r>
      <w:r>
        <w:rPr>
          <w:sz w:val="26"/>
          <w:szCs w:val="26"/>
        </w:rPr>
        <w:t>vigenti</w:t>
      </w:r>
      <w:r>
        <w:rPr>
          <w:spacing w:val="40"/>
          <w:sz w:val="26"/>
          <w:szCs w:val="26"/>
        </w:rPr>
        <w:t xml:space="preserve"> </w:t>
      </w:r>
      <w:r>
        <w:rPr>
          <w:sz w:val="26"/>
          <w:szCs w:val="26"/>
        </w:rPr>
        <w:t>discipline</w:t>
      </w:r>
      <w:r>
        <w:rPr>
          <w:spacing w:val="40"/>
          <w:sz w:val="26"/>
          <w:szCs w:val="26"/>
        </w:rPr>
        <w:t xml:space="preserve"> </w:t>
      </w:r>
      <w:r>
        <w:rPr>
          <w:sz w:val="26"/>
          <w:szCs w:val="26"/>
        </w:rPr>
        <w:t>di settore</w:t>
      </w:r>
      <w:r>
        <w:rPr>
          <w:spacing w:val="-1"/>
          <w:sz w:val="26"/>
          <w:szCs w:val="26"/>
        </w:rPr>
        <w:t xml:space="preserve"> </w:t>
      </w:r>
      <w:r>
        <w:rPr>
          <w:sz w:val="26"/>
          <w:szCs w:val="26"/>
        </w:rPr>
        <w:t>e, in</w:t>
      </w:r>
      <w:r>
        <w:rPr>
          <w:spacing w:val="-1"/>
          <w:sz w:val="26"/>
          <w:szCs w:val="26"/>
        </w:rPr>
        <w:t xml:space="preserve"> </w:t>
      </w:r>
      <w:r>
        <w:rPr>
          <w:sz w:val="26"/>
          <w:szCs w:val="26"/>
        </w:rPr>
        <w:t>particolare, del decreto</w:t>
      </w:r>
      <w:r>
        <w:rPr>
          <w:spacing w:val="-1"/>
          <w:sz w:val="26"/>
          <w:szCs w:val="26"/>
        </w:rPr>
        <w:t xml:space="preserve"> </w:t>
      </w:r>
      <w:r>
        <w:rPr>
          <w:sz w:val="26"/>
          <w:szCs w:val="26"/>
        </w:rPr>
        <w:t>legislativo</w:t>
      </w:r>
      <w:r>
        <w:rPr>
          <w:spacing w:val="-1"/>
          <w:sz w:val="26"/>
          <w:szCs w:val="26"/>
        </w:rPr>
        <w:t xml:space="preserve"> </w:t>
      </w:r>
      <w:r>
        <w:rPr>
          <w:sz w:val="26"/>
          <w:szCs w:val="26"/>
        </w:rPr>
        <w:t>27</w:t>
      </w:r>
      <w:r>
        <w:rPr>
          <w:spacing w:val="-1"/>
          <w:sz w:val="26"/>
          <w:szCs w:val="26"/>
        </w:rPr>
        <w:t xml:space="preserve"> </w:t>
      </w:r>
      <w:r>
        <w:rPr>
          <w:sz w:val="26"/>
          <w:szCs w:val="26"/>
        </w:rPr>
        <w:t>ottobre</w:t>
      </w:r>
      <w:r>
        <w:rPr>
          <w:spacing w:val="-1"/>
          <w:sz w:val="26"/>
          <w:szCs w:val="26"/>
        </w:rPr>
        <w:t xml:space="preserve"> </w:t>
      </w:r>
      <w:r>
        <w:rPr>
          <w:sz w:val="26"/>
          <w:szCs w:val="26"/>
        </w:rPr>
        <w:t>2009, n. 150</w:t>
      </w:r>
      <w:r>
        <w:rPr>
          <w:spacing w:val="-1"/>
          <w:sz w:val="26"/>
          <w:szCs w:val="26"/>
        </w:rPr>
        <w:t xml:space="preserve"> </w:t>
      </w:r>
      <w:r>
        <w:rPr>
          <w:sz w:val="26"/>
          <w:szCs w:val="26"/>
        </w:rPr>
        <w:t>e</w:t>
      </w:r>
      <w:r>
        <w:rPr>
          <w:spacing w:val="-2"/>
          <w:sz w:val="26"/>
          <w:szCs w:val="26"/>
        </w:rPr>
        <w:t xml:space="preserve"> </w:t>
      </w:r>
      <w:r>
        <w:rPr>
          <w:sz w:val="26"/>
          <w:szCs w:val="26"/>
        </w:rPr>
        <w:t>della</w:t>
      </w:r>
      <w:r>
        <w:rPr>
          <w:spacing w:val="-1"/>
          <w:sz w:val="26"/>
          <w:szCs w:val="26"/>
        </w:rPr>
        <w:t xml:space="preserve"> </w:t>
      </w:r>
      <w:r>
        <w:rPr>
          <w:sz w:val="26"/>
          <w:szCs w:val="26"/>
        </w:rPr>
        <w:t>legge 6 novembre 2012, n. 190.</w:t>
      </w:r>
    </w:p>
    <w:p w:rsidR="00146C60" w:rsidRDefault="00146C60">
      <w:pPr>
        <w:spacing w:line="252" w:lineRule="exact"/>
        <w:ind w:left="222"/>
        <w:jc w:val="both"/>
        <w:rPr>
          <w:sz w:val="26"/>
          <w:szCs w:val="26"/>
        </w:rPr>
      </w:pPr>
    </w:p>
    <w:p w:rsidR="00146C60" w:rsidRDefault="00146C60">
      <w:pPr>
        <w:spacing w:line="252" w:lineRule="exact"/>
        <w:ind w:left="222"/>
        <w:jc w:val="both"/>
        <w:rPr>
          <w:sz w:val="26"/>
          <w:szCs w:val="26"/>
        </w:rPr>
      </w:pPr>
    </w:p>
    <w:p w:rsidR="00146C60" w:rsidRDefault="00146C60">
      <w:pPr>
        <w:spacing w:line="252" w:lineRule="exact"/>
        <w:ind w:left="222"/>
        <w:jc w:val="both"/>
        <w:rPr>
          <w:sz w:val="26"/>
          <w:szCs w:val="26"/>
        </w:rPr>
      </w:pPr>
    </w:p>
    <w:p w:rsidR="00146C60" w:rsidRDefault="00146C60">
      <w:pPr>
        <w:spacing w:line="252" w:lineRule="exact"/>
        <w:ind w:left="222"/>
        <w:jc w:val="both"/>
        <w:rPr>
          <w:sz w:val="26"/>
          <w:szCs w:val="26"/>
        </w:rPr>
      </w:pPr>
    </w:p>
    <w:p w:rsidR="00146C60" w:rsidRDefault="00A3451B">
      <w:pPr>
        <w:spacing w:line="252" w:lineRule="exact"/>
        <w:ind w:left="222"/>
        <w:jc w:val="both"/>
        <w:rPr>
          <w:sz w:val="26"/>
          <w:szCs w:val="26"/>
        </w:rPr>
      </w:pPr>
      <w:r>
        <w:rPr>
          <w:sz w:val="26"/>
          <w:szCs w:val="26"/>
        </w:rPr>
        <w:t>Il</w:t>
      </w:r>
      <w:r>
        <w:rPr>
          <w:spacing w:val="-5"/>
          <w:sz w:val="26"/>
          <w:szCs w:val="26"/>
        </w:rPr>
        <w:t xml:space="preserve"> </w:t>
      </w:r>
      <w:r>
        <w:rPr>
          <w:sz w:val="26"/>
          <w:szCs w:val="26"/>
        </w:rPr>
        <w:t>PIAO</w:t>
      </w:r>
      <w:r>
        <w:rPr>
          <w:spacing w:val="-2"/>
          <w:sz w:val="26"/>
          <w:szCs w:val="26"/>
        </w:rPr>
        <w:t xml:space="preserve"> </w:t>
      </w:r>
      <w:r>
        <w:rPr>
          <w:sz w:val="26"/>
          <w:szCs w:val="26"/>
        </w:rPr>
        <w:t>ha</w:t>
      </w:r>
      <w:r>
        <w:rPr>
          <w:spacing w:val="-5"/>
          <w:sz w:val="26"/>
          <w:szCs w:val="26"/>
        </w:rPr>
        <w:t xml:space="preserve"> </w:t>
      </w:r>
      <w:r>
        <w:rPr>
          <w:sz w:val="26"/>
          <w:szCs w:val="26"/>
        </w:rPr>
        <w:t>durata</w:t>
      </w:r>
      <w:r>
        <w:rPr>
          <w:spacing w:val="-5"/>
          <w:sz w:val="26"/>
          <w:szCs w:val="26"/>
        </w:rPr>
        <w:t xml:space="preserve"> </w:t>
      </w:r>
      <w:r>
        <w:rPr>
          <w:sz w:val="26"/>
          <w:szCs w:val="26"/>
        </w:rPr>
        <w:t>triennale,</w:t>
      </w:r>
      <w:r>
        <w:rPr>
          <w:spacing w:val="-5"/>
          <w:sz w:val="26"/>
          <w:szCs w:val="26"/>
        </w:rPr>
        <w:t xml:space="preserve"> </w:t>
      </w:r>
      <w:r>
        <w:rPr>
          <w:sz w:val="26"/>
          <w:szCs w:val="26"/>
        </w:rPr>
        <w:t>viene</w:t>
      </w:r>
      <w:r>
        <w:rPr>
          <w:spacing w:val="-5"/>
          <w:sz w:val="26"/>
          <w:szCs w:val="26"/>
        </w:rPr>
        <w:t xml:space="preserve"> </w:t>
      </w:r>
      <w:r>
        <w:rPr>
          <w:sz w:val="26"/>
          <w:szCs w:val="26"/>
        </w:rPr>
        <w:t>aggiornato</w:t>
      </w:r>
      <w:r>
        <w:rPr>
          <w:spacing w:val="-5"/>
          <w:sz w:val="26"/>
          <w:szCs w:val="26"/>
        </w:rPr>
        <w:t xml:space="preserve"> </w:t>
      </w:r>
      <w:r>
        <w:rPr>
          <w:sz w:val="26"/>
          <w:szCs w:val="26"/>
        </w:rPr>
        <w:t>annualmente</w:t>
      </w:r>
      <w:r>
        <w:rPr>
          <w:spacing w:val="-3"/>
          <w:sz w:val="26"/>
          <w:szCs w:val="26"/>
        </w:rPr>
        <w:t xml:space="preserve"> </w:t>
      </w:r>
      <w:r>
        <w:rPr>
          <w:sz w:val="26"/>
          <w:szCs w:val="26"/>
        </w:rPr>
        <w:t>e</w:t>
      </w:r>
      <w:r>
        <w:rPr>
          <w:spacing w:val="-5"/>
          <w:sz w:val="26"/>
          <w:szCs w:val="26"/>
        </w:rPr>
        <w:t xml:space="preserve"> </w:t>
      </w:r>
      <w:r>
        <w:rPr>
          <w:spacing w:val="-2"/>
          <w:sz w:val="26"/>
          <w:szCs w:val="26"/>
        </w:rPr>
        <w:t>definisce:</w:t>
      </w:r>
    </w:p>
    <w:p w:rsidR="00146C60" w:rsidRDefault="00A3451B">
      <w:pPr>
        <w:pStyle w:val="Paragrafoelenco"/>
        <w:numPr>
          <w:ilvl w:val="2"/>
          <w:numId w:val="11"/>
        </w:numPr>
        <w:tabs>
          <w:tab w:val="left" w:pos="941"/>
        </w:tabs>
        <w:spacing w:before="1"/>
        <w:ind w:left="941" w:right="276"/>
        <w:rPr>
          <w:sz w:val="26"/>
          <w:szCs w:val="26"/>
        </w:rPr>
      </w:pPr>
      <w:r>
        <w:rPr>
          <w:sz w:val="26"/>
          <w:szCs w:val="26"/>
        </w:rPr>
        <w:t>gli obiettivi programmatici e strategici della performance secondo i principi e criteri direttivi di cui all'articolo 10 del decreto legislativo 27 ottobre 2009, n. 150, stabilendo il necessario collegamento della performance</w:t>
      </w:r>
      <w:r>
        <w:rPr>
          <w:spacing w:val="40"/>
          <w:sz w:val="26"/>
          <w:szCs w:val="26"/>
        </w:rPr>
        <w:t xml:space="preserve"> </w:t>
      </w:r>
      <w:r>
        <w:rPr>
          <w:sz w:val="26"/>
          <w:szCs w:val="26"/>
        </w:rPr>
        <w:t>individuale ai risultati della performance organizzativa;</w:t>
      </w:r>
    </w:p>
    <w:p w:rsidR="00146C60" w:rsidRDefault="00A3451B">
      <w:pPr>
        <w:pStyle w:val="Paragrafoelenco"/>
        <w:numPr>
          <w:ilvl w:val="2"/>
          <w:numId w:val="11"/>
        </w:numPr>
        <w:tabs>
          <w:tab w:val="left" w:pos="941"/>
        </w:tabs>
        <w:ind w:left="941" w:right="257"/>
        <w:rPr>
          <w:sz w:val="26"/>
          <w:szCs w:val="26"/>
        </w:rPr>
      </w:pPr>
      <w:r>
        <w:rPr>
          <w:sz w:val="26"/>
          <w:szCs w:val="26"/>
        </w:rPr>
        <w:t>la strategia di gestione del capitale umano e di sviluppo organizzativo, anche mediante il ricorso al lavoro agile, e gli obiettivi formativi annuali e pluriennali, finalizzati ai processi di pianificazione secondo le logiche del</w:t>
      </w:r>
      <w:r>
        <w:rPr>
          <w:spacing w:val="34"/>
          <w:sz w:val="26"/>
          <w:szCs w:val="26"/>
        </w:rPr>
        <w:t xml:space="preserve"> </w:t>
      </w:r>
      <w:r>
        <w:rPr>
          <w:i/>
          <w:sz w:val="26"/>
          <w:szCs w:val="26"/>
        </w:rPr>
        <w:t>project management</w:t>
      </w:r>
      <w:r>
        <w:rPr>
          <w:sz w:val="26"/>
          <w:szCs w:val="26"/>
        </w:rPr>
        <w:t>,</w:t>
      </w:r>
      <w:r>
        <w:rPr>
          <w:spacing w:val="-3"/>
          <w:sz w:val="26"/>
          <w:szCs w:val="26"/>
        </w:rPr>
        <w:t xml:space="preserve"> </w:t>
      </w:r>
      <w:r>
        <w:rPr>
          <w:sz w:val="26"/>
          <w:szCs w:val="26"/>
        </w:rPr>
        <w:t>al</w:t>
      </w:r>
      <w:r>
        <w:rPr>
          <w:spacing w:val="-1"/>
          <w:sz w:val="26"/>
          <w:szCs w:val="26"/>
        </w:rPr>
        <w:t xml:space="preserve"> </w:t>
      </w:r>
      <w:r>
        <w:rPr>
          <w:sz w:val="26"/>
          <w:szCs w:val="26"/>
        </w:rPr>
        <w:t>raggiungimento</w:t>
      </w:r>
      <w:r>
        <w:rPr>
          <w:spacing w:val="-2"/>
          <w:sz w:val="26"/>
          <w:szCs w:val="26"/>
        </w:rPr>
        <w:t xml:space="preserve"> </w:t>
      </w:r>
      <w:r>
        <w:rPr>
          <w:sz w:val="26"/>
          <w:szCs w:val="26"/>
        </w:rPr>
        <w:t>della</w:t>
      </w:r>
      <w:r>
        <w:rPr>
          <w:spacing w:val="-2"/>
          <w:sz w:val="26"/>
          <w:szCs w:val="26"/>
        </w:rPr>
        <w:t xml:space="preserve"> </w:t>
      </w:r>
      <w:r>
        <w:rPr>
          <w:sz w:val="26"/>
          <w:szCs w:val="26"/>
        </w:rPr>
        <w:t>completa</w:t>
      </w:r>
      <w:r>
        <w:rPr>
          <w:spacing w:val="-2"/>
          <w:sz w:val="26"/>
          <w:szCs w:val="26"/>
        </w:rPr>
        <w:t xml:space="preserve"> </w:t>
      </w:r>
      <w:r>
        <w:rPr>
          <w:sz w:val="26"/>
          <w:szCs w:val="26"/>
        </w:rPr>
        <w:t>alfabetizzazione</w:t>
      </w:r>
      <w:r>
        <w:rPr>
          <w:spacing w:val="-2"/>
          <w:sz w:val="26"/>
          <w:szCs w:val="26"/>
        </w:rPr>
        <w:t xml:space="preserve"> </w:t>
      </w:r>
      <w:r>
        <w:rPr>
          <w:sz w:val="26"/>
          <w:szCs w:val="26"/>
        </w:rPr>
        <w:t>digitale,</w:t>
      </w:r>
      <w:r>
        <w:rPr>
          <w:spacing w:val="-1"/>
          <w:sz w:val="26"/>
          <w:szCs w:val="26"/>
        </w:rPr>
        <w:t xml:space="preserve"> </w:t>
      </w:r>
      <w:r>
        <w:rPr>
          <w:sz w:val="26"/>
          <w:szCs w:val="26"/>
        </w:rPr>
        <w:t>allo</w:t>
      </w:r>
      <w:r>
        <w:rPr>
          <w:spacing w:val="-2"/>
          <w:sz w:val="26"/>
          <w:szCs w:val="26"/>
        </w:rPr>
        <w:t xml:space="preserve"> </w:t>
      </w:r>
      <w:r>
        <w:rPr>
          <w:sz w:val="26"/>
          <w:szCs w:val="26"/>
        </w:rPr>
        <w:t>sviluppo</w:t>
      </w:r>
      <w:r>
        <w:rPr>
          <w:spacing w:val="-2"/>
          <w:sz w:val="26"/>
          <w:szCs w:val="26"/>
        </w:rPr>
        <w:t xml:space="preserve"> </w:t>
      </w:r>
      <w:r>
        <w:rPr>
          <w:sz w:val="26"/>
          <w:szCs w:val="26"/>
        </w:rPr>
        <w:t>delle</w:t>
      </w:r>
      <w:r>
        <w:rPr>
          <w:spacing w:val="-2"/>
          <w:sz w:val="26"/>
          <w:szCs w:val="26"/>
        </w:rPr>
        <w:t xml:space="preserve"> </w:t>
      </w:r>
      <w:r>
        <w:rPr>
          <w:sz w:val="26"/>
          <w:szCs w:val="26"/>
        </w:rPr>
        <w:t>conoscenze</w:t>
      </w:r>
      <w:r>
        <w:rPr>
          <w:spacing w:val="-2"/>
          <w:sz w:val="26"/>
          <w:szCs w:val="26"/>
        </w:rPr>
        <w:t xml:space="preserve"> </w:t>
      </w:r>
      <w:r>
        <w:rPr>
          <w:sz w:val="26"/>
          <w:szCs w:val="26"/>
        </w:rPr>
        <w:t>tecniche</w:t>
      </w:r>
      <w:r>
        <w:rPr>
          <w:spacing w:val="-2"/>
          <w:sz w:val="26"/>
          <w:szCs w:val="26"/>
        </w:rPr>
        <w:t xml:space="preserve"> </w:t>
      </w:r>
      <w:r>
        <w:rPr>
          <w:sz w:val="26"/>
          <w:szCs w:val="26"/>
        </w:rPr>
        <w:t>e delle</w:t>
      </w:r>
      <w:r>
        <w:rPr>
          <w:spacing w:val="-1"/>
          <w:sz w:val="26"/>
          <w:szCs w:val="26"/>
        </w:rPr>
        <w:t xml:space="preserve"> </w:t>
      </w:r>
      <w:r>
        <w:rPr>
          <w:sz w:val="26"/>
          <w:szCs w:val="26"/>
        </w:rPr>
        <w:t>competenze</w:t>
      </w:r>
      <w:r>
        <w:rPr>
          <w:spacing w:val="-1"/>
          <w:sz w:val="26"/>
          <w:szCs w:val="26"/>
        </w:rPr>
        <w:t xml:space="preserve"> </w:t>
      </w:r>
      <w:r>
        <w:rPr>
          <w:sz w:val="26"/>
          <w:szCs w:val="26"/>
        </w:rPr>
        <w:t>trasversali e</w:t>
      </w:r>
      <w:r>
        <w:rPr>
          <w:spacing w:val="-1"/>
          <w:sz w:val="26"/>
          <w:szCs w:val="26"/>
        </w:rPr>
        <w:t xml:space="preserve"> </w:t>
      </w:r>
      <w:r>
        <w:rPr>
          <w:sz w:val="26"/>
          <w:szCs w:val="26"/>
        </w:rPr>
        <w:t>manageriali e</w:t>
      </w:r>
      <w:r>
        <w:rPr>
          <w:spacing w:val="-1"/>
          <w:sz w:val="26"/>
          <w:szCs w:val="26"/>
        </w:rPr>
        <w:t xml:space="preserve"> </w:t>
      </w:r>
      <w:r>
        <w:rPr>
          <w:sz w:val="26"/>
          <w:szCs w:val="26"/>
        </w:rPr>
        <w:t>all'accrescimento</w:t>
      </w:r>
      <w:r>
        <w:rPr>
          <w:spacing w:val="-1"/>
          <w:sz w:val="26"/>
          <w:szCs w:val="26"/>
        </w:rPr>
        <w:t xml:space="preserve"> </w:t>
      </w:r>
      <w:r>
        <w:rPr>
          <w:sz w:val="26"/>
          <w:szCs w:val="26"/>
        </w:rPr>
        <w:t>culturale</w:t>
      </w:r>
      <w:r>
        <w:rPr>
          <w:spacing w:val="-1"/>
          <w:sz w:val="26"/>
          <w:szCs w:val="26"/>
        </w:rPr>
        <w:t xml:space="preserve"> </w:t>
      </w:r>
      <w:r>
        <w:rPr>
          <w:sz w:val="26"/>
          <w:szCs w:val="26"/>
        </w:rPr>
        <w:t>e</w:t>
      </w:r>
      <w:r>
        <w:rPr>
          <w:spacing w:val="-1"/>
          <w:sz w:val="26"/>
          <w:szCs w:val="26"/>
        </w:rPr>
        <w:t xml:space="preserve"> </w:t>
      </w:r>
      <w:r>
        <w:rPr>
          <w:sz w:val="26"/>
          <w:szCs w:val="26"/>
        </w:rPr>
        <w:t>dei titoli di studio</w:t>
      </w:r>
      <w:r>
        <w:rPr>
          <w:spacing w:val="-1"/>
          <w:sz w:val="26"/>
          <w:szCs w:val="26"/>
        </w:rPr>
        <w:t xml:space="preserve"> </w:t>
      </w:r>
      <w:r>
        <w:rPr>
          <w:sz w:val="26"/>
          <w:szCs w:val="26"/>
        </w:rPr>
        <w:t>del personale, correlati all'ambito d'impiego e alla progressione di carriera del personale;</w:t>
      </w:r>
    </w:p>
    <w:p w:rsidR="00146C60" w:rsidRDefault="00A3451B">
      <w:pPr>
        <w:pStyle w:val="Paragrafoelenco"/>
        <w:numPr>
          <w:ilvl w:val="2"/>
          <w:numId w:val="11"/>
        </w:numPr>
        <w:tabs>
          <w:tab w:val="left" w:pos="939"/>
          <w:tab w:val="left" w:pos="941"/>
        </w:tabs>
        <w:ind w:left="941" w:right="274"/>
        <w:rPr>
          <w:sz w:val="26"/>
          <w:szCs w:val="26"/>
        </w:rPr>
      </w:pPr>
      <w:r>
        <w:rPr>
          <w:sz w:val="26"/>
          <w:szCs w:val="26"/>
        </w:rPr>
        <w:t>compatibilmente con le risorse finanziarie riconducibili al piano triennale dei fabbisogni di personale, di cui all’articolo 6 del decreto legislativo 30 marzo 2001, n. 165, gli strumenti e gli obiettivi del reclutamento di nuove risorse e della valorizzazione delle risorse interne, prevedendo, oltre alle forme di reclutamento ordinario, la percentuale di posizioni disponibili nei limiti stabiliti dalla legge destinata alle progressioni di carriera del personale, anche tra aree diverse, e le modalità di valorizzazione a tal fine dell'esperienza professionale maturata e dell'accrescimento culturale conseguito anche attraverso le attività poste in essere ai sensi della lettera b), assicurando adeguata informazione alle organizzazioni sindacali;</w:t>
      </w:r>
    </w:p>
    <w:p w:rsidR="00146C60" w:rsidRDefault="00A3451B">
      <w:pPr>
        <w:pStyle w:val="Paragrafoelenco"/>
        <w:numPr>
          <w:ilvl w:val="2"/>
          <w:numId w:val="11"/>
        </w:numPr>
        <w:tabs>
          <w:tab w:val="left" w:pos="941"/>
        </w:tabs>
        <w:ind w:left="941" w:right="280"/>
        <w:rPr>
          <w:sz w:val="26"/>
          <w:szCs w:val="26"/>
        </w:rPr>
      </w:pPr>
      <w:r>
        <w:rPr>
          <w:sz w:val="26"/>
          <w:szCs w:val="26"/>
        </w:rPr>
        <w:t>gli strumenti e le fasi per giungere alla piena trasparenza dei risultati dell'attività e dell'organizzazione amministrativa nonché per raggiungere gli obiettivi in materia di contrasto alla corruzione, secondo quanto previsto dalla normativa vigente in materia e in conformità agli indirizzi adottati dall'Autorità nazionale anticorruzione (ANAC) con il Piano nazionale anticorruzione;</w:t>
      </w:r>
    </w:p>
    <w:p w:rsidR="00146C60" w:rsidRDefault="00A3451B">
      <w:pPr>
        <w:pStyle w:val="Paragrafoelenco"/>
        <w:numPr>
          <w:ilvl w:val="2"/>
          <w:numId w:val="11"/>
        </w:numPr>
        <w:tabs>
          <w:tab w:val="left" w:pos="939"/>
          <w:tab w:val="left" w:pos="941"/>
        </w:tabs>
        <w:ind w:left="941" w:right="279"/>
        <w:rPr>
          <w:sz w:val="26"/>
          <w:szCs w:val="26"/>
        </w:rPr>
      </w:pPr>
      <w:r>
        <w:rPr>
          <w:sz w:val="26"/>
          <w:szCs w:val="26"/>
        </w:rPr>
        <w:t>l'elenco delle procedure da semplificare e reingegnerizzare ogni anno, anche mediante il ricorso alla tecnologia e sulla base della consultazione degli utenti, nonché la pianificazione delle attività inclusa la graduale misurazione dei tempi effettivi di completamento delle procedure effettuata attraverso strumenti automatizzati;</w:t>
      </w:r>
    </w:p>
    <w:p w:rsidR="00146C60" w:rsidRDefault="00A3451B">
      <w:pPr>
        <w:pStyle w:val="Paragrafoelenco"/>
        <w:numPr>
          <w:ilvl w:val="2"/>
          <w:numId w:val="11"/>
        </w:numPr>
        <w:tabs>
          <w:tab w:val="left" w:pos="939"/>
          <w:tab w:val="left" w:pos="941"/>
        </w:tabs>
        <w:ind w:left="941" w:right="291"/>
        <w:rPr>
          <w:sz w:val="26"/>
          <w:szCs w:val="26"/>
        </w:rPr>
      </w:pPr>
      <w:r>
        <w:rPr>
          <w:sz w:val="26"/>
          <w:szCs w:val="26"/>
        </w:rPr>
        <w:t>le modalità e le azioni finalizzate a realizzare la piena accessibilità alle amministrazioni, fisica e digitale, da parte dei cittadini ultrasessantacinquenni e dei cittadini con disabilità;</w:t>
      </w:r>
    </w:p>
    <w:p w:rsidR="00146C60" w:rsidRDefault="00A3451B">
      <w:pPr>
        <w:pStyle w:val="Paragrafoelenco"/>
        <w:numPr>
          <w:ilvl w:val="2"/>
          <w:numId w:val="11"/>
        </w:numPr>
        <w:tabs>
          <w:tab w:val="left" w:pos="941"/>
        </w:tabs>
        <w:ind w:left="941" w:right="276"/>
        <w:rPr>
          <w:sz w:val="26"/>
          <w:szCs w:val="26"/>
        </w:rPr>
      </w:pPr>
      <w:r>
        <w:rPr>
          <w:sz w:val="26"/>
          <w:szCs w:val="26"/>
        </w:rPr>
        <w:t>le modalità e le azioni finalizzate al pieno rispetto della parità di genere, anche con riguardo alla composizione delle commissioni esaminatrici dei concorsi.</w:t>
      </w:r>
    </w:p>
    <w:p w:rsidR="00146C60" w:rsidRDefault="00A3451B">
      <w:pPr>
        <w:spacing w:before="58" w:after="57"/>
        <w:ind w:left="227" w:right="340"/>
        <w:jc w:val="both"/>
        <w:rPr>
          <w:sz w:val="26"/>
          <w:szCs w:val="26"/>
        </w:rPr>
      </w:pPr>
      <w:r>
        <w:rPr>
          <w:sz w:val="26"/>
          <w:szCs w:val="26"/>
        </w:rPr>
        <w:t>Il</w:t>
      </w:r>
      <w:r>
        <w:rPr>
          <w:spacing w:val="23"/>
          <w:sz w:val="26"/>
          <w:szCs w:val="26"/>
        </w:rPr>
        <w:t xml:space="preserve"> </w:t>
      </w:r>
      <w:r>
        <w:rPr>
          <w:sz w:val="26"/>
          <w:szCs w:val="26"/>
        </w:rPr>
        <w:t>PIAO</w:t>
      </w:r>
      <w:r>
        <w:rPr>
          <w:spacing w:val="25"/>
          <w:sz w:val="26"/>
          <w:szCs w:val="26"/>
        </w:rPr>
        <w:t xml:space="preserve"> </w:t>
      </w:r>
      <w:r>
        <w:rPr>
          <w:sz w:val="26"/>
          <w:szCs w:val="26"/>
        </w:rPr>
        <w:t>definisce</w:t>
      </w:r>
      <w:r>
        <w:rPr>
          <w:spacing w:val="25"/>
          <w:sz w:val="26"/>
          <w:szCs w:val="26"/>
        </w:rPr>
        <w:t xml:space="preserve"> </w:t>
      </w:r>
      <w:r>
        <w:rPr>
          <w:sz w:val="26"/>
          <w:szCs w:val="26"/>
        </w:rPr>
        <w:t>le</w:t>
      </w:r>
      <w:r>
        <w:rPr>
          <w:spacing w:val="24"/>
          <w:sz w:val="26"/>
          <w:szCs w:val="26"/>
        </w:rPr>
        <w:t xml:space="preserve"> </w:t>
      </w:r>
      <w:r>
        <w:rPr>
          <w:sz w:val="26"/>
          <w:szCs w:val="26"/>
        </w:rPr>
        <w:t>modalità</w:t>
      </w:r>
      <w:r>
        <w:rPr>
          <w:spacing w:val="25"/>
          <w:sz w:val="26"/>
          <w:szCs w:val="26"/>
        </w:rPr>
        <w:t xml:space="preserve"> </w:t>
      </w:r>
      <w:r>
        <w:rPr>
          <w:sz w:val="26"/>
          <w:szCs w:val="26"/>
        </w:rPr>
        <w:t>di</w:t>
      </w:r>
      <w:r>
        <w:rPr>
          <w:spacing w:val="25"/>
          <w:sz w:val="26"/>
          <w:szCs w:val="26"/>
        </w:rPr>
        <w:t xml:space="preserve"> </w:t>
      </w:r>
      <w:r>
        <w:rPr>
          <w:sz w:val="26"/>
          <w:szCs w:val="26"/>
        </w:rPr>
        <w:t>monitoraggio</w:t>
      </w:r>
      <w:r>
        <w:rPr>
          <w:spacing w:val="24"/>
          <w:sz w:val="26"/>
          <w:szCs w:val="26"/>
        </w:rPr>
        <w:t xml:space="preserve"> </w:t>
      </w:r>
      <w:r>
        <w:rPr>
          <w:sz w:val="26"/>
          <w:szCs w:val="26"/>
        </w:rPr>
        <w:t>degli</w:t>
      </w:r>
      <w:r>
        <w:rPr>
          <w:spacing w:val="26"/>
          <w:sz w:val="26"/>
          <w:szCs w:val="26"/>
        </w:rPr>
        <w:t xml:space="preserve"> </w:t>
      </w:r>
      <w:r>
        <w:rPr>
          <w:sz w:val="26"/>
          <w:szCs w:val="26"/>
        </w:rPr>
        <w:t>esiti,</w:t>
      </w:r>
      <w:r>
        <w:rPr>
          <w:spacing w:val="25"/>
          <w:sz w:val="26"/>
          <w:szCs w:val="26"/>
        </w:rPr>
        <w:t xml:space="preserve"> </w:t>
      </w:r>
      <w:r>
        <w:rPr>
          <w:sz w:val="26"/>
          <w:szCs w:val="26"/>
        </w:rPr>
        <w:t>con</w:t>
      </w:r>
      <w:r>
        <w:rPr>
          <w:spacing w:val="25"/>
          <w:sz w:val="26"/>
          <w:szCs w:val="26"/>
        </w:rPr>
        <w:t xml:space="preserve"> </w:t>
      </w:r>
      <w:r>
        <w:rPr>
          <w:sz w:val="26"/>
          <w:szCs w:val="26"/>
        </w:rPr>
        <w:t>cadenza</w:t>
      </w:r>
      <w:r>
        <w:rPr>
          <w:spacing w:val="24"/>
          <w:sz w:val="26"/>
          <w:szCs w:val="26"/>
        </w:rPr>
        <w:t xml:space="preserve"> </w:t>
      </w:r>
      <w:r>
        <w:rPr>
          <w:sz w:val="26"/>
          <w:szCs w:val="26"/>
        </w:rPr>
        <w:t>periodica,</w:t>
      </w:r>
      <w:r>
        <w:rPr>
          <w:spacing w:val="26"/>
          <w:sz w:val="26"/>
          <w:szCs w:val="26"/>
        </w:rPr>
        <w:t xml:space="preserve"> </w:t>
      </w:r>
      <w:r>
        <w:rPr>
          <w:sz w:val="26"/>
          <w:szCs w:val="26"/>
        </w:rPr>
        <w:t>inclusi</w:t>
      </w:r>
      <w:r>
        <w:rPr>
          <w:spacing w:val="25"/>
          <w:sz w:val="26"/>
          <w:szCs w:val="26"/>
        </w:rPr>
        <w:t xml:space="preserve"> </w:t>
      </w:r>
      <w:r>
        <w:rPr>
          <w:sz w:val="26"/>
          <w:szCs w:val="26"/>
        </w:rPr>
        <w:t>gli</w:t>
      </w:r>
      <w:r>
        <w:rPr>
          <w:spacing w:val="25"/>
          <w:sz w:val="26"/>
          <w:szCs w:val="26"/>
        </w:rPr>
        <w:t xml:space="preserve"> </w:t>
      </w:r>
      <w:r>
        <w:rPr>
          <w:sz w:val="26"/>
          <w:szCs w:val="26"/>
        </w:rPr>
        <w:t>impatti</w:t>
      </w:r>
      <w:r>
        <w:rPr>
          <w:spacing w:val="26"/>
          <w:sz w:val="26"/>
          <w:szCs w:val="26"/>
        </w:rPr>
        <w:t xml:space="preserve"> </w:t>
      </w:r>
      <w:r>
        <w:rPr>
          <w:sz w:val="26"/>
          <w:szCs w:val="26"/>
        </w:rPr>
        <w:t>sugli</w:t>
      </w:r>
      <w:r>
        <w:rPr>
          <w:spacing w:val="25"/>
          <w:sz w:val="26"/>
          <w:szCs w:val="26"/>
        </w:rPr>
        <w:t xml:space="preserve"> </w:t>
      </w:r>
      <w:r>
        <w:rPr>
          <w:sz w:val="26"/>
          <w:szCs w:val="26"/>
        </w:rPr>
        <w:t>utenti,</w:t>
      </w:r>
      <w:r>
        <w:rPr>
          <w:spacing w:val="26"/>
          <w:sz w:val="26"/>
          <w:szCs w:val="26"/>
        </w:rPr>
        <w:t xml:space="preserve"> </w:t>
      </w:r>
      <w:r>
        <w:rPr>
          <w:spacing w:val="-2"/>
          <w:sz w:val="26"/>
          <w:szCs w:val="26"/>
        </w:rPr>
        <w:t xml:space="preserve">anche </w:t>
      </w:r>
      <w:r>
        <w:rPr>
          <w:sz w:val="26"/>
          <w:szCs w:val="26"/>
        </w:rPr>
        <w:t>attraverso rilevazioni della soddisfazione degli utenti stessi mediante gli strumenti di cui al decreto legislativo 27 ottobre 2009, n. 150, nonché le modalità di monitoraggio dei procedimenti attivati ai sensi del decreto legislativo 20 dicembre 2009, n. 150.</w:t>
      </w:r>
    </w:p>
    <w:p w:rsidR="00146C60" w:rsidRDefault="00A3451B">
      <w:pPr>
        <w:ind w:left="222" w:right="283"/>
        <w:jc w:val="both"/>
        <w:rPr>
          <w:sz w:val="26"/>
          <w:szCs w:val="26"/>
        </w:rPr>
      </w:pPr>
      <w:r>
        <w:rPr>
          <w:sz w:val="26"/>
          <w:szCs w:val="26"/>
        </w:rPr>
        <w:t xml:space="preserve">Il PIAO si presenta, indi, come atto che mira alla concreta semplificazione della burocrazia a tutto vantaggio delle amministrazioni, che permette all'Italia di compiere un altro passo decisivo verso una dimensione di maggiore efficienza, efficacia, produttività e misurazione della performance. Con tale documento si intende migliorare la qualità dei servizi ai cittadini </w:t>
      </w:r>
    </w:p>
    <w:p w:rsidR="00146C60" w:rsidRDefault="00146C60">
      <w:pPr>
        <w:ind w:left="222" w:right="283"/>
        <w:jc w:val="both"/>
        <w:rPr>
          <w:sz w:val="26"/>
          <w:szCs w:val="26"/>
        </w:rPr>
      </w:pPr>
    </w:p>
    <w:p w:rsidR="00146C60" w:rsidRDefault="00146C60">
      <w:pPr>
        <w:ind w:left="222" w:right="283"/>
        <w:jc w:val="both"/>
        <w:rPr>
          <w:sz w:val="26"/>
          <w:szCs w:val="26"/>
        </w:rPr>
      </w:pPr>
    </w:p>
    <w:p w:rsidR="00146C60" w:rsidRDefault="00A3451B">
      <w:pPr>
        <w:ind w:left="222" w:right="283"/>
        <w:jc w:val="both"/>
        <w:rPr>
          <w:sz w:val="26"/>
          <w:szCs w:val="26"/>
        </w:rPr>
      </w:pPr>
      <w:r>
        <w:rPr>
          <w:sz w:val="26"/>
          <w:szCs w:val="26"/>
        </w:rPr>
        <w:t>e alle imprese.</w:t>
      </w:r>
    </w:p>
    <w:p w:rsidR="00146C60" w:rsidRDefault="00A3451B">
      <w:pPr>
        <w:ind w:left="222" w:right="259"/>
        <w:jc w:val="both"/>
        <w:rPr>
          <w:sz w:val="26"/>
          <w:szCs w:val="26"/>
        </w:rPr>
      </w:pPr>
      <w:r>
        <w:rPr>
          <w:sz w:val="26"/>
          <w:szCs w:val="26"/>
        </w:rPr>
        <w:t>A ciò si aggiunge che con il «</w:t>
      </w:r>
      <w:r>
        <w:rPr>
          <w:i/>
          <w:sz w:val="26"/>
          <w:szCs w:val="26"/>
        </w:rPr>
        <w:t>Patto per l'innovazione del lavoro pubblico e della coesione sociale</w:t>
      </w:r>
      <w:r>
        <w:rPr>
          <w:sz w:val="26"/>
          <w:szCs w:val="26"/>
        </w:rPr>
        <w:t>» sottoscritto il 10 marzo 2021, si è assunto tra</w:t>
      </w:r>
      <w:r>
        <w:rPr>
          <w:spacing w:val="-3"/>
          <w:sz w:val="26"/>
          <w:szCs w:val="26"/>
        </w:rPr>
        <w:t xml:space="preserve"> </w:t>
      </w:r>
      <w:r>
        <w:rPr>
          <w:sz w:val="26"/>
          <w:szCs w:val="26"/>
        </w:rPr>
        <w:t>gli altri,</w:t>
      </w:r>
      <w:r>
        <w:rPr>
          <w:spacing w:val="-2"/>
          <w:sz w:val="26"/>
          <w:szCs w:val="26"/>
        </w:rPr>
        <w:t xml:space="preserve"> </w:t>
      </w:r>
      <w:r>
        <w:rPr>
          <w:sz w:val="26"/>
          <w:szCs w:val="26"/>
        </w:rPr>
        <w:t>l'impegno</w:t>
      </w:r>
      <w:r>
        <w:rPr>
          <w:spacing w:val="-3"/>
          <w:sz w:val="26"/>
          <w:szCs w:val="26"/>
        </w:rPr>
        <w:t xml:space="preserve"> </w:t>
      </w:r>
      <w:r>
        <w:rPr>
          <w:sz w:val="26"/>
          <w:szCs w:val="26"/>
        </w:rPr>
        <w:t>della</w:t>
      </w:r>
      <w:r>
        <w:rPr>
          <w:spacing w:val="-3"/>
          <w:sz w:val="26"/>
          <w:szCs w:val="26"/>
        </w:rPr>
        <w:t xml:space="preserve"> </w:t>
      </w:r>
      <w:r>
        <w:rPr>
          <w:sz w:val="26"/>
          <w:szCs w:val="26"/>
        </w:rPr>
        <w:t>revisione</w:t>
      </w:r>
      <w:r>
        <w:rPr>
          <w:spacing w:val="-3"/>
          <w:sz w:val="26"/>
          <w:szCs w:val="26"/>
        </w:rPr>
        <w:t xml:space="preserve"> </w:t>
      </w:r>
      <w:r>
        <w:rPr>
          <w:sz w:val="26"/>
          <w:szCs w:val="26"/>
        </w:rPr>
        <w:t>dei</w:t>
      </w:r>
      <w:r>
        <w:rPr>
          <w:spacing w:val="-2"/>
          <w:sz w:val="26"/>
          <w:szCs w:val="26"/>
        </w:rPr>
        <w:t xml:space="preserve"> </w:t>
      </w:r>
      <w:r>
        <w:rPr>
          <w:sz w:val="26"/>
          <w:szCs w:val="26"/>
        </w:rPr>
        <w:t>sistemi</w:t>
      </w:r>
      <w:r>
        <w:rPr>
          <w:spacing w:val="-2"/>
          <w:sz w:val="26"/>
          <w:szCs w:val="26"/>
        </w:rPr>
        <w:t xml:space="preserve"> </w:t>
      </w:r>
      <w:r>
        <w:rPr>
          <w:sz w:val="26"/>
          <w:szCs w:val="26"/>
        </w:rPr>
        <w:t>di classificazione</w:t>
      </w:r>
      <w:r>
        <w:rPr>
          <w:spacing w:val="-1"/>
          <w:sz w:val="26"/>
          <w:szCs w:val="26"/>
        </w:rPr>
        <w:t xml:space="preserve"> </w:t>
      </w:r>
      <w:r>
        <w:rPr>
          <w:sz w:val="26"/>
          <w:szCs w:val="26"/>
        </w:rPr>
        <w:t>professionale</w:t>
      </w:r>
      <w:r>
        <w:rPr>
          <w:spacing w:val="-1"/>
          <w:sz w:val="26"/>
          <w:szCs w:val="26"/>
        </w:rPr>
        <w:t xml:space="preserve"> </w:t>
      </w:r>
      <w:r>
        <w:rPr>
          <w:sz w:val="26"/>
          <w:szCs w:val="26"/>
        </w:rPr>
        <w:t>costituiti in</w:t>
      </w:r>
      <w:r>
        <w:rPr>
          <w:spacing w:val="-1"/>
          <w:sz w:val="26"/>
          <w:szCs w:val="26"/>
        </w:rPr>
        <w:t xml:space="preserve"> </w:t>
      </w:r>
      <w:r>
        <w:rPr>
          <w:sz w:val="26"/>
          <w:szCs w:val="26"/>
        </w:rPr>
        <w:t>sede</w:t>
      </w:r>
      <w:r>
        <w:rPr>
          <w:spacing w:val="-1"/>
          <w:sz w:val="26"/>
          <w:szCs w:val="26"/>
        </w:rPr>
        <w:t xml:space="preserve"> </w:t>
      </w:r>
      <w:r>
        <w:rPr>
          <w:sz w:val="26"/>
          <w:szCs w:val="26"/>
        </w:rPr>
        <w:t>di Aran. Ed</w:t>
      </w:r>
      <w:r>
        <w:rPr>
          <w:spacing w:val="-2"/>
          <w:sz w:val="26"/>
          <w:szCs w:val="26"/>
        </w:rPr>
        <w:t xml:space="preserve"> </w:t>
      </w:r>
      <w:r>
        <w:rPr>
          <w:sz w:val="26"/>
          <w:szCs w:val="26"/>
        </w:rPr>
        <w:t>in effetti,</w:t>
      </w:r>
      <w:r>
        <w:rPr>
          <w:spacing w:val="-1"/>
          <w:sz w:val="26"/>
          <w:szCs w:val="26"/>
        </w:rPr>
        <w:t xml:space="preserve"> </w:t>
      </w:r>
      <w:r>
        <w:rPr>
          <w:sz w:val="26"/>
          <w:szCs w:val="26"/>
        </w:rPr>
        <w:t>nell’atto</w:t>
      </w:r>
      <w:r>
        <w:rPr>
          <w:spacing w:val="-2"/>
          <w:sz w:val="26"/>
          <w:szCs w:val="26"/>
        </w:rPr>
        <w:t xml:space="preserve"> </w:t>
      </w:r>
      <w:r>
        <w:rPr>
          <w:sz w:val="26"/>
          <w:szCs w:val="26"/>
        </w:rPr>
        <w:t>di indirizzo</w:t>
      </w:r>
      <w:r>
        <w:rPr>
          <w:spacing w:val="-2"/>
          <w:sz w:val="26"/>
          <w:szCs w:val="26"/>
        </w:rPr>
        <w:t xml:space="preserve"> </w:t>
      </w:r>
      <w:r>
        <w:rPr>
          <w:sz w:val="26"/>
          <w:szCs w:val="26"/>
        </w:rPr>
        <w:t>quadro</w:t>
      </w:r>
      <w:r>
        <w:rPr>
          <w:spacing w:val="-2"/>
          <w:sz w:val="26"/>
          <w:szCs w:val="26"/>
        </w:rPr>
        <w:t xml:space="preserve"> </w:t>
      </w:r>
      <w:r>
        <w:rPr>
          <w:sz w:val="26"/>
          <w:szCs w:val="26"/>
        </w:rPr>
        <w:t>del</w:t>
      </w:r>
      <w:r>
        <w:rPr>
          <w:spacing w:val="-1"/>
          <w:sz w:val="26"/>
          <w:szCs w:val="26"/>
        </w:rPr>
        <w:t xml:space="preserve"> </w:t>
      </w:r>
      <w:r>
        <w:rPr>
          <w:sz w:val="26"/>
          <w:szCs w:val="26"/>
        </w:rPr>
        <w:t>25 marzo 2021, il Governo, riconosce che l'attuale ordinamento professionale del personale richiede un intervento collegato da un lato alle esigenze di superare le criticità evidenziate nel corso di questi anni anche da parte delle stesse amministrazioni pubbliche e dall'altro di rispondere ai fabbisogni di nuove professionalità</w:t>
      </w:r>
      <w:r>
        <w:rPr>
          <w:spacing w:val="40"/>
          <w:sz w:val="26"/>
          <w:szCs w:val="26"/>
        </w:rPr>
        <w:t xml:space="preserve"> </w:t>
      </w:r>
      <w:r>
        <w:rPr>
          <w:sz w:val="26"/>
          <w:szCs w:val="26"/>
        </w:rPr>
        <w:t>e competenze richieste dai cambiamenti organizzativi e dall'innovazione digitale ed alle esigenze di valorizzazione delle capacità. Andranno valorizzate, altresì, le specifiche professionalità non dirigenziali dotate di competenze e conoscenze specialistiche, che possano essere in grado di assumere specifiche responsabilità organizzative e professionali.</w:t>
      </w:r>
    </w:p>
    <w:p w:rsidR="00146C60" w:rsidRDefault="00A3451B">
      <w:pPr>
        <w:spacing w:before="1"/>
        <w:ind w:left="222" w:right="254"/>
        <w:jc w:val="both"/>
        <w:rPr>
          <w:sz w:val="26"/>
          <w:szCs w:val="26"/>
        </w:rPr>
      </w:pPr>
      <w:r>
        <w:rPr>
          <w:sz w:val="26"/>
          <w:szCs w:val="26"/>
        </w:rPr>
        <w:t>Si rileva, a tal proposito, che in sede di sottoscrizione definitiva in data 16 novembre 2022 del contratto collettivo</w:t>
      </w:r>
      <w:r>
        <w:rPr>
          <w:spacing w:val="40"/>
          <w:sz w:val="26"/>
          <w:szCs w:val="26"/>
        </w:rPr>
        <w:t xml:space="preserve"> </w:t>
      </w:r>
      <w:r>
        <w:rPr>
          <w:sz w:val="26"/>
          <w:szCs w:val="26"/>
        </w:rPr>
        <w:t>nazionale di lavoro relativo al personale del comparto Funzioni locali, per il triennio 2019-2021, viene indicato che i</w:t>
      </w:r>
      <w:r>
        <w:rPr>
          <w:spacing w:val="-14"/>
          <w:sz w:val="26"/>
          <w:szCs w:val="26"/>
        </w:rPr>
        <w:t xml:space="preserve"> </w:t>
      </w:r>
      <w:r>
        <w:rPr>
          <w:sz w:val="26"/>
          <w:szCs w:val="26"/>
        </w:rPr>
        <w:t>l nuovo modello di classificazione persegue la finalità di fornire agli Enti del comparto Funzioni Locali uno strumento innovativo</w:t>
      </w:r>
      <w:r>
        <w:rPr>
          <w:spacing w:val="-2"/>
          <w:sz w:val="26"/>
          <w:szCs w:val="26"/>
        </w:rPr>
        <w:t xml:space="preserve"> </w:t>
      </w:r>
      <w:r>
        <w:rPr>
          <w:sz w:val="26"/>
          <w:szCs w:val="26"/>
        </w:rPr>
        <w:t>ed</w:t>
      </w:r>
      <w:r>
        <w:rPr>
          <w:spacing w:val="-4"/>
          <w:sz w:val="26"/>
          <w:szCs w:val="26"/>
        </w:rPr>
        <w:t xml:space="preserve"> </w:t>
      </w:r>
      <w:r>
        <w:rPr>
          <w:sz w:val="26"/>
          <w:szCs w:val="26"/>
        </w:rPr>
        <w:t>efficace</w:t>
      </w:r>
      <w:r>
        <w:rPr>
          <w:spacing w:val="-2"/>
          <w:sz w:val="26"/>
          <w:szCs w:val="26"/>
        </w:rPr>
        <w:t xml:space="preserve"> </w:t>
      </w:r>
      <w:r>
        <w:rPr>
          <w:sz w:val="26"/>
          <w:szCs w:val="26"/>
        </w:rPr>
        <w:t>di</w:t>
      </w:r>
      <w:r>
        <w:rPr>
          <w:spacing w:val="-1"/>
          <w:sz w:val="26"/>
          <w:szCs w:val="26"/>
        </w:rPr>
        <w:t xml:space="preserve"> </w:t>
      </w:r>
      <w:r>
        <w:rPr>
          <w:sz w:val="26"/>
          <w:szCs w:val="26"/>
        </w:rPr>
        <w:t>gestione</w:t>
      </w:r>
      <w:r>
        <w:rPr>
          <w:spacing w:val="-4"/>
          <w:sz w:val="26"/>
          <w:szCs w:val="26"/>
        </w:rPr>
        <w:t xml:space="preserve"> </w:t>
      </w:r>
      <w:r>
        <w:rPr>
          <w:sz w:val="26"/>
          <w:szCs w:val="26"/>
        </w:rPr>
        <w:t>del</w:t>
      </w:r>
      <w:r>
        <w:rPr>
          <w:spacing w:val="-1"/>
          <w:sz w:val="26"/>
          <w:szCs w:val="26"/>
        </w:rPr>
        <w:t xml:space="preserve"> </w:t>
      </w:r>
      <w:r>
        <w:rPr>
          <w:sz w:val="26"/>
          <w:szCs w:val="26"/>
        </w:rPr>
        <w:t>personale</w:t>
      </w:r>
      <w:r>
        <w:rPr>
          <w:spacing w:val="-4"/>
          <w:sz w:val="26"/>
          <w:szCs w:val="26"/>
        </w:rPr>
        <w:t xml:space="preserve"> </w:t>
      </w:r>
      <w:r>
        <w:rPr>
          <w:sz w:val="26"/>
          <w:szCs w:val="26"/>
        </w:rPr>
        <w:t>e</w:t>
      </w:r>
      <w:r>
        <w:rPr>
          <w:spacing w:val="-4"/>
          <w:sz w:val="26"/>
          <w:szCs w:val="26"/>
        </w:rPr>
        <w:t xml:space="preserve"> </w:t>
      </w:r>
      <w:r>
        <w:rPr>
          <w:sz w:val="26"/>
          <w:szCs w:val="26"/>
        </w:rPr>
        <w:t>contestualmente</w:t>
      </w:r>
      <w:r>
        <w:rPr>
          <w:spacing w:val="-2"/>
          <w:sz w:val="26"/>
          <w:szCs w:val="26"/>
        </w:rPr>
        <w:t xml:space="preserve"> </w:t>
      </w:r>
      <w:r>
        <w:rPr>
          <w:sz w:val="26"/>
          <w:szCs w:val="26"/>
        </w:rPr>
        <w:t>offrire,</w:t>
      </w:r>
      <w:r>
        <w:rPr>
          <w:spacing w:val="-1"/>
          <w:sz w:val="26"/>
          <w:szCs w:val="26"/>
        </w:rPr>
        <w:t xml:space="preserve"> </w:t>
      </w:r>
      <w:r>
        <w:rPr>
          <w:sz w:val="26"/>
          <w:szCs w:val="26"/>
        </w:rPr>
        <w:t>ai</w:t>
      </w:r>
      <w:r>
        <w:rPr>
          <w:spacing w:val="-1"/>
          <w:sz w:val="26"/>
          <w:szCs w:val="26"/>
        </w:rPr>
        <w:t xml:space="preserve"> </w:t>
      </w:r>
      <w:r>
        <w:rPr>
          <w:sz w:val="26"/>
          <w:szCs w:val="26"/>
        </w:rPr>
        <w:t>dipendenti,</w:t>
      </w:r>
      <w:r>
        <w:rPr>
          <w:spacing w:val="-3"/>
          <w:sz w:val="26"/>
          <w:szCs w:val="26"/>
        </w:rPr>
        <w:t xml:space="preserve"> </w:t>
      </w:r>
      <w:r>
        <w:rPr>
          <w:sz w:val="26"/>
          <w:szCs w:val="26"/>
        </w:rPr>
        <w:t>un</w:t>
      </w:r>
      <w:r>
        <w:rPr>
          <w:spacing w:val="-2"/>
          <w:sz w:val="26"/>
          <w:szCs w:val="26"/>
        </w:rPr>
        <w:t xml:space="preserve"> </w:t>
      </w:r>
      <w:r>
        <w:rPr>
          <w:sz w:val="26"/>
          <w:szCs w:val="26"/>
        </w:rPr>
        <w:t>percorso</w:t>
      </w:r>
      <w:r>
        <w:rPr>
          <w:spacing w:val="-4"/>
          <w:sz w:val="26"/>
          <w:szCs w:val="26"/>
        </w:rPr>
        <w:t xml:space="preserve"> </w:t>
      </w:r>
      <w:r>
        <w:rPr>
          <w:sz w:val="26"/>
          <w:szCs w:val="26"/>
        </w:rPr>
        <w:t>agevole</w:t>
      </w:r>
      <w:r>
        <w:rPr>
          <w:spacing w:val="-2"/>
          <w:sz w:val="26"/>
          <w:szCs w:val="26"/>
        </w:rPr>
        <w:t xml:space="preserve"> </w:t>
      </w:r>
      <w:r>
        <w:rPr>
          <w:sz w:val="26"/>
          <w:szCs w:val="26"/>
        </w:rPr>
        <w:t>e</w:t>
      </w:r>
      <w:r>
        <w:rPr>
          <w:spacing w:val="-3"/>
          <w:sz w:val="26"/>
          <w:szCs w:val="26"/>
        </w:rPr>
        <w:t xml:space="preserve"> </w:t>
      </w:r>
      <w:r>
        <w:rPr>
          <w:sz w:val="26"/>
          <w:szCs w:val="26"/>
        </w:rPr>
        <w:t>incentivante di sviluppo</w:t>
      </w:r>
      <w:r>
        <w:rPr>
          <w:spacing w:val="-1"/>
          <w:sz w:val="26"/>
          <w:szCs w:val="26"/>
        </w:rPr>
        <w:t xml:space="preserve"> </w:t>
      </w:r>
      <w:r>
        <w:rPr>
          <w:sz w:val="26"/>
          <w:szCs w:val="26"/>
        </w:rPr>
        <w:t>professionale. Il sistema</w:t>
      </w:r>
      <w:r>
        <w:rPr>
          <w:spacing w:val="-1"/>
          <w:sz w:val="26"/>
          <w:szCs w:val="26"/>
        </w:rPr>
        <w:t xml:space="preserve"> </w:t>
      </w:r>
      <w:r>
        <w:rPr>
          <w:sz w:val="26"/>
          <w:szCs w:val="26"/>
        </w:rPr>
        <w:t>di classificazione del personale si pone altresì l’obiettivo</w:t>
      </w:r>
      <w:r>
        <w:rPr>
          <w:spacing w:val="-1"/>
          <w:sz w:val="26"/>
          <w:szCs w:val="26"/>
        </w:rPr>
        <w:t xml:space="preserve"> </w:t>
      </w:r>
      <w:r>
        <w:rPr>
          <w:sz w:val="26"/>
          <w:szCs w:val="26"/>
        </w:rPr>
        <w:t>di attualizzare le declaratorie.</w:t>
      </w:r>
    </w:p>
    <w:p w:rsidR="00146C60" w:rsidRDefault="00A3451B">
      <w:pPr>
        <w:spacing w:before="1"/>
        <w:ind w:left="222" w:right="254"/>
        <w:jc w:val="both"/>
        <w:rPr>
          <w:sz w:val="26"/>
          <w:szCs w:val="26"/>
        </w:rPr>
      </w:pPr>
      <w:r>
        <w:rPr>
          <w:sz w:val="26"/>
          <w:szCs w:val="26"/>
        </w:rPr>
        <w:t xml:space="preserve">Il contratto collettivo nazionale   2022/2024 relativo al personale del comparto Enti </w:t>
      </w:r>
      <w:proofErr w:type="gramStart"/>
      <w:r>
        <w:rPr>
          <w:sz w:val="26"/>
          <w:szCs w:val="26"/>
        </w:rPr>
        <w:t>Locali ,</w:t>
      </w:r>
      <w:proofErr w:type="gramEnd"/>
      <w:r>
        <w:rPr>
          <w:sz w:val="26"/>
          <w:szCs w:val="26"/>
        </w:rPr>
        <w:t xml:space="preserve"> recentemente sottoscritto in data 23  febbraio 2026, si integra strettamente con il PIAO (Piano Integrato di Attività e Organizzazione) per la gestione strategica dell'ente.  Il contratto collettivo disciplina le modalità di svolgimento del lavoro agile e le flessibilità orarie, che devono essere programmate e declinate dal </w:t>
      </w:r>
      <w:proofErr w:type="gramStart"/>
      <w:r>
        <w:rPr>
          <w:sz w:val="26"/>
          <w:szCs w:val="26"/>
        </w:rPr>
        <w:t>Comune  proprio</w:t>
      </w:r>
      <w:proofErr w:type="gramEnd"/>
      <w:r>
        <w:rPr>
          <w:sz w:val="26"/>
          <w:szCs w:val="26"/>
        </w:rPr>
        <w:t xml:space="preserve"> nella  sezione dedicata al "personale" e all'"organizzazione" del PIAO. I criteri per l'erogazione dei premi di risultato, la produttività e le politiche di welfare integrativo previsti dal CCNL trovano la loro programmazione strategica e finanziaria a monte nel PIAO. Il piano triennale per la formazione del personale e le misure di welfare stabilite dal CCNL vengono recepiti e attuati attraverso la programmazione annuale e triennale del PIAO.</w:t>
      </w:r>
    </w:p>
    <w:p w:rsidR="00146C60" w:rsidRDefault="00A3451B">
      <w:pPr>
        <w:spacing w:before="1"/>
        <w:ind w:left="222" w:right="254"/>
        <w:jc w:val="both"/>
        <w:rPr>
          <w:sz w:val="26"/>
          <w:szCs w:val="26"/>
        </w:rPr>
      </w:pPr>
      <w:r>
        <w:rPr>
          <w:sz w:val="26"/>
          <w:szCs w:val="26"/>
        </w:rPr>
        <w:t xml:space="preserve">In </w:t>
      </w:r>
      <w:proofErr w:type="gramStart"/>
      <w:r>
        <w:rPr>
          <w:sz w:val="26"/>
          <w:szCs w:val="26"/>
        </w:rPr>
        <w:t>tale  contesto</w:t>
      </w:r>
      <w:proofErr w:type="gramEnd"/>
      <w:r>
        <w:rPr>
          <w:sz w:val="26"/>
          <w:szCs w:val="26"/>
        </w:rPr>
        <w:t xml:space="preserve"> è necessaria, in sede di adozione del PIAO la definizione di ulteriori obiettivi che terranno conto dell’evoluzione normativa e contrattuale nonché di una ricognizione totale dei titoli, delle competenze e delle abilità del personale già in servizio a cui va riconosciuto formalmente le competenze ed esperienze acquisite.</w:t>
      </w:r>
    </w:p>
    <w:p w:rsidR="00146C60" w:rsidRDefault="00A3451B">
      <w:pPr>
        <w:ind w:left="222" w:right="265"/>
        <w:jc w:val="both"/>
        <w:rPr>
          <w:sz w:val="26"/>
          <w:szCs w:val="26"/>
        </w:rPr>
      </w:pPr>
      <w:r>
        <w:rPr>
          <w:sz w:val="26"/>
          <w:szCs w:val="26"/>
        </w:rPr>
        <w:t>Il</w:t>
      </w:r>
      <w:r>
        <w:rPr>
          <w:spacing w:val="-14"/>
          <w:sz w:val="26"/>
          <w:szCs w:val="26"/>
        </w:rPr>
        <w:t xml:space="preserve"> </w:t>
      </w:r>
      <w:r>
        <w:rPr>
          <w:sz w:val="26"/>
          <w:szCs w:val="26"/>
        </w:rPr>
        <w:t>presente</w:t>
      </w:r>
      <w:r>
        <w:rPr>
          <w:spacing w:val="-9"/>
          <w:sz w:val="26"/>
          <w:szCs w:val="26"/>
        </w:rPr>
        <w:t xml:space="preserve"> </w:t>
      </w:r>
      <w:r>
        <w:rPr>
          <w:sz w:val="26"/>
          <w:szCs w:val="26"/>
        </w:rPr>
        <w:t>Piano</w:t>
      </w:r>
      <w:r>
        <w:rPr>
          <w:spacing w:val="-1"/>
          <w:sz w:val="26"/>
          <w:szCs w:val="26"/>
        </w:rPr>
        <w:t xml:space="preserve"> </w:t>
      </w:r>
      <w:r>
        <w:rPr>
          <w:sz w:val="26"/>
          <w:szCs w:val="26"/>
        </w:rPr>
        <w:t>viene, quindi,</w:t>
      </w:r>
      <w:r>
        <w:rPr>
          <w:spacing w:val="-2"/>
          <w:sz w:val="26"/>
          <w:szCs w:val="26"/>
        </w:rPr>
        <w:t xml:space="preserve"> </w:t>
      </w:r>
      <w:r>
        <w:rPr>
          <w:sz w:val="26"/>
          <w:szCs w:val="26"/>
        </w:rPr>
        <w:t>proposto,</w:t>
      </w:r>
      <w:r>
        <w:rPr>
          <w:spacing w:val="-2"/>
          <w:sz w:val="26"/>
          <w:szCs w:val="26"/>
        </w:rPr>
        <w:t xml:space="preserve"> </w:t>
      </w:r>
      <w:r>
        <w:rPr>
          <w:sz w:val="26"/>
          <w:szCs w:val="26"/>
        </w:rPr>
        <w:t>in</w:t>
      </w:r>
      <w:r>
        <w:rPr>
          <w:spacing w:val="-3"/>
          <w:sz w:val="26"/>
          <w:szCs w:val="26"/>
        </w:rPr>
        <w:t xml:space="preserve"> </w:t>
      </w:r>
      <w:r>
        <w:rPr>
          <w:sz w:val="26"/>
          <w:szCs w:val="26"/>
        </w:rPr>
        <w:t>attuazione delle</w:t>
      </w:r>
      <w:r>
        <w:rPr>
          <w:spacing w:val="-3"/>
          <w:sz w:val="26"/>
          <w:szCs w:val="26"/>
        </w:rPr>
        <w:t xml:space="preserve"> </w:t>
      </w:r>
      <w:r>
        <w:rPr>
          <w:sz w:val="26"/>
          <w:szCs w:val="26"/>
        </w:rPr>
        <w:t>disposizioni dettate</w:t>
      </w:r>
      <w:r>
        <w:rPr>
          <w:spacing w:val="-3"/>
          <w:sz w:val="26"/>
          <w:szCs w:val="26"/>
        </w:rPr>
        <w:t xml:space="preserve"> </w:t>
      </w:r>
      <w:r>
        <w:rPr>
          <w:sz w:val="26"/>
          <w:szCs w:val="26"/>
        </w:rPr>
        <w:t>da</w:t>
      </w:r>
      <w:r>
        <w:rPr>
          <w:spacing w:val="-14"/>
          <w:sz w:val="26"/>
          <w:szCs w:val="26"/>
        </w:rPr>
        <w:t xml:space="preserve"> </w:t>
      </w:r>
      <w:proofErr w:type="spellStart"/>
      <w:r>
        <w:rPr>
          <w:sz w:val="26"/>
          <w:szCs w:val="26"/>
        </w:rPr>
        <w:t>ll'art</w:t>
      </w:r>
      <w:proofErr w:type="spellEnd"/>
      <w:r>
        <w:rPr>
          <w:sz w:val="26"/>
          <w:szCs w:val="26"/>
        </w:rPr>
        <w:t>. 97, 4°</w:t>
      </w:r>
      <w:r>
        <w:rPr>
          <w:spacing w:val="-3"/>
          <w:sz w:val="26"/>
          <w:szCs w:val="26"/>
        </w:rPr>
        <w:t xml:space="preserve"> </w:t>
      </w:r>
      <w:r>
        <w:rPr>
          <w:sz w:val="26"/>
          <w:szCs w:val="26"/>
        </w:rPr>
        <w:t>comma del decreto</w:t>
      </w:r>
      <w:r>
        <w:rPr>
          <w:spacing w:val="-1"/>
          <w:sz w:val="26"/>
          <w:szCs w:val="26"/>
        </w:rPr>
        <w:t xml:space="preserve"> </w:t>
      </w:r>
      <w:r>
        <w:rPr>
          <w:sz w:val="26"/>
          <w:szCs w:val="26"/>
        </w:rPr>
        <w:t xml:space="preserve">legislativo 18 agosto 2000, n. 267, sovrintende allo svolgimento delle funzioni dei dirigenti e ne coordina </w:t>
      </w:r>
      <w:proofErr w:type="gramStart"/>
      <w:r>
        <w:rPr>
          <w:sz w:val="26"/>
          <w:szCs w:val="26"/>
        </w:rPr>
        <w:t>l'attività .</w:t>
      </w:r>
      <w:proofErr w:type="gramEnd"/>
    </w:p>
    <w:p w:rsidR="00146C60" w:rsidRDefault="00146C60">
      <w:pPr>
        <w:spacing w:line="253" w:lineRule="exact"/>
        <w:ind w:right="37"/>
        <w:jc w:val="center"/>
        <w:rPr>
          <w:b/>
          <w:sz w:val="24"/>
          <w:szCs w:val="24"/>
        </w:rPr>
      </w:pPr>
    </w:p>
    <w:p w:rsidR="00146C60" w:rsidRDefault="00146C60">
      <w:pPr>
        <w:spacing w:line="253" w:lineRule="exact"/>
        <w:ind w:right="37"/>
        <w:jc w:val="center"/>
        <w:rPr>
          <w:b/>
          <w:sz w:val="24"/>
          <w:szCs w:val="24"/>
        </w:rPr>
      </w:pPr>
    </w:p>
    <w:p w:rsidR="00146C60" w:rsidRDefault="00A3451B">
      <w:pPr>
        <w:spacing w:line="253" w:lineRule="exact"/>
        <w:ind w:right="37"/>
        <w:jc w:val="center"/>
        <w:rPr>
          <w:sz w:val="24"/>
          <w:szCs w:val="24"/>
        </w:rPr>
      </w:pPr>
      <w:r>
        <w:rPr>
          <w:b/>
          <w:sz w:val="24"/>
          <w:szCs w:val="24"/>
        </w:rPr>
        <w:t>Il</w:t>
      </w:r>
      <w:r>
        <w:rPr>
          <w:b/>
          <w:spacing w:val="-4"/>
          <w:sz w:val="24"/>
          <w:szCs w:val="24"/>
        </w:rPr>
        <w:t xml:space="preserve"> </w:t>
      </w:r>
      <w:r>
        <w:rPr>
          <w:b/>
          <w:sz w:val="24"/>
          <w:szCs w:val="24"/>
        </w:rPr>
        <w:t>Segretario</w:t>
      </w:r>
      <w:r>
        <w:rPr>
          <w:b/>
          <w:spacing w:val="-4"/>
          <w:sz w:val="24"/>
          <w:szCs w:val="24"/>
        </w:rPr>
        <w:t xml:space="preserve"> </w:t>
      </w:r>
      <w:r>
        <w:rPr>
          <w:b/>
          <w:spacing w:val="-2"/>
          <w:sz w:val="24"/>
          <w:szCs w:val="24"/>
        </w:rPr>
        <w:t>Generale</w:t>
      </w:r>
    </w:p>
    <w:p w:rsidR="00146C60" w:rsidRDefault="00A3451B">
      <w:pPr>
        <w:ind w:right="36"/>
        <w:jc w:val="center"/>
        <w:rPr>
          <w:sz w:val="24"/>
          <w:szCs w:val="24"/>
        </w:rPr>
      </w:pPr>
      <w:r>
        <w:rPr>
          <w:i/>
          <w:sz w:val="24"/>
          <w:szCs w:val="24"/>
        </w:rPr>
        <w:t>Geraldo</w:t>
      </w:r>
      <w:r>
        <w:rPr>
          <w:i/>
          <w:spacing w:val="-4"/>
          <w:sz w:val="24"/>
          <w:szCs w:val="24"/>
        </w:rPr>
        <w:t xml:space="preserve"> </w:t>
      </w:r>
      <w:r>
        <w:rPr>
          <w:i/>
          <w:spacing w:val="-2"/>
          <w:sz w:val="24"/>
          <w:szCs w:val="24"/>
        </w:rPr>
        <w:t>Bonacci</w:t>
      </w:r>
    </w:p>
    <w:p w:rsidR="00146C60" w:rsidRDefault="00146C60">
      <w:pPr>
        <w:pStyle w:val="Corpotesto"/>
        <w:rPr>
          <w:i/>
        </w:rPr>
      </w:pPr>
    </w:p>
    <w:p w:rsidR="00146C60" w:rsidRDefault="00146C60">
      <w:pPr>
        <w:pStyle w:val="Corpotesto"/>
        <w:rPr>
          <w:i/>
        </w:rPr>
      </w:pPr>
    </w:p>
    <w:p w:rsidR="00146C60" w:rsidRDefault="00146C60">
      <w:pPr>
        <w:pStyle w:val="Corpotesto"/>
        <w:rPr>
          <w:i/>
        </w:rPr>
      </w:pPr>
    </w:p>
    <w:p w:rsidR="00146C60" w:rsidRDefault="00146C60">
      <w:pPr>
        <w:pStyle w:val="Corpotesto"/>
        <w:rPr>
          <w:i/>
        </w:rPr>
      </w:pPr>
    </w:p>
    <w:p w:rsidR="00146C60" w:rsidRDefault="00146C60">
      <w:pPr>
        <w:pStyle w:val="Corpotesto"/>
        <w:rPr>
          <w:i/>
        </w:rPr>
      </w:pPr>
    </w:p>
    <w:p w:rsidR="00146C60" w:rsidRDefault="00146C60">
      <w:pPr>
        <w:pStyle w:val="Corpotesto"/>
        <w:rPr>
          <w:i/>
        </w:rPr>
      </w:pPr>
    </w:p>
    <w:p w:rsidR="00146C60" w:rsidRDefault="00146C60">
      <w:pPr>
        <w:rPr>
          <w:sz w:val="32"/>
        </w:rPr>
      </w:pPr>
    </w:p>
    <w:p w:rsidR="00146C60" w:rsidRDefault="00A3451B">
      <w:pPr>
        <w:rPr>
          <w:sz w:val="26"/>
          <w:szCs w:val="26"/>
        </w:rPr>
      </w:pPr>
      <w:r>
        <w:rPr>
          <w:b/>
          <w:bCs/>
          <w:sz w:val="26"/>
          <w:szCs w:val="26"/>
        </w:rPr>
        <w:t>Contenuto</w:t>
      </w:r>
      <w:r>
        <w:rPr>
          <w:b/>
          <w:bCs/>
          <w:spacing w:val="-6"/>
          <w:sz w:val="26"/>
          <w:szCs w:val="26"/>
        </w:rPr>
        <w:t xml:space="preserve"> </w:t>
      </w:r>
      <w:r>
        <w:rPr>
          <w:b/>
          <w:bCs/>
          <w:sz w:val="26"/>
          <w:szCs w:val="26"/>
        </w:rPr>
        <w:t>del</w:t>
      </w:r>
      <w:r>
        <w:rPr>
          <w:b/>
          <w:bCs/>
          <w:spacing w:val="-3"/>
          <w:sz w:val="26"/>
          <w:szCs w:val="26"/>
        </w:rPr>
        <w:t xml:space="preserve"> </w:t>
      </w:r>
      <w:r>
        <w:rPr>
          <w:b/>
          <w:bCs/>
          <w:sz w:val="26"/>
          <w:szCs w:val="26"/>
        </w:rPr>
        <w:t>Piano</w:t>
      </w:r>
      <w:r>
        <w:rPr>
          <w:b/>
          <w:bCs/>
          <w:spacing w:val="-3"/>
          <w:sz w:val="26"/>
          <w:szCs w:val="26"/>
        </w:rPr>
        <w:t xml:space="preserve"> </w:t>
      </w:r>
      <w:r>
        <w:rPr>
          <w:b/>
          <w:bCs/>
          <w:sz w:val="26"/>
          <w:szCs w:val="26"/>
        </w:rPr>
        <w:t>Integrato di</w:t>
      </w:r>
      <w:r>
        <w:rPr>
          <w:b/>
          <w:bCs/>
          <w:spacing w:val="-4"/>
          <w:sz w:val="26"/>
          <w:szCs w:val="26"/>
        </w:rPr>
        <w:t xml:space="preserve"> </w:t>
      </w:r>
      <w:r>
        <w:rPr>
          <w:b/>
          <w:bCs/>
          <w:sz w:val="26"/>
          <w:szCs w:val="26"/>
        </w:rPr>
        <w:t>Attività e</w:t>
      </w:r>
      <w:r>
        <w:rPr>
          <w:b/>
          <w:bCs/>
          <w:spacing w:val="-4"/>
          <w:sz w:val="26"/>
          <w:szCs w:val="26"/>
        </w:rPr>
        <w:t xml:space="preserve"> </w:t>
      </w:r>
      <w:r>
        <w:rPr>
          <w:b/>
          <w:bCs/>
          <w:sz w:val="26"/>
          <w:szCs w:val="26"/>
        </w:rPr>
        <w:t>di</w:t>
      </w:r>
      <w:r>
        <w:rPr>
          <w:b/>
          <w:bCs/>
          <w:spacing w:val="-4"/>
          <w:sz w:val="26"/>
          <w:szCs w:val="26"/>
        </w:rPr>
        <w:t xml:space="preserve"> </w:t>
      </w:r>
      <w:r>
        <w:rPr>
          <w:b/>
          <w:bCs/>
          <w:spacing w:val="-2"/>
          <w:sz w:val="26"/>
          <w:szCs w:val="26"/>
        </w:rPr>
        <w:t>Organizzazione</w:t>
      </w:r>
    </w:p>
    <w:p w:rsidR="00146C60" w:rsidRDefault="00A3451B">
      <w:pPr>
        <w:pStyle w:val="Corpotesto"/>
        <w:spacing w:before="243"/>
        <w:ind w:right="340"/>
        <w:rPr>
          <w:sz w:val="26"/>
          <w:szCs w:val="26"/>
        </w:rPr>
      </w:pPr>
      <w:r>
        <w:rPr>
          <w:sz w:val="26"/>
          <w:szCs w:val="26"/>
        </w:rPr>
        <w:t>Il</w:t>
      </w:r>
      <w:r>
        <w:rPr>
          <w:spacing w:val="-8"/>
          <w:sz w:val="26"/>
          <w:szCs w:val="26"/>
        </w:rPr>
        <w:t xml:space="preserve"> </w:t>
      </w:r>
      <w:r>
        <w:rPr>
          <w:sz w:val="26"/>
          <w:szCs w:val="26"/>
        </w:rPr>
        <w:t>Piano</w:t>
      </w:r>
      <w:r>
        <w:rPr>
          <w:spacing w:val="-4"/>
          <w:sz w:val="26"/>
          <w:szCs w:val="26"/>
        </w:rPr>
        <w:t xml:space="preserve"> </w:t>
      </w:r>
      <w:r>
        <w:rPr>
          <w:sz w:val="26"/>
          <w:szCs w:val="26"/>
        </w:rPr>
        <w:t>contiene</w:t>
      </w:r>
      <w:r>
        <w:rPr>
          <w:spacing w:val="-2"/>
          <w:sz w:val="26"/>
          <w:szCs w:val="26"/>
        </w:rPr>
        <w:t xml:space="preserve"> </w:t>
      </w:r>
      <w:r>
        <w:rPr>
          <w:sz w:val="26"/>
          <w:szCs w:val="26"/>
        </w:rPr>
        <w:t>la</w:t>
      </w:r>
      <w:r>
        <w:rPr>
          <w:spacing w:val="-5"/>
          <w:sz w:val="26"/>
          <w:szCs w:val="26"/>
        </w:rPr>
        <w:t xml:space="preserve"> </w:t>
      </w:r>
      <w:r>
        <w:rPr>
          <w:sz w:val="26"/>
          <w:szCs w:val="26"/>
        </w:rPr>
        <w:t>scheda</w:t>
      </w:r>
      <w:r>
        <w:rPr>
          <w:spacing w:val="-4"/>
          <w:sz w:val="26"/>
          <w:szCs w:val="26"/>
        </w:rPr>
        <w:t xml:space="preserve"> </w:t>
      </w:r>
      <w:r>
        <w:rPr>
          <w:sz w:val="26"/>
          <w:szCs w:val="26"/>
        </w:rPr>
        <w:t>anagrafica</w:t>
      </w:r>
      <w:r>
        <w:rPr>
          <w:spacing w:val="-3"/>
          <w:sz w:val="26"/>
          <w:szCs w:val="26"/>
        </w:rPr>
        <w:t xml:space="preserve"> d</w:t>
      </w:r>
      <w:r>
        <w:rPr>
          <w:sz w:val="26"/>
          <w:szCs w:val="26"/>
        </w:rPr>
        <w:t>ell’Amministrazione</w:t>
      </w:r>
      <w:r>
        <w:rPr>
          <w:spacing w:val="-4"/>
          <w:sz w:val="26"/>
          <w:szCs w:val="26"/>
        </w:rPr>
        <w:t xml:space="preserve"> </w:t>
      </w:r>
      <w:r>
        <w:rPr>
          <w:sz w:val="26"/>
          <w:szCs w:val="26"/>
        </w:rPr>
        <w:t>ed</w:t>
      </w:r>
      <w:r>
        <w:rPr>
          <w:spacing w:val="-4"/>
          <w:sz w:val="26"/>
          <w:szCs w:val="26"/>
        </w:rPr>
        <w:t xml:space="preserve"> </w:t>
      </w:r>
      <w:r>
        <w:rPr>
          <w:sz w:val="26"/>
          <w:szCs w:val="26"/>
        </w:rPr>
        <w:t>è</w:t>
      </w:r>
      <w:r>
        <w:rPr>
          <w:spacing w:val="-5"/>
          <w:sz w:val="26"/>
          <w:szCs w:val="26"/>
        </w:rPr>
        <w:t xml:space="preserve"> </w:t>
      </w:r>
      <w:r>
        <w:rPr>
          <w:sz w:val="26"/>
          <w:szCs w:val="26"/>
        </w:rPr>
        <w:t>suddiviso</w:t>
      </w:r>
      <w:r>
        <w:rPr>
          <w:spacing w:val="-4"/>
          <w:sz w:val="26"/>
          <w:szCs w:val="26"/>
        </w:rPr>
        <w:t xml:space="preserve"> </w:t>
      </w:r>
      <w:r>
        <w:rPr>
          <w:sz w:val="26"/>
          <w:szCs w:val="26"/>
        </w:rPr>
        <w:t>nelle</w:t>
      </w:r>
      <w:r>
        <w:rPr>
          <w:spacing w:val="-4"/>
          <w:sz w:val="26"/>
          <w:szCs w:val="26"/>
        </w:rPr>
        <w:t xml:space="preserve"> </w:t>
      </w:r>
      <w:r>
        <w:rPr>
          <w:sz w:val="26"/>
          <w:szCs w:val="26"/>
        </w:rPr>
        <w:t>seguenti</w:t>
      </w:r>
      <w:r>
        <w:rPr>
          <w:spacing w:val="-3"/>
          <w:sz w:val="26"/>
          <w:szCs w:val="26"/>
        </w:rPr>
        <w:t xml:space="preserve"> </w:t>
      </w:r>
      <w:r>
        <w:rPr>
          <w:spacing w:val="-2"/>
          <w:sz w:val="26"/>
          <w:szCs w:val="26"/>
        </w:rPr>
        <w:t>sezioni:</w:t>
      </w:r>
      <w:r>
        <w:rPr>
          <w:sz w:val="26"/>
          <w:szCs w:val="26"/>
        </w:rPr>
        <w:t xml:space="preserve"> </w:t>
      </w:r>
    </w:p>
    <w:p w:rsidR="00146C60" w:rsidRDefault="00A3451B">
      <w:pPr>
        <w:pStyle w:val="Corpotesto"/>
        <w:spacing w:before="243"/>
        <w:ind w:right="5168"/>
        <w:rPr>
          <w:sz w:val="26"/>
          <w:szCs w:val="26"/>
        </w:rPr>
      </w:pPr>
      <w:r>
        <w:rPr>
          <w:sz w:val="26"/>
          <w:szCs w:val="26"/>
        </w:rPr>
        <w:t>Sezione 1: Scheda anagrafica</w:t>
      </w:r>
    </w:p>
    <w:p w:rsidR="00146C60" w:rsidRDefault="00A3451B">
      <w:pPr>
        <w:pStyle w:val="Corpotesto"/>
        <w:spacing w:before="243"/>
        <w:ind w:right="283"/>
        <w:rPr>
          <w:sz w:val="26"/>
          <w:szCs w:val="26"/>
        </w:rPr>
      </w:pPr>
      <w:r>
        <w:rPr>
          <w:sz w:val="26"/>
          <w:szCs w:val="26"/>
        </w:rPr>
        <w:t>Sezione</w:t>
      </w:r>
      <w:r>
        <w:rPr>
          <w:spacing w:val="-7"/>
          <w:sz w:val="26"/>
          <w:szCs w:val="26"/>
        </w:rPr>
        <w:t xml:space="preserve"> </w:t>
      </w:r>
      <w:r>
        <w:rPr>
          <w:sz w:val="26"/>
          <w:szCs w:val="26"/>
        </w:rPr>
        <w:t>2:</w:t>
      </w:r>
      <w:r>
        <w:rPr>
          <w:spacing w:val="-8"/>
          <w:sz w:val="26"/>
          <w:szCs w:val="26"/>
        </w:rPr>
        <w:t xml:space="preserve"> </w:t>
      </w:r>
      <w:r>
        <w:rPr>
          <w:sz w:val="26"/>
          <w:szCs w:val="26"/>
        </w:rPr>
        <w:t>Valore</w:t>
      </w:r>
      <w:r>
        <w:rPr>
          <w:spacing w:val="-8"/>
          <w:sz w:val="26"/>
          <w:szCs w:val="26"/>
        </w:rPr>
        <w:t xml:space="preserve"> </w:t>
      </w:r>
      <w:r>
        <w:rPr>
          <w:sz w:val="26"/>
          <w:szCs w:val="26"/>
        </w:rPr>
        <w:t>Pubblico,</w:t>
      </w:r>
      <w:r>
        <w:rPr>
          <w:spacing w:val="-7"/>
          <w:sz w:val="26"/>
          <w:szCs w:val="26"/>
        </w:rPr>
        <w:t xml:space="preserve"> </w:t>
      </w:r>
      <w:r>
        <w:rPr>
          <w:sz w:val="26"/>
          <w:szCs w:val="26"/>
        </w:rPr>
        <w:t>Performance</w:t>
      </w:r>
      <w:r>
        <w:rPr>
          <w:spacing w:val="-7"/>
          <w:sz w:val="26"/>
          <w:szCs w:val="26"/>
        </w:rPr>
        <w:t xml:space="preserve"> </w:t>
      </w:r>
      <w:r>
        <w:rPr>
          <w:sz w:val="26"/>
          <w:szCs w:val="26"/>
        </w:rPr>
        <w:t>e</w:t>
      </w:r>
      <w:r>
        <w:rPr>
          <w:spacing w:val="-8"/>
          <w:sz w:val="26"/>
          <w:szCs w:val="26"/>
        </w:rPr>
        <w:t xml:space="preserve"> </w:t>
      </w:r>
      <w:r>
        <w:rPr>
          <w:sz w:val="26"/>
          <w:szCs w:val="26"/>
        </w:rPr>
        <w:t>Anticorruzione;</w:t>
      </w:r>
    </w:p>
    <w:p w:rsidR="00146C60" w:rsidRDefault="00A3451B">
      <w:pPr>
        <w:pStyle w:val="Corpotesto"/>
        <w:spacing w:before="243"/>
        <w:ind w:right="283"/>
        <w:rPr>
          <w:sz w:val="26"/>
          <w:szCs w:val="26"/>
        </w:rPr>
      </w:pPr>
      <w:r>
        <w:rPr>
          <w:sz w:val="26"/>
          <w:szCs w:val="26"/>
        </w:rPr>
        <w:t>Sezione 3: Organizzazione e Capitale Umano;</w:t>
      </w:r>
    </w:p>
    <w:p w:rsidR="00146C60" w:rsidRDefault="00A3451B">
      <w:pPr>
        <w:pStyle w:val="Corpotesto"/>
        <w:spacing w:before="243"/>
        <w:ind w:right="5168"/>
        <w:rPr>
          <w:sz w:val="26"/>
          <w:szCs w:val="26"/>
        </w:rPr>
      </w:pPr>
      <w:r>
        <w:rPr>
          <w:sz w:val="26"/>
          <w:szCs w:val="26"/>
        </w:rPr>
        <w:t>Sezione</w:t>
      </w:r>
      <w:r>
        <w:rPr>
          <w:spacing w:val="-3"/>
          <w:sz w:val="26"/>
          <w:szCs w:val="26"/>
        </w:rPr>
        <w:t xml:space="preserve"> </w:t>
      </w:r>
      <w:r>
        <w:rPr>
          <w:sz w:val="26"/>
          <w:szCs w:val="26"/>
        </w:rPr>
        <w:t>4:</w:t>
      </w:r>
      <w:r>
        <w:rPr>
          <w:spacing w:val="-3"/>
          <w:sz w:val="26"/>
          <w:szCs w:val="26"/>
        </w:rPr>
        <w:t xml:space="preserve"> </w:t>
      </w:r>
      <w:r>
        <w:rPr>
          <w:spacing w:val="-2"/>
          <w:sz w:val="26"/>
          <w:szCs w:val="26"/>
        </w:rPr>
        <w:t>Monitoraggio</w:t>
      </w:r>
    </w:p>
    <w:p w:rsidR="00146C60" w:rsidRDefault="00A3451B">
      <w:pPr>
        <w:pStyle w:val="Corpotesto"/>
        <w:spacing w:before="243"/>
        <w:ind w:right="340"/>
        <w:jc w:val="both"/>
        <w:rPr>
          <w:sz w:val="26"/>
          <w:szCs w:val="26"/>
        </w:rPr>
      </w:pPr>
      <w:r>
        <w:rPr>
          <w:sz w:val="26"/>
          <w:szCs w:val="26"/>
        </w:rPr>
        <w:t>Le sezioni sono a loro volta ripartite in sottosezioni di programmazione, riferite a specifici ambiti di attività amministrativa e gestionale. Ciascuna sezione del Piano integrato di attività e di organizzazione deve avere contenuto</w:t>
      </w:r>
      <w:r>
        <w:rPr>
          <w:spacing w:val="-4"/>
          <w:sz w:val="26"/>
          <w:szCs w:val="26"/>
        </w:rPr>
        <w:t xml:space="preserve"> </w:t>
      </w:r>
      <w:r>
        <w:rPr>
          <w:sz w:val="26"/>
          <w:szCs w:val="26"/>
        </w:rPr>
        <w:t>sintetico</w:t>
      </w:r>
      <w:r>
        <w:rPr>
          <w:spacing w:val="-2"/>
          <w:sz w:val="26"/>
          <w:szCs w:val="26"/>
        </w:rPr>
        <w:t xml:space="preserve"> </w:t>
      </w:r>
      <w:r>
        <w:rPr>
          <w:sz w:val="26"/>
          <w:szCs w:val="26"/>
        </w:rPr>
        <w:t>e</w:t>
      </w:r>
      <w:r>
        <w:rPr>
          <w:spacing w:val="-4"/>
          <w:sz w:val="26"/>
          <w:szCs w:val="26"/>
        </w:rPr>
        <w:t xml:space="preserve"> </w:t>
      </w:r>
      <w:r>
        <w:rPr>
          <w:sz w:val="26"/>
          <w:szCs w:val="26"/>
        </w:rPr>
        <w:t>descrittivo</w:t>
      </w:r>
      <w:r>
        <w:rPr>
          <w:spacing w:val="-2"/>
          <w:sz w:val="26"/>
          <w:szCs w:val="26"/>
        </w:rPr>
        <w:t xml:space="preserve"> </w:t>
      </w:r>
      <w:r>
        <w:rPr>
          <w:sz w:val="26"/>
          <w:szCs w:val="26"/>
        </w:rPr>
        <w:t>delle</w:t>
      </w:r>
      <w:r>
        <w:rPr>
          <w:spacing w:val="-3"/>
          <w:sz w:val="26"/>
          <w:szCs w:val="26"/>
        </w:rPr>
        <w:t xml:space="preserve"> </w:t>
      </w:r>
      <w:r>
        <w:rPr>
          <w:sz w:val="26"/>
          <w:szCs w:val="26"/>
        </w:rPr>
        <w:t>azioni</w:t>
      </w:r>
      <w:r>
        <w:rPr>
          <w:spacing w:val="-3"/>
          <w:sz w:val="26"/>
          <w:szCs w:val="26"/>
        </w:rPr>
        <w:t xml:space="preserve"> </w:t>
      </w:r>
      <w:r>
        <w:rPr>
          <w:sz w:val="26"/>
          <w:szCs w:val="26"/>
        </w:rPr>
        <w:t>programmate,</w:t>
      </w:r>
      <w:r>
        <w:rPr>
          <w:spacing w:val="-2"/>
          <w:sz w:val="26"/>
          <w:szCs w:val="26"/>
        </w:rPr>
        <w:t xml:space="preserve"> </w:t>
      </w:r>
      <w:r>
        <w:rPr>
          <w:sz w:val="26"/>
          <w:szCs w:val="26"/>
        </w:rPr>
        <w:t>secondo</w:t>
      </w:r>
      <w:r>
        <w:rPr>
          <w:spacing w:val="-5"/>
          <w:sz w:val="26"/>
          <w:szCs w:val="26"/>
        </w:rPr>
        <w:t xml:space="preserve"> </w:t>
      </w:r>
      <w:r>
        <w:rPr>
          <w:sz w:val="26"/>
          <w:szCs w:val="26"/>
        </w:rPr>
        <w:t>quanto</w:t>
      </w:r>
      <w:r>
        <w:rPr>
          <w:spacing w:val="-2"/>
          <w:sz w:val="26"/>
          <w:szCs w:val="26"/>
        </w:rPr>
        <w:t xml:space="preserve"> </w:t>
      </w:r>
      <w:r>
        <w:rPr>
          <w:sz w:val="26"/>
          <w:szCs w:val="26"/>
        </w:rPr>
        <w:t>stabilito</w:t>
      </w:r>
      <w:r>
        <w:rPr>
          <w:spacing w:val="-2"/>
          <w:sz w:val="26"/>
          <w:szCs w:val="26"/>
        </w:rPr>
        <w:t xml:space="preserve"> </w:t>
      </w:r>
      <w:r>
        <w:rPr>
          <w:sz w:val="26"/>
          <w:szCs w:val="26"/>
        </w:rPr>
        <w:t>dal</w:t>
      </w:r>
      <w:r>
        <w:rPr>
          <w:spacing w:val="-4"/>
          <w:sz w:val="26"/>
          <w:szCs w:val="26"/>
        </w:rPr>
        <w:t xml:space="preserve"> </w:t>
      </w:r>
      <w:r>
        <w:rPr>
          <w:sz w:val="26"/>
          <w:szCs w:val="26"/>
        </w:rPr>
        <w:t>Decreto</w:t>
      </w:r>
      <w:r>
        <w:rPr>
          <w:spacing w:val="-4"/>
          <w:sz w:val="26"/>
          <w:szCs w:val="26"/>
        </w:rPr>
        <w:t xml:space="preserve"> </w:t>
      </w:r>
      <w:r>
        <w:rPr>
          <w:sz w:val="26"/>
          <w:szCs w:val="26"/>
        </w:rPr>
        <w:t>Ministeriale,</w:t>
      </w:r>
      <w:r>
        <w:rPr>
          <w:spacing w:val="-2"/>
          <w:sz w:val="26"/>
          <w:szCs w:val="26"/>
        </w:rPr>
        <w:t xml:space="preserve"> </w:t>
      </w:r>
      <w:r>
        <w:rPr>
          <w:sz w:val="26"/>
          <w:szCs w:val="26"/>
        </w:rPr>
        <w:t>per il periodo di applicazione del Piano stesso, con particolare riferimento, ove ve ne sia necessità, alla fissazione di obiettivi temporali intermedi.</w:t>
      </w:r>
    </w:p>
    <w:p w:rsidR="00146C60" w:rsidRDefault="00146C60">
      <w:pPr>
        <w:pStyle w:val="Corpotesto"/>
        <w:jc w:val="both"/>
        <w:rPr>
          <w:sz w:val="26"/>
          <w:szCs w:val="26"/>
        </w:rPr>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Titolo1"/>
        <w:jc w:val="both"/>
      </w:pPr>
    </w:p>
    <w:p w:rsidR="00146C60" w:rsidRDefault="00146C60">
      <w:pPr>
        <w:pStyle w:val="Titolo1"/>
        <w:jc w:val="both"/>
        <w:rPr>
          <w:sz w:val="28"/>
          <w:szCs w:val="28"/>
        </w:rPr>
      </w:pPr>
    </w:p>
    <w:p w:rsidR="00146C60" w:rsidRDefault="00A3451B">
      <w:pPr>
        <w:pStyle w:val="Titolo1"/>
        <w:jc w:val="both"/>
        <w:rPr>
          <w:sz w:val="28"/>
          <w:szCs w:val="28"/>
        </w:rPr>
      </w:pPr>
      <w:r>
        <w:rPr>
          <w:sz w:val="28"/>
          <w:szCs w:val="28"/>
        </w:rPr>
        <w:t>SEZIONE</w:t>
      </w:r>
      <w:r>
        <w:rPr>
          <w:spacing w:val="-6"/>
          <w:sz w:val="28"/>
          <w:szCs w:val="28"/>
        </w:rPr>
        <w:t xml:space="preserve"> </w:t>
      </w:r>
      <w:r>
        <w:rPr>
          <w:spacing w:val="-10"/>
          <w:sz w:val="28"/>
          <w:szCs w:val="28"/>
        </w:rPr>
        <w:t>I</w:t>
      </w:r>
    </w:p>
    <w:p w:rsidR="00146C60" w:rsidRDefault="00146C60">
      <w:pPr>
        <w:pStyle w:val="Corpotesto"/>
        <w:rPr>
          <w:b/>
        </w:rPr>
      </w:pPr>
    </w:p>
    <w:p w:rsidR="00146C60" w:rsidRDefault="00A3451B">
      <w:pPr>
        <w:ind w:left="222"/>
        <w:jc w:val="both"/>
        <w:rPr>
          <w:b/>
          <w:sz w:val="24"/>
        </w:rPr>
      </w:pPr>
      <w:r>
        <w:rPr>
          <w:b/>
          <w:sz w:val="24"/>
        </w:rPr>
        <w:t>SCHEDA</w:t>
      </w:r>
      <w:r>
        <w:rPr>
          <w:b/>
          <w:spacing w:val="-4"/>
          <w:sz w:val="24"/>
        </w:rPr>
        <w:t xml:space="preserve"> </w:t>
      </w:r>
      <w:r>
        <w:rPr>
          <w:b/>
          <w:sz w:val="24"/>
        </w:rPr>
        <w:t>ANAGRAFICA</w:t>
      </w:r>
      <w:r>
        <w:rPr>
          <w:b/>
          <w:spacing w:val="-3"/>
          <w:sz w:val="24"/>
        </w:rPr>
        <w:t xml:space="preserve"> </w:t>
      </w:r>
      <w:r>
        <w:rPr>
          <w:b/>
          <w:sz w:val="24"/>
        </w:rPr>
        <w:t>DELL’</w:t>
      </w:r>
      <w:r>
        <w:rPr>
          <w:b/>
          <w:spacing w:val="-2"/>
          <w:sz w:val="24"/>
        </w:rPr>
        <w:t>AMMINISTRAZIONE</w:t>
      </w:r>
    </w:p>
    <w:p w:rsidR="00146C60" w:rsidRDefault="00146C60">
      <w:pPr>
        <w:pStyle w:val="Corpotesto"/>
        <w:spacing w:before="1"/>
        <w:rPr>
          <w:b/>
        </w:rPr>
      </w:pPr>
    </w:p>
    <w:p w:rsidR="00146C60" w:rsidRDefault="00A3451B">
      <w:pPr>
        <w:ind w:left="227" w:right="567"/>
        <w:rPr>
          <w:color w:val="000000"/>
          <w:sz w:val="26"/>
          <w:szCs w:val="26"/>
        </w:rPr>
      </w:pPr>
      <w:r>
        <w:rPr>
          <w:b/>
          <w:color w:val="000000"/>
          <w:sz w:val="26"/>
          <w:szCs w:val="26"/>
        </w:rPr>
        <w:t>Dati</w:t>
      </w:r>
      <w:r>
        <w:rPr>
          <w:b/>
          <w:color w:val="000000"/>
          <w:spacing w:val="-18"/>
          <w:sz w:val="26"/>
          <w:szCs w:val="26"/>
        </w:rPr>
        <w:t xml:space="preserve"> </w:t>
      </w:r>
      <w:r>
        <w:rPr>
          <w:b/>
          <w:color w:val="000000"/>
          <w:sz w:val="26"/>
          <w:szCs w:val="26"/>
        </w:rPr>
        <w:t>identificativi</w:t>
      </w:r>
      <w:r>
        <w:rPr>
          <w:b/>
          <w:color w:val="000000"/>
          <w:spacing w:val="-17"/>
          <w:sz w:val="26"/>
          <w:szCs w:val="26"/>
        </w:rPr>
        <w:t xml:space="preserve"> </w:t>
      </w:r>
      <w:r>
        <w:rPr>
          <w:b/>
          <w:color w:val="000000"/>
          <w:sz w:val="26"/>
          <w:szCs w:val="26"/>
        </w:rPr>
        <w:t xml:space="preserve">dell’Amministrazione Ente: </w:t>
      </w:r>
      <w:r>
        <w:rPr>
          <w:color w:val="000000"/>
          <w:sz w:val="26"/>
          <w:szCs w:val="26"/>
        </w:rPr>
        <w:t>Comune di Maddaloni</w:t>
      </w:r>
    </w:p>
    <w:p w:rsidR="00146C60" w:rsidRDefault="00A3451B">
      <w:pPr>
        <w:spacing w:before="57" w:after="57"/>
        <w:ind w:left="227" w:right="283"/>
        <w:rPr>
          <w:color w:val="000000"/>
          <w:sz w:val="26"/>
          <w:szCs w:val="26"/>
        </w:rPr>
      </w:pPr>
      <w:r>
        <w:rPr>
          <w:b/>
          <w:color w:val="000000"/>
          <w:sz w:val="26"/>
          <w:szCs w:val="26"/>
        </w:rPr>
        <w:t>Indirizzo:</w:t>
      </w:r>
      <w:r>
        <w:rPr>
          <w:b/>
          <w:color w:val="000000"/>
          <w:spacing w:val="-4"/>
          <w:sz w:val="26"/>
          <w:szCs w:val="26"/>
        </w:rPr>
        <w:t xml:space="preserve"> </w:t>
      </w:r>
      <w:r>
        <w:rPr>
          <w:color w:val="000000"/>
          <w:sz w:val="26"/>
          <w:szCs w:val="26"/>
        </w:rPr>
        <w:t>via</w:t>
      </w:r>
      <w:r>
        <w:rPr>
          <w:color w:val="000000"/>
          <w:spacing w:val="-6"/>
          <w:sz w:val="26"/>
          <w:szCs w:val="26"/>
        </w:rPr>
        <w:t xml:space="preserve"> </w:t>
      </w:r>
      <w:r>
        <w:rPr>
          <w:color w:val="000000"/>
          <w:sz w:val="26"/>
          <w:szCs w:val="26"/>
        </w:rPr>
        <w:t>San</w:t>
      </w:r>
      <w:r>
        <w:rPr>
          <w:color w:val="000000"/>
          <w:spacing w:val="-5"/>
          <w:sz w:val="26"/>
          <w:szCs w:val="26"/>
        </w:rPr>
        <w:t xml:space="preserve"> </w:t>
      </w:r>
      <w:r>
        <w:rPr>
          <w:color w:val="000000"/>
          <w:sz w:val="26"/>
          <w:szCs w:val="26"/>
        </w:rPr>
        <w:t>Francesco</w:t>
      </w:r>
      <w:r>
        <w:rPr>
          <w:color w:val="000000"/>
          <w:spacing w:val="-4"/>
          <w:sz w:val="26"/>
          <w:szCs w:val="26"/>
        </w:rPr>
        <w:t xml:space="preserve"> </w:t>
      </w:r>
      <w:r>
        <w:rPr>
          <w:color w:val="000000"/>
          <w:sz w:val="26"/>
          <w:szCs w:val="26"/>
        </w:rPr>
        <w:t>d’Assisi,</w:t>
      </w:r>
      <w:r>
        <w:rPr>
          <w:color w:val="000000"/>
          <w:spacing w:val="-4"/>
          <w:sz w:val="26"/>
          <w:szCs w:val="26"/>
        </w:rPr>
        <w:t xml:space="preserve"> </w:t>
      </w:r>
      <w:r>
        <w:rPr>
          <w:color w:val="000000"/>
          <w:sz w:val="26"/>
          <w:szCs w:val="26"/>
        </w:rPr>
        <w:t>n.</w:t>
      </w:r>
      <w:r>
        <w:rPr>
          <w:color w:val="000000"/>
          <w:spacing w:val="-5"/>
          <w:sz w:val="26"/>
          <w:szCs w:val="26"/>
        </w:rPr>
        <w:t xml:space="preserve"> </w:t>
      </w:r>
      <w:r>
        <w:rPr>
          <w:color w:val="000000"/>
          <w:sz w:val="26"/>
          <w:szCs w:val="26"/>
        </w:rPr>
        <w:t>26</w:t>
      </w:r>
      <w:r>
        <w:rPr>
          <w:color w:val="000000"/>
          <w:spacing w:val="-5"/>
          <w:sz w:val="26"/>
          <w:szCs w:val="26"/>
        </w:rPr>
        <w:t xml:space="preserve"> </w:t>
      </w:r>
      <w:r>
        <w:rPr>
          <w:color w:val="000000"/>
          <w:sz w:val="26"/>
          <w:szCs w:val="26"/>
        </w:rPr>
        <w:t>-</w:t>
      </w:r>
      <w:r>
        <w:rPr>
          <w:color w:val="000000"/>
          <w:spacing w:val="-2"/>
          <w:sz w:val="26"/>
          <w:szCs w:val="26"/>
        </w:rPr>
        <w:t xml:space="preserve"> </w:t>
      </w:r>
      <w:r>
        <w:rPr>
          <w:b/>
          <w:color w:val="000000"/>
          <w:sz w:val="26"/>
          <w:szCs w:val="26"/>
        </w:rPr>
        <w:t>81024</w:t>
      </w:r>
      <w:r>
        <w:rPr>
          <w:b/>
          <w:color w:val="000000"/>
          <w:spacing w:val="-5"/>
          <w:sz w:val="26"/>
          <w:szCs w:val="26"/>
        </w:rPr>
        <w:t xml:space="preserve"> </w:t>
      </w:r>
      <w:r>
        <w:rPr>
          <w:b/>
          <w:color w:val="000000"/>
          <w:sz w:val="26"/>
          <w:szCs w:val="26"/>
        </w:rPr>
        <w:t>Maddaloni</w:t>
      </w:r>
      <w:r>
        <w:rPr>
          <w:b/>
          <w:color w:val="000000"/>
          <w:spacing w:val="-5"/>
          <w:sz w:val="26"/>
          <w:szCs w:val="26"/>
        </w:rPr>
        <w:t xml:space="preserve"> </w:t>
      </w:r>
      <w:r>
        <w:rPr>
          <w:b/>
          <w:color w:val="000000"/>
          <w:sz w:val="26"/>
          <w:szCs w:val="26"/>
        </w:rPr>
        <w:t>(CE)</w:t>
      </w:r>
    </w:p>
    <w:p w:rsidR="00146C60" w:rsidRDefault="00A3451B">
      <w:pPr>
        <w:ind w:left="227" w:right="283"/>
        <w:rPr>
          <w:b/>
          <w:color w:val="000000"/>
          <w:sz w:val="26"/>
          <w:szCs w:val="26"/>
        </w:rPr>
      </w:pPr>
      <w:r>
        <w:rPr>
          <w:b/>
          <w:color w:val="000000"/>
          <w:sz w:val="26"/>
          <w:szCs w:val="26"/>
        </w:rPr>
        <w:t>Contatti: Segretario Generale – Numero telefonico 0823433206</w:t>
      </w:r>
    </w:p>
    <w:p w:rsidR="00146C60" w:rsidRDefault="00A3451B">
      <w:pPr>
        <w:spacing w:before="57" w:after="57"/>
        <w:ind w:left="227" w:right="283"/>
        <w:rPr>
          <w:color w:val="000000"/>
          <w:sz w:val="26"/>
          <w:szCs w:val="26"/>
        </w:rPr>
      </w:pPr>
      <w:r>
        <w:rPr>
          <w:b/>
          <w:color w:val="000000"/>
          <w:sz w:val="26"/>
          <w:szCs w:val="26"/>
        </w:rPr>
        <w:t xml:space="preserve">Partita IVA/Codice </w:t>
      </w:r>
      <w:proofErr w:type="gramStart"/>
      <w:r>
        <w:rPr>
          <w:b/>
          <w:color w:val="000000"/>
          <w:sz w:val="26"/>
          <w:szCs w:val="26"/>
        </w:rPr>
        <w:t>Fiscale :</w:t>
      </w:r>
      <w:proofErr w:type="gramEnd"/>
      <w:r>
        <w:rPr>
          <w:b/>
          <w:color w:val="000000"/>
          <w:sz w:val="26"/>
          <w:szCs w:val="26"/>
        </w:rPr>
        <w:t xml:space="preserve"> 00136920618 C.F. : 8000433061</w:t>
      </w:r>
    </w:p>
    <w:p w:rsidR="00146C60" w:rsidRDefault="00A3451B">
      <w:pPr>
        <w:ind w:left="227" w:right="283"/>
        <w:rPr>
          <w:color w:val="000000"/>
          <w:sz w:val="26"/>
          <w:szCs w:val="26"/>
        </w:rPr>
      </w:pPr>
      <w:r>
        <w:rPr>
          <w:b/>
          <w:color w:val="000000"/>
          <w:sz w:val="26"/>
          <w:szCs w:val="26"/>
        </w:rPr>
        <w:t xml:space="preserve">Sindaco: </w:t>
      </w:r>
      <w:r>
        <w:rPr>
          <w:color w:val="000000"/>
          <w:sz w:val="26"/>
          <w:szCs w:val="26"/>
        </w:rPr>
        <w:t>Andrea De Filippo</w:t>
      </w:r>
    </w:p>
    <w:p w:rsidR="00146C60" w:rsidRDefault="00A3451B">
      <w:pPr>
        <w:spacing w:before="57" w:after="57"/>
        <w:ind w:left="222" w:right="4582"/>
        <w:jc w:val="both"/>
        <w:rPr>
          <w:color w:val="000000"/>
          <w:sz w:val="26"/>
          <w:szCs w:val="26"/>
        </w:rPr>
      </w:pPr>
      <w:r>
        <w:rPr>
          <w:b/>
          <w:color w:val="000000"/>
          <w:sz w:val="26"/>
          <w:szCs w:val="26"/>
        </w:rPr>
        <w:t>Numero</w:t>
      </w:r>
      <w:r>
        <w:rPr>
          <w:b/>
          <w:color w:val="000000"/>
          <w:spacing w:val="-4"/>
          <w:sz w:val="26"/>
          <w:szCs w:val="26"/>
        </w:rPr>
        <w:t xml:space="preserve"> </w:t>
      </w:r>
      <w:r>
        <w:rPr>
          <w:b/>
          <w:color w:val="000000"/>
          <w:sz w:val="26"/>
          <w:szCs w:val="26"/>
        </w:rPr>
        <w:t>dipendenti</w:t>
      </w:r>
      <w:r>
        <w:rPr>
          <w:b/>
          <w:color w:val="000000"/>
          <w:spacing w:val="-4"/>
          <w:sz w:val="26"/>
          <w:szCs w:val="26"/>
        </w:rPr>
        <w:t xml:space="preserve"> </w:t>
      </w:r>
      <w:r>
        <w:rPr>
          <w:color w:val="000000"/>
          <w:sz w:val="26"/>
          <w:szCs w:val="26"/>
        </w:rPr>
        <w:t>al</w:t>
      </w:r>
      <w:r>
        <w:rPr>
          <w:color w:val="000000"/>
          <w:spacing w:val="-5"/>
          <w:sz w:val="26"/>
          <w:szCs w:val="26"/>
        </w:rPr>
        <w:t xml:space="preserve"> </w:t>
      </w:r>
      <w:r>
        <w:rPr>
          <w:color w:val="000000"/>
          <w:sz w:val="26"/>
          <w:szCs w:val="26"/>
        </w:rPr>
        <w:t xml:space="preserve">1 gennaio </w:t>
      </w:r>
      <w:proofErr w:type="gramStart"/>
      <w:r>
        <w:rPr>
          <w:color w:val="000000"/>
          <w:sz w:val="26"/>
          <w:szCs w:val="26"/>
        </w:rPr>
        <w:t>2025</w:t>
      </w:r>
      <w:r>
        <w:rPr>
          <w:b/>
          <w:color w:val="000000"/>
          <w:sz w:val="26"/>
          <w:szCs w:val="26"/>
        </w:rPr>
        <w:t>:</w:t>
      </w:r>
      <w:r>
        <w:rPr>
          <w:b/>
          <w:color w:val="000000"/>
          <w:spacing w:val="-7"/>
          <w:sz w:val="26"/>
          <w:szCs w:val="26"/>
        </w:rPr>
        <w:t xml:space="preserve">  149</w:t>
      </w:r>
      <w:proofErr w:type="gramEnd"/>
    </w:p>
    <w:p w:rsidR="00146C60" w:rsidRDefault="00A3451B">
      <w:pPr>
        <w:ind w:left="227" w:right="283"/>
        <w:jc w:val="both"/>
        <w:rPr>
          <w:color w:val="000000"/>
          <w:sz w:val="26"/>
          <w:szCs w:val="26"/>
        </w:rPr>
      </w:pPr>
      <w:r>
        <w:rPr>
          <w:b/>
          <w:color w:val="000000"/>
          <w:sz w:val="26"/>
          <w:szCs w:val="26"/>
        </w:rPr>
        <w:t xml:space="preserve">Numero abitanti </w:t>
      </w:r>
      <w:r>
        <w:rPr>
          <w:color w:val="000000"/>
          <w:sz w:val="26"/>
          <w:szCs w:val="26"/>
        </w:rPr>
        <w:t>al 31 dicembre anno precedente: 36859   abitanti</w:t>
      </w:r>
    </w:p>
    <w:p w:rsidR="00146C60" w:rsidRDefault="00A3451B">
      <w:pPr>
        <w:spacing w:before="57" w:after="57"/>
        <w:ind w:left="222" w:right="4582"/>
        <w:jc w:val="both"/>
        <w:rPr>
          <w:color w:val="000000"/>
          <w:sz w:val="26"/>
          <w:szCs w:val="26"/>
        </w:rPr>
      </w:pPr>
      <w:r>
        <w:rPr>
          <w:b/>
          <w:color w:val="000000"/>
          <w:sz w:val="26"/>
          <w:szCs w:val="26"/>
        </w:rPr>
        <w:t xml:space="preserve">Telefono </w:t>
      </w:r>
      <w:r>
        <w:rPr>
          <w:color w:val="000000"/>
          <w:sz w:val="26"/>
          <w:szCs w:val="26"/>
        </w:rPr>
        <w:t>0823433243</w:t>
      </w:r>
    </w:p>
    <w:p w:rsidR="00146C60" w:rsidRDefault="00A3451B">
      <w:pPr>
        <w:ind w:left="222"/>
        <w:jc w:val="both"/>
      </w:pPr>
      <w:r>
        <w:rPr>
          <w:b/>
          <w:color w:val="000000"/>
          <w:sz w:val="26"/>
          <w:szCs w:val="26"/>
        </w:rPr>
        <w:t>Sito</w:t>
      </w:r>
      <w:r>
        <w:rPr>
          <w:b/>
          <w:color w:val="000000"/>
          <w:spacing w:val="-5"/>
          <w:sz w:val="26"/>
          <w:szCs w:val="26"/>
        </w:rPr>
        <w:t xml:space="preserve"> </w:t>
      </w:r>
      <w:r>
        <w:rPr>
          <w:b/>
          <w:color w:val="000000"/>
          <w:sz w:val="26"/>
          <w:szCs w:val="26"/>
        </w:rPr>
        <w:t>internet:</w:t>
      </w:r>
      <w:r>
        <w:rPr>
          <w:b/>
          <w:color w:val="365E90"/>
          <w:spacing w:val="-1"/>
          <w:sz w:val="26"/>
          <w:szCs w:val="26"/>
        </w:rPr>
        <w:t xml:space="preserve"> </w:t>
      </w:r>
      <w:r>
        <w:rPr>
          <w:spacing w:val="-2"/>
          <w:sz w:val="26"/>
          <w:szCs w:val="26"/>
        </w:rPr>
        <w:t>https://</w:t>
      </w:r>
      <w:hyperlink r:id="rId20">
        <w:r>
          <w:rPr>
            <w:spacing w:val="-2"/>
            <w:sz w:val="26"/>
            <w:szCs w:val="26"/>
          </w:rPr>
          <w:t>www.comune.maddaloni.ce.it</w:t>
        </w:r>
      </w:hyperlink>
    </w:p>
    <w:p w:rsidR="00146C60" w:rsidRDefault="00A3451B">
      <w:pPr>
        <w:spacing w:before="114" w:after="114"/>
        <w:ind w:left="222"/>
        <w:rPr>
          <w:sz w:val="28"/>
        </w:rPr>
      </w:pPr>
      <w:r>
        <w:rPr>
          <w:b/>
          <w:sz w:val="28"/>
        </w:rPr>
        <w:t>PEC</w:t>
      </w:r>
      <w:r>
        <w:rPr>
          <w:b/>
          <w:spacing w:val="-4"/>
          <w:sz w:val="28"/>
        </w:rPr>
        <w:t xml:space="preserve"> istituzionale</w:t>
      </w:r>
      <w:r>
        <w:rPr>
          <w:b/>
          <w:spacing w:val="-2"/>
          <w:sz w:val="28"/>
        </w:rPr>
        <w:t xml:space="preserve">: </w:t>
      </w:r>
      <w:hyperlink r:id="rId21">
        <w:r>
          <w:rPr>
            <w:color w:val="0000FF"/>
            <w:spacing w:val="-2"/>
            <w:sz w:val="26"/>
            <w:szCs w:val="26"/>
            <w:u w:val="single" w:color="0000FF"/>
          </w:rPr>
          <w:t>prot.generale@</w:t>
        </w:r>
      </w:hyperlink>
      <w:hyperlink r:id="rId22">
        <w:r>
          <w:rPr>
            <w:color w:val="0000FF"/>
            <w:spacing w:val="-2"/>
            <w:sz w:val="26"/>
            <w:szCs w:val="26"/>
            <w:u w:val="single" w:color="0000FF"/>
          </w:rPr>
          <w:t>pec.comune.maddaloni.ce.it</w:t>
        </w:r>
      </w:hyperlink>
    </w:p>
    <w:p w:rsidR="00146C60" w:rsidRDefault="00A3451B">
      <w:pPr>
        <w:spacing w:before="57" w:after="57"/>
        <w:ind w:left="222"/>
        <w:rPr>
          <w:b/>
          <w:sz w:val="28"/>
        </w:rPr>
      </w:pPr>
      <w:r>
        <w:rPr>
          <w:b/>
          <w:spacing w:val="-2"/>
          <w:sz w:val="28"/>
        </w:rPr>
        <w:t>e-mail:</w:t>
      </w:r>
      <w:r>
        <w:rPr>
          <w:b/>
          <w:spacing w:val="-2"/>
          <w:sz w:val="24"/>
          <w:szCs w:val="24"/>
        </w:rPr>
        <w:t xml:space="preserve"> </w:t>
      </w:r>
      <w:hyperlink r:id="rId23">
        <w:r>
          <w:rPr>
            <w:color w:val="0000FF"/>
            <w:spacing w:val="-2"/>
            <w:sz w:val="24"/>
            <w:szCs w:val="24"/>
            <w:u w:val="single" w:color="0000FF"/>
          </w:rPr>
          <w:t>protocollo@</w:t>
        </w:r>
      </w:hyperlink>
      <w:hyperlink r:id="rId24">
        <w:r>
          <w:rPr>
            <w:color w:val="0000FF"/>
            <w:spacing w:val="-2"/>
            <w:sz w:val="24"/>
            <w:szCs w:val="24"/>
            <w:u w:val="single" w:color="0000FF"/>
          </w:rPr>
          <w:t>comune.maddaloni.ce.it</w:t>
        </w:r>
      </w:hyperlink>
    </w:p>
    <w:p w:rsidR="00146C60" w:rsidRDefault="00146C60">
      <w:pPr>
        <w:pStyle w:val="Corpotesto"/>
        <w:rPr>
          <w:b/>
          <w:sz w:val="28"/>
        </w:rPr>
      </w:pPr>
    </w:p>
    <w:p w:rsidR="00146C60" w:rsidRDefault="00A3451B">
      <w:pPr>
        <w:spacing w:before="57" w:after="57"/>
        <w:ind w:left="222"/>
        <w:rPr>
          <w:sz w:val="24"/>
        </w:rPr>
      </w:pPr>
      <w:bookmarkStart w:id="1" w:name="_Hlk195692882"/>
      <w:r>
        <w:rPr>
          <w:b/>
          <w:sz w:val="24"/>
          <w:szCs w:val="24"/>
        </w:rPr>
        <w:t>DATI STATISTICI RELATIVI ALLA POPOLAZIONE E AL TERRITORIO</w:t>
      </w:r>
    </w:p>
    <w:p w:rsidR="00146C60" w:rsidRDefault="00146C60">
      <w:pPr>
        <w:ind w:left="227" w:right="283"/>
        <w:rPr>
          <w:b/>
          <w:bCs/>
          <w:sz w:val="26"/>
          <w:szCs w:val="26"/>
        </w:rPr>
      </w:pPr>
    </w:p>
    <w:p w:rsidR="00146C60" w:rsidRDefault="00A3451B">
      <w:pPr>
        <w:ind w:left="227" w:right="283"/>
        <w:rPr>
          <w:sz w:val="26"/>
          <w:szCs w:val="26"/>
        </w:rPr>
      </w:pPr>
      <w:r>
        <w:rPr>
          <w:b/>
          <w:bCs/>
          <w:sz w:val="26"/>
          <w:szCs w:val="26"/>
        </w:rPr>
        <w:t xml:space="preserve">Superficie territoriale: </w:t>
      </w:r>
      <w:r>
        <w:rPr>
          <w:sz w:val="26"/>
          <w:szCs w:val="26"/>
        </w:rPr>
        <w:t>36,67 Kmq</w:t>
      </w:r>
    </w:p>
    <w:p w:rsidR="00146C60" w:rsidRDefault="00A3451B">
      <w:pPr>
        <w:spacing w:before="114" w:after="114"/>
        <w:ind w:left="227" w:right="283"/>
        <w:rPr>
          <w:sz w:val="26"/>
          <w:szCs w:val="26"/>
        </w:rPr>
      </w:pPr>
      <w:r>
        <w:rPr>
          <w:b/>
          <w:bCs/>
          <w:sz w:val="26"/>
          <w:szCs w:val="26"/>
        </w:rPr>
        <w:t>Densità</w:t>
      </w:r>
      <w:r>
        <w:rPr>
          <w:b/>
          <w:bCs/>
          <w:spacing w:val="-10"/>
          <w:sz w:val="26"/>
          <w:szCs w:val="26"/>
        </w:rPr>
        <w:t xml:space="preserve"> </w:t>
      </w:r>
      <w:r>
        <w:rPr>
          <w:b/>
          <w:bCs/>
          <w:sz w:val="26"/>
          <w:szCs w:val="26"/>
        </w:rPr>
        <w:t>di</w:t>
      </w:r>
      <w:r>
        <w:rPr>
          <w:b/>
          <w:bCs/>
          <w:spacing w:val="-11"/>
          <w:sz w:val="26"/>
          <w:szCs w:val="26"/>
        </w:rPr>
        <w:t xml:space="preserve"> </w:t>
      </w:r>
      <w:r>
        <w:rPr>
          <w:b/>
          <w:bCs/>
          <w:sz w:val="26"/>
          <w:szCs w:val="26"/>
        </w:rPr>
        <w:t>popolazione:</w:t>
      </w:r>
      <w:r>
        <w:rPr>
          <w:spacing w:val="-8"/>
          <w:sz w:val="26"/>
          <w:szCs w:val="26"/>
        </w:rPr>
        <w:t xml:space="preserve"> </w:t>
      </w:r>
      <w:r>
        <w:rPr>
          <w:sz w:val="26"/>
          <w:szCs w:val="26"/>
        </w:rPr>
        <w:t>1.010</w:t>
      </w:r>
      <w:r>
        <w:rPr>
          <w:spacing w:val="-9"/>
          <w:sz w:val="26"/>
          <w:szCs w:val="26"/>
        </w:rPr>
        <w:t xml:space="preserve"> </w:t>
      </w:r>
      <w:r>
        <w:rPr>
          <w:sz w:val="26"/>
          <w:szCs w:val="26"/>
        </w:rPr>
        <w:t xml:space="preserve">ab/km. </w:t>
      </w:r>
    </w:p>
    <w:p w:rsidR="00146C60" w:rsidRDefault="00A3451B">
      <w:pPr>
        <w:ind w:left="222" w:right="6901"/>
        <w:rPr>
          <w:sz w:val="26"/>
          <w:szCs w:val="26"/>
        </w:rPr>
      </w:pPr>
      <w:r>
        <w:rPr>
          <w:b/>
          <w:bCs/>
          <w:sz w:val="26"/>
          <w:szCs w:val="26"/>
        </w:rPr>
        <w:t xml:space="preserve">Residenti in famiglia: </w:t>
      </w:r>
      <w:r>
        <w:rPr>
          <w:sz w:val="26"/>
          <w:szCs w:val="26"/>
        </w:rPr>
        <w:t>36842</w:t>
      </w:r>
    </w:p>
    <w:p w:rsidR="00146C60" w:rsidRDefault="00A3451B">
      <w:pPr>
        <w:spacing w:before="57" w:after="57"/>
        <w:ind w:left="222" w:right="6901"/>
        <w:rPr>
          <w:sz w:val="26"/>
          <w:szCs w:val="26"/>
        </w:rPr>
      </w:pPr>
      <w:r>
        <w:rPr>
          <w:b/>
          <w:bCs/>
          <w:sz w:val="26"/>
          <w:szCs w:val="26"/>
        </w:rPr>
        <w:t>Residenti in convivenza:</w:t>
      </w:r>
      <w:r>
        <w:rPr>
          <w:sz w:val="26"/>
          <w:szCs w:val="26"/>
        </w:rPr>
        <w:t xml:space="preserve"> 17 </w:t>
      </w:r>
      <w:bookmarkEnd w:id="1"/>
    </w:p>
    <w:p w:rsidR="00146C60" w:rsidRDefault="00146C60">
      <w:pPr>
        <w:pStyle w:val="Corpotesto"/>
        <w:rPr>
          <w:sz w:val="28"/>
        </w:rPr>
      </w:pPr>
    </w:p>
    <w:p w:rsidR="00146C60" w:rsidRDefault="00A3451B">
      <w:pPr>
        <w:spacing w:before="1"/>
        <w:ind w:left="222"/>
        <w:rPr>
          <w:b/>
          <w:bCs/>
          <w:sz w:val="24"/>
          <w:szCs w:val="24"/>
        </w:rPr>
      </w:pPr>
      <w:r>
        <w:rPr>
          <w:b/>
          <w:bCs/>
          <w:sz w:val="24"/>
          <w:szCs w:val="24"/>
        </w:rPr>
        <w:t>STRUTTURA POLITICO-AMMINISTRATIVA ATTUALE</w:t>
      </w:r>
    </w:p>
    <w:p w:rsidR="00146C60" w:rsidRDefault="00146C60">
      <w:pPr>
        <w:spacing w:before="1"/>
        <w:ind w:left="222"/>
        <w:rPr>
          <w:b/>
          <w:spacing w:val="-2"/>
          <w:sz w:val="28"/>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390"/>
        <w:gridCol w:w="6860"/>
      </w:tblGrid>
      <w:tr w:rsidR="00146C60">
        <w:tc>
          <w:tcPr>
            <w:tcW w:w="3393" w:type="dxa"/>
            <w:tcBorders>
              <w:top w:val="single" w:sz="4" w:space="0" w:color="000000"/>
              <w:left w:val="single" w:sz="4" w:space="0" w:color="000000"/>
              <w:bottom w:val="single" w:sz="4" w:space="0" w:color="000000"/>
            </w:tcBorders>
          </w:tcPr>
          <w:p w:rsidR="00146C60" w:rsidRDefault="00A3451B">
            <w:pPr>
              <w:pStyle w:val="Contenutotabella"/>
              <w:rPr>
                <w:b/>
                <w:bCs/>
                <w:sz w:val="24"/>
                <w:szCs w:val="24"/>
              </w:rPr>
            </w:pPr>
            <w:r>
              <w:rPr>
                <w:b/>
                <w:bCs/>
                <w:sz w:val="24"/>
                <w:szCs w:val="24"/>
              </w:rPr>
              <w:t>Sindaco</w:t>
            </w:r>
          </w:p>
        </w:tc>
        <w:tc>
          <w:tcPr>
            <w:tcW w:w="6867" w:type="dxa"/>
            <w:tcBorders>
              <w:top w:val="single" w:sz="4" w:space="0" w:color="000000"/>
              <w:left w:val="single" w:sz="4" w:space="0" w:color="000000"/>
              <w:bottom w:val="single" w:sz="4" w:space="0" w:color="000000"/>
              <w:right w:val="single" w:sz="4" w:space="0" w:color="000000"/>
            </w:tcBorders>
          </w:tcPr>
          <w:p w:rsidR="00146C60" w:rsidRDefault="00A3451B">
            <w:pPr>
              <w:pStyle w:val="Contenutotabella"/>
              <w:rPr>
                <w:sz w:val="24"/>
                <w:szCs w:val="24"/>
              </w:rPr>
            </w:pPr>
            <w:r>
              <w:rPr>
                <w:sz w:val="24"/>
                <w:szCs w:val="24"/>
              </w:rPr>
              <w:t>Andrea De Filippo</w:t>
            </w:r>
          </w:p>
        </w:tc>
      </w:tr>
      <w:tr w:rsidR="00146C60">
        <w:tc>
          <w:tcPr>
            <w:tcW w:w="3393" w:type="dxa"/>
            <w:tcBorders>
              <w:left w:val="single" w:sz="4" w:space="0" w:color="000000"/>
              <w:bottom w:val="single" w:sz="4" w:space="0" w:color="000000"/>
            </w:tcBorders>
          </w:tcPr>
          <w:p w:rsidR="00146C60" w:rsidRDefault="00A3451B">
            <w:pPr>
              <w:pStyle w:val="Contenutotabella"/>
              <w:rPr>
                <w:b/>
                <w:bCs/>
                <w:sz w:val="24"/>
                <w:szCs w:val="24"/>
              </w:rPr>
            </w:pPr>
            <w:r>
              <w:rPr>
                <w:b/>
                <w:bCs/>
                <w:sz w:val="24"/>
                <w:szCs w:val="24"/>
              </w:rPr>
              <w:t>Vice-Sindaco</w:t>
            </w:r>
          </w:p>
        </w:tc>
        <w:tc>
          <w:tcPr>
            <w:tcW w:w="6867" w:type="dxa"/>
            <w:tcBorders>
              <w:left w:val="single" w:sz="4" w:space="0" w:color="000000"/>
              <w:bottom w:val="single" w:sz="4" w:space="0" w:color="000000"/>
              <w:right w:val="single" w:sz="4" w:space="0" w:color="000000"/>
            </w:tcBorders>
          </w:tcPr>
          <w:p w:rsidR="00146C60" w:rsidRDefault="00A3451B">
            <w:pPr>
              <w:pStyle w:val="Contenutotabella"/>
              <w:rPr>
                <w:sz w:val="24"/>
                <w:szCs w:val="24"/>
              </w:rPr>
            </w:pPr>
            <w:r>
              <w:rPr>
                <w:sz w:val="24"/>
                <w:szCs w:val="24"/>
              </w:rPr>
              <w:t>Nicola Corbo</w:t>
            </w:r>
          </w:p>
        </w:tc>
      </w:tr>
      <w:tr w:rsidR="00146C60">
        <w:tc>
          <w:tcPr>
            <w:tcW w:w="3393" w:type="dxa"/>
            <w:tcBorders>
              <w:left w:val="single" w:sz="4" w:space="0" w:color="000000"/>
              <w:bottom w:val="single" w:sz="4" w:space="0" w:color="000000"/>
            </w:tcBorders>
          </w:tcPr>
          <w:p w:rsidR="00146C60" w:rsidRDefault="00A3451B">
            <w:pPr>
              <w:pStyle w:val="Contenutotabella"/>
              <w:rPr>
                <w:b/>
                <w:bCs/>
                <w:sz w:val="24"/>
                <w:szCs w:val="24"/>
              </w:rPr>
            </w:pPr>
            <w:r>
              <w:rPr>
                <w:b/>
                <w:bCs/>
                <w:sz w:val="24"/>
                <w:szCs w:val="24"/>
              </w:rPr>
              <w:t>Assessori</w:t>
            </w:r>
          </w:p>
        </w:tc>
        <w:tc>
          <w:tcPr>
            <w:tcW w:w="6867" w:type="dxa"/>
            <w:tcBorders>
              <w:left w:val="single" w:sz="4" w:space="0" w:color="000000"/>
              <w:bottom w:val="single" w:sz="4" w:space="0" w:color="000000"/>
              <w:right w:val="single" w:sz="4" w:space="0" w:color="000000"/>
            </w:tcBorders>
          </w:tcPr>
          <w:p w:rsidR="00146C60" w:rsidRDefault="00A3451B">
            <w:pPr>
              <w:pStyle w:val="Contenutotabella"/>
              <w:rPr>
                <w:sz w:val="24"/>
                <w:szCs w:val="24"/>
              </w:rPr>
            </w:pPr>
            <w:r>
              <w:rPr>
                <w:sz w:val="24"/>
                <w:szCs w:val="24"/>
              </w:rPr>
              <w:t>Luigi Bove</w:t>
            </w:r>
          </w:p>
          <w:p w:rsidR="00146C60" w:rsidRDefault="00A3451B">
            <w:pPr>
              <w:pStyle w:val="Contenutotabella"/>
              <w:rPr>
                <w:sz w:val="24"/>
                <w:szCs w:val="24"/>
              </w:rPr>
            </w:pPr>
            <w:r>
              <w:rPr>
                <w:sz w:val="24"/>
                <w:szCs w:val="24"/>
              </w:rPr>
              <w:t>Gennaro Cioffi</w:t>
            </w:r>
          </w:p>
          <w:p w:rsidR="00146C60" w:rsidRDefault="00A3451B">
            <w:pPr>
              <w:pStyle w:val="Contenutotabella"/>
              <w:rPr>
                <w:sz w:val="24"/>
                <w:szCs w:val="24"/>
              </w:rPr>
            </w:pPr>
            <w:r>
              <w:rPr>
                <w:sz w:val="24"/>
                <w:szCs w:val="24"/>
              </w:rPr>
              <w:t>Rosa Rivetti</w:t>
            </w:r>
          </w:p>
          <w:p w:rsidR="00146C60" w:rsidRDefault="00A3451B">
            <w:pPr>
              <w:pStyle w:val="Contenutotabella"/>
              <w:rPr>
                <w:sz w:val="24"/>
                <w:szCs w:val="24"/>
              </w:rPr>
            </w:pPr>
            <w:r>
              <w:rPr>
                <w:sz w:val="24"/>
                <w:szCs w:val="24"/>
              </w:rPr>
              <w:t>Annarita Santangelo</w:t>
            </w:r>
          </w:p>
          <w:p w:rsidR="00146C60" w:rsidRDefault="00A3451B">
            <w:pPr>
              <w:pStyle w:val="Contenutotabella"/>
              <w:rPr>
                <w:sz w:val="24"/>
                <w:szCs w:val="24"/>
              </w:rPr>
            </w:pPr>
            <w:r>
              <w:rPr>
                <w:sz w:val="24"/>
                <w:szCs w:val="24"/>
              </w:rPr>
              <w:t xml:space="preserve">Nunzio </w:t>
            </w:r>
            <w:proofErr w:type="spellStart"/>
            <w:r>
              <w:rPr>
                <w:sz w:val="24"/>
                <w:szCs w:val="24"/>
              </w:rPr>
              <w:t>Sferragatta</w:t>
            </w:r>
            <w:proofErr w:type="spellEnd"/>
          </w:p>
          <w:p w:rsidR="00146C60" w:rsidRDefault="00A3451B">
            <w:pPr>
              <w:pStyle w:val="Contenutotabella"/>
              <w:rPr>
                <w:sz w:val="24"/>
                <w:szCs w:val="24"/>
              </w:rPr>
            </w:pPr>
            <w:r>
              <w:rPr>
                <w:sz w:val="24"/>
                <w:szCs w:val="24"/>
              </w:rPr>
              <w:t xml:space="preserve">Caterina </w:t>
            </w:r>
            <w:proofErr w:type="spellStart"/>
            <w:r>
              <w:rPr>
                <w:sz w:val="24"/>
                <w:szCs w:val="24"/>
              </w:rPr>
              <w:t>Ventrone</w:t>
            </w:r>
            <w:proofErr w:type="spellEnd"/>
          </w:p>
        </w:tc>
      </w:tr>
      <w:tr w:rsidR="00146C60">
        <w:tc>
          <w:tcPr>
            <w:tcW w:w="3393" w:type="dxa"/>
            <w:tcBorders>
              <w:left w:val="single" w:sz="4" w:space="0" w:color="000000"/>
              <w:bottom w:val="single" w:sz="4" w:space="0" w:color="000000"/>
            </w:tcBorders>
          </w:tcPr>
          <w:p w:rsidR="00146C60" w:rsidRDefault="00A3451B">
            <w:pPr>
              <w:pStyle w:val="Contenutotabella"/>
              <w:rPr>
                <w:b/>
                <w:bCs/>
                <w:sz w:val="24"/>
                <w:szCs w:val="24"/>
              </w:rPr>
            </w:pPr>
            <w:r>
              <w:rPr>
                <w:b/>
                <w:bCs/>
                <w:sz w:val="24"/>
                <w:szCs w:val="24"/>
              </w:rPr>
              <w:t>Presidente del Consiglio</w:t>
            </w:r>
          </w:p>
        </w:tc>
        <w:tc>
          <w:tcPr>
            <w:tcW w:w="6867" w:type="dxa"/>
            <w:tcBorders>
              <w:left w:val="single" w:sz="4" w:space="0" w:color="000000"/>
              <w:bottom w:val="single" w:sz="4" w:space="0" w:color="000000"/>
              <w:right w:val="single" w:sz="4" w:space="0" w:color="000000"/>
            </w:tcBorders>
          </w:tcPr>
          <w:p w:rsidR="00146C60" w:rsidRDefault="00A3451B">
            <w:pPr>
              <w:pStyle w:val="Contenutotabella"/>
              <w:rPr>
                <w:sz w:val="24"/>
                <w:szCs w:val="24"/>
              </w:rPr>
            </w:pPr>
            <w:r>
              <w:rPr>
                <w:sz w:val="24"/>
                <w:szCs w:val="24"/>
              </w:rPr>
              <w:t xml:space="preserve">Angelo </w:t>
            </w:r>
            <w:proofErr w:type="spellStart"/>
            <w:r>
              <w:rPr>
                <w:sz w:val="24"/>
                <w:szCs w:val="24"/>
              </w:rPr>
              <w:t>Campolattano</w:t>
            </w:r>
            <w:proofErr w:type="spellEnd"/>
          </w:p>
        </w:tc>
      </w:tr>
      <w:tr w:rsidR="00146C60">
        <w:tc>
          <w:tcPr>
            <w:tcW w:w="3393" w:type="dxa"/>
            <w:tcBorders>
              <w:left w:val="single" w:sz="4" w:space="0" w:color="000000"/>
              <w:bottom w:val="single" w:sz="4" w:space="0" w:color="000000"/>
            </w:tcBorders>
          </w:tcPr>
          <w:p w:rsidR="00146C60" w:rsidRDefault="00A3451B">
            <w:pPr>
              <w:pStyle w:val="Contenutotabella"/>
              <w:rPr>
                <w:b/>
                <w:bCs/>
                <w:sz w:val="24"/>
                <w:szCs w:val="24"/>
              </w:rPr>
            </w:pPr>
            <w:r>
              <w:rPr>
                <w:b/>
                <w:bCs/>
                <w:sz w:val="24"/>
                <w:szCs w:val="24"/>
              </w:rPr>
              <w:t>Consiglio Comunale</w:t>
            </w:r>
          </w:p>
        </w:tc>
        <w:tc>
          <w:tcPr>
            <w:tcW w:w="6867" w:type="dxa"/>
            <w:tcBorders>
              <w:left w:val="single" w:sz="4" w:space="0" w:color="000000"/>
              <w:bottom w:val="single" w:sz="4" w:space="0" w:color="000000"/>
              <w:right w:val="single" w:sz="4" w:space="0" w:color="000000"/>
            </w:tcBorders>
          </w:tcPr>
          <w:p w:rsidR="00146C60" w:rsidRDefault="00A3451B">
            <w:pPr>
              <w:pStyle w:val="Contenutotabella"/>
              <w:rPr>
                <w:sz w:val="24"/>
                <w:szCs w:val="24"/>
              </w:rPr>
            </w:pPr>
            <w:r>
              <w:rPr>
                <w:sz w:val="24"/>
                <w:szCs w:val="24"/>
              </w:rPr>
              <w:t>Di Rosa Dario</w:t>
            </w:r>
          </w:p>
          <w:p w:rsidR="00146C60" w:rsidRDefault="00A3451B">
            <w:pPr>
              <w:pStyle w:val="Contenutotabella"/>
              <w:rPr>
                <w:sz w:val="24"/>
                <w:szCs w:val="24"/>
              </w:rPr>
            </w:pPr>
            <w:r>
              <w:rPr>
                <w:sz w:val="24"/>
                <w:szCs w:val="24"/>
              </w:rPr>
              <w:t>Iacobelli Filippo</w:t>
            </w:r>
          </w:p>
          <w:p w:rsidR="00146C60" w:rsidRDefault="00A3451B">
            <w:pPr>
              <w:pStyle w:val="Contenutotabella"/>
              <w:rPr>
                <w:sz w:val="24"/>
                <w:szCs w:val="24"/>
              </w:rPr>
            </w:pPr>
            <w:r>
              <w:rPr>
                <w:sz w:val="24"/>
                <w:szCs w:val="24"/>
              </w:rPr>
              <w:t>D’Angelo Francesco</w:t>
            </w:r>
          </w:p>
          <w:p w:rsidR="00146C60" w:rsidRDefault="00A3451B">
            <w:pPr>
              <w:pStyle w:val="Contenutotabella"/>
              <w:rPr>
                <w:sz w:val="24"/>
                <w:szCs w:val="24"/>
              </w:rPr>
            </w:pPr>
            <w:proofErr w:type="spellStart"/>
            <w:r>
              <w:rPr>
                <w:sz w:val="24"/>
                <w:szCs w:val="24"/>
              </w:rPr>
              <w:t>Carfora</w:t>
            </w:r>
            <w:proofErr w:type="spellEnd"/>
            <w:r>
              <w:rPr>
                <w:sz w:val="24"/>
                <w:szCs w:val="24"/>
              </w:rPr>
              <w:t xml:space="preserve"> Giuseppe</w:t>
            </w:r>
          </w:p>
          <w:p w:rsidR="00146C60" w:rsidRDefault="00A3451B">
            <w:pPr>
              <w:pStyle w:val="Contenutotabella"/>
              <w:rPr>
                <w:sz w:val="24"/>
                <w:szCs w:val="24"/>
              </w:rPr>
            </w:pPr>
            <w:r>
              <w:rPr>
                <w:sz w:val="24"/>
                <w:szCs w:val="24"/>
              </w:rPr>
              <w:t xml:space="preserve">Magliocca </w:t>
            </w:r>
            <w:proofErr w:type="spellStart"/>
            <w:r>
              <w:rPr>
                <w:sz w:val="24"/>
                <w:szCs w:val="24"/>
              </w:rPr>
              <w:t>Giusepe</w:t>
            </w:r>
            <w:proofErr w:type="spellEnd"/>
          </w:p>
          <w:p w:rsidR="00146C60" w:rsidRDefault="00A3451B">
            <w:pPr>
              <w:pStyle w:val="Contenutotabella"/>
              <w:rPr>
                <w:sz w:val="24"/>
                <w:szCs w:val="24"/>
              </w:rPr>
            </w:pPr>
            <w:proofErr w:type="spellStart"/>
            <w:r>
              <w:rPr>
                <w:sz w:val="24"/>
                <w:szCs w:val="24"/>
              </w:rPr>
              <w:lastRenderedPageBreak/>
              <w:t>Siviero</w:t>
            </w:r>
            <w:proofErr w:type="spellEnd"/>
            <w:r>
              <w:rPr>
                <w:sz w:val="24"/>
                <w:szCs w:val="24"/>
              </w:rPr>
              <w:t xml:space="preserve"> Domenico</w:t>
            </w:r>
          </w:p>
          <w:p w:rsidR="00146C60" w:rsidRDefault="00A3451B">
            <w:pPr>
              <w:pStyle w:val="Contenutotabella"/>
              <w:rPr>
                <w:sz w:val="24"/>
                <w:szCs w:val="24"/>
              </w:rPr>
            </w:pPr>
            <w:proofErr w:type="spellStart"/>
            <w:r>
              <w:rPr>
                <w:sz w:val="24"/>
                <w:szCs w:val="24"/>
              </w:rPr>
              <w:t>Mataluna</w:t>
            </w:r>
            <w:proofErr w:type="spellEnd"/>
            <w:r>
              <w:rPr>
                <w:sz w:val="24"/>
                <w:szCs w:val="24"/>
              </w:rPr>
              <w:t xml:space="preserve"> Salvatore</w:t>
            </w:r>
          </w:p>
          <w:p w:rsidR="00146C60" w:rsidRDefault="00A3451B">
            <w:pPr>
              <w:pStyle w:val="Contenutotabella"/>
              <w:rPr>
                <w:sz w:val="24"/>
                <w:szCs w:val="24"/>
              </w:rPr>
            </w:pPr>
            <w:r>
              <w:rPr>
                <w:sz w:val="24"/>
                <w:szCs w:val="24"/>
              </w:rPr>
              <w:t>Farina Giulio</w:t>
            </w:r>
          </w:p>
          <w:p w:rsidR="00146C60" w:rsidRDefault="00A3451B">
            <w:pPr>
              <w:pStyle w:val="Contenutotabella"/>
              <w:rPr>
                <w:sz w:val="24"/>
                <w:szCs w:val="24"/>
              </w:rPr>
            </w:pPr>
            <w:proofErr w:type="spellStart"/>
            <w:r>
              <w:rPr>
                <w:sz w:val="24"/>
                <w:szCs w:val="24"/>
              </w:rPr>
              <w:t>Ventrone</w:t>
            </w:r>
            <w:proofErr w:type="spellEnd"/>
            <w:r>
              <w:rPr>
                <w:sz w:val="24"/>
                <w:szCs w:val="24"/>
              </w:rPr>
              <w:t xml:space="preserve"> Giovanni</w:t>
            </w:r>
          </w:p>
          <w:p w:rsidR="00146C60" w:rsidRDefault="00A3451B">
            <w:pPr>
              <w:pStyle w:val="Contenutotabella"/>
              <w:rPr>
                <w:sz w:val="24"/>
                <w:szCs w:val="24"/>
              </w:rPr>
            </w:pPr>
            <w:r>
              <w:rPr>
                <w:sz w:val="24"/>
                <w:szCs w:val="24"/>
              </w:rPr>
              <w:t>Tramontano Salvatore</w:t>
            </w:r>
          </w:p>
          <w:p w:rsidR="00146C60" w:rsidRDefault="00A3451B">
            <w:pPr>
              <w:pStyle w:val="Contenutotabella"/>
              <w:rPr>
                <w:sz w:val="24"/>
                <w:szCs w:val="24"/>
              </w:rPr>
            </w:pPr>
            <w:r>
              <w:rPr>
                <w:sz w:val="24"/>
                <w:szCs w:val="24"/>
              </w:rPr>
              <w:t>Nuzzo Gaetano</w:t>
            </w:r>
          </w:p>
          <w:p w:rsidR="00146C60" w:rsidRDefault="00A3451B">
            <w:pPr>
              <w:pStyle w:val="Contenutotabella"/>
              <w:rPr>
                <w:sz w:val="24"/>
                <w:szCs w:val="24"/>
              </w:rPr>
            </w:pPr>
            <w:r>
              <w:rPr>
                <w:sz w:val="24"/>
                <w:szCs w:val="24"/>
              </w:rPr>
              <w:t>Iaculo Antonio</w:t>
            </w:r>
          </w:p>
          <w:p w:rsidR="00146C60" w:rsidRDefault="00A3451B">
            <w:pPr>
              <w:pStyle w:val="Contenutotabella"/>
              <w:rPr>
                <w:sz w:val="24"/>
                <w:szCs w:val="24"/>
              </w:rPr>
            </w:pPr>
            <w:r>
              <w:rPr>
                <w:sz w:val="24"/>
                <w:szCs w:val="24"/>
              </w:rPr>
              <w:t>Crisci Gaetana</w:t>
            </w:r>
          </w:p>
          <w:p w:rsidR="00146C60" w:rsidRDefault="00A3451B">
            <w:pPr>
              <w:pStyle w:val="Contenutotabella"/>
              <w:rPr>
                <w:sz w:val="24"/>
                <w:szCs w:val="24"/>
              </w:rPr>
            </w:pPr>
            <w:r>
              <w:rPr>
                <w:sz w:val="24"/>
                <w:szCs w:val="24"/>
              </w:rPr>
              <w:t>Lerro Vincenzo</w:t>
            </w:r>
          </w:p>
          <w:p w:rsidR="00146C60" w:rsidRDefault="00A3451B">
            <w:pPr>
              <w:pStyle w:val="Contenutotabella"/>
              <w:rPr>
                <w:sz w:val="24"/>
                <w:szCs w:val="24"/>
              </w:rPr>
            </w:pPr>
            <w:r>
              <w:rPr>
                <w:sz w:val="24"/>
                <w:szCs w:val="24"/>
              </w:rPr>
              <w:t>Magliocca Giuseppe detto Pino</w:t>
            </w:r>
          </w:p>
          <w:p w:rsidR="00146C60" w:rsidRDefault="00A3451B">
            <w:pPr>
              <w:pStyle w:val="Contenutotabella"/>
              <w:rPr>
                <w:sz w:val="24"/>
                <w:szCs w:val="24"/>
              </w:rPr>
            </w:pPr>
            <w:proofErr w:type="spellStart"/>
            <w:r>
              <w:rPr>
                <w:sz w:val="24"/>
                <w:szCs w:val="24"/>
              </w:rPr>
              <w:t>Benenati</w:t>
            </w:r>
            <w:proofErr w:type="spellEnd"/>
            <w:r>
              <w:rPr>
                <w:sz w:val="24"/>
                <w:szCs w:val="24"/>
              </w:rPr>
              <w:t xml:space="preserve"> Francesca</w:t>
            </w:r>
          </w:p>
          <w:p w:rsidR="00146C60" w:rsidRDefault="00A3451B">
            <w:pPr>
              <w:pStyle w:val="Contenutotabella"/>
              <w:rPr>
                <w:sz w:val="24"/>
                <w:szCs w:val="24"/>
              </w:rPr>
            </w:pPr>
            <w:r>
              <w:rPr>
                <w:sz w:val="24"/>
                <w:szCs w:val="24"/>
              </w:rPr>
              <w:t>Formato Alfonso</w:t>
            </w:r>
          </w:p>
          <w:p w:rsidR="00146C60" w:rsidRDefault="00A3451B">
            <w:pPr>
              <w:pStyle w:val="Contenutotabella"/>
              <w:rPr>
                <w:sz w:val="24"/>
                <w:szCs w:val="24"/>
              </w:rPr>
            </w:pPr>
            <w:proofErr w:type="spellStart"/>
            <w:r>
              <w:rPr>
                <w:sz w:val="24"/>
                <w:szCs w:val="24"/>
              </w:rPr>
              <w:t>Tagliafierro</w:t>
            </w:r>
            <w:proofErr w:type="spellEnd"/>
            <w:r>
              <w:rPr>
                <w:sz w:val="24"/>
                <w:szCs w:val="24"/>
              </w:rPr>
              <w:t xml:space="preserve"> Italia</w:t>
            </w:r>
          </w:p>
          <w:p w:rsidR="00146C60" w:rsidRDefault="00A3451B">
            <w:pPr>
              <w:pStyle w:val="Contenutotabella"/>
              <w:rPr>
                <w:sz w:val="24"/>
                <w:szCs w:val="24"/>
              </w:rPr>
            </w:pPr>
            <w:r>
              <w:rPr>
                <w:sz w:val="24"/>
                <w:szCs w:val="24"/>
              </w:rPr>
              <w:t>Ferraro Michele</w:t>
            </w:r>
          </w:p>
        </w:tc>
      </w:tr>
    </w:tbl>
    <w:p w:rsidR="00146C60" w:rsidRDefault="00146C60">
      <w:pPr>
        <w:tabs>
          <w:tab w:val="left" w:pos="3821"/>
        </w:tabs>
      </w:pPr>
    </w:p>
    <w:p w:rsidR="00146C60" w:rsidRDefault="00146C60">
      <w:pPr>
        <w:ind w:left="222" w:right="8791"/>
        <w:rPr>
          <w:i/>
          <w:sz w:val="28"/>
        </w:rPr>
      </w:pPr>
    </w:p>
    <w:p w:rsidR="00146C60" w:rsidRDefault="00A3451B">
      <w:pPr>
        <w:spacing w:before="1"/>
        <w:ind w:left="222" w:right="271"/>
        <w:jc w:val="both"/>
        <w:rPr>
          <w:sz w:val="26"/>
          <w:szCs w:val="26"/>
        </w:rPr>
      </w:pPr>
      <w:r>
        <w:rPr>
          <w:b/>
          <w:bCs/>
          <w:sz w:val="26"/>
          <w:szCs w:val="26"/>
        </w:rPr>
        <w:t>Segretario</w:t>
      </w:r>
      <w:r>
        <w:rPr>
          <w:b/>
          <w:bCs/>
          <w:spacing w:val="-1"/>
          <w:sz w:val="26"/>
          <w:szCs w:val="26"/>
        </w:rPr>
        <w:t xml:space="preserve"> </w:t>
      </w:r>
      <w:r>
        <w:rPr>
          <w:b/>
          <w:bCs/>
          <w:sz w:val="26"/>
          <w:szCs w:val="26"/>
        </w:rPr>
        <w:t>Generale</w:t>
      </w:r>
      <w:r>
        <w:rPr>
          <w:spacing w:val="-1"/>
          <w:sz w:val="26"/>
          <w:szCs w:val="26"/>
        </w:rPr>
        <w:t xml:space="preserve"> </w:t>
      </w:r>
      <w:r>
        <w:rPr>
          <w:sz w:val="26"/>
          <w:szCs w:val="26"/>
        </w:rPr>
        <w:t>dell’Ente con</w:t>
      </w:r>
      <w:r>
        <w:rPr>
          <w:spacing w:val="-1"/>
          <w:sz w:val="26"/>
          <w:szCs w:val="26"/>
        </w:rPr>
        <w:t xml:space="preserve"> </w:t>
      </w:r>
      <w:r>
        <w:rPr>
          <w:sz w:val="26"/>
          <w:szCs w:val="26"/>
        </w:rPr>
        <w:t>incarichi aggiuntivi</w:t>
      </w:r>
      <w:r>
        <w:rPr>
          <w:spacing w:val="-1"/>
          <w:sz w:val="26"/>
          <w:szCs w:val="26"/>
        </w:rPr>
        <w:t xml:space="preserve"> </w:t>
      </w:r>
      <w:r>
        <w:rPr>
          <w:sz w:val="26"/>
          <w:szCs w:val="26"/>
        </w:rPr>
        <w:t>di</w:t>
      </w:r>
      <w:r>
        <w:rPr>
          <w:spacing w:val="-1"/>
          <w:sz w:val="26"/>
          <w:szCs w:val="26"/>
        </w:rPr>
        <w:t xml:space="preserve"> </w:t>
      </w:r>
      <w:r>
        <w:rPr>
          <w:sz w:val="26"/>
          <w:szCs w:val="26"/>
        </w:rPr>
        <w:t>Responsabilità per la</w:t>
      </w:r>
      <w:r>
        <w:rPr>
          <w:spacing w:val="-1"/>
          <w:sz w:val="26"/>
          <w:szCs w:val="26"/>
        </w:rPr>
        <w:t xml:space="preserve"> </w:t>
      </w:r>
      <w:r>
        <w:rPr>
          <w:sz w:val="26"/>
          <w:szCs w:val="26"/>
        </w:rPr>
        <w:t>prevenzione della corruzione, della Responsabilità ad interim dell’Ufficio Contenzioso e della Dirigenza ad</w:t>
      </w:r>
      <w:r>
        <w:rPr>
          <w:spacing w:val="40"/>
          <w:sz w:val="26"/>
          <w:szCs w:val="26"/>
        </w:rPr>
        <w:t xml:space="preserve"> </w:t>
      </w:r>
      <w:r>
        <w:rPr>
          <w:sz w:val="26"/>
          <w:szCs w:val="26"/>
        </w:rPr>
        <w:t>interim</w:t>
      </w:r>
      <w:r>
        <w:rPr>
          <w:spacing w:val="40"/>
          <w:sz w:val="26"/>
          <w:szCs w:val="26"/>
        </w:rPr>
        <w:t xml:space="preserve"> </w:t>
      </w:r>
      <w:r>
        <w:rPr>
          <w:sz w:val="26"/>
          <w:szCs w:val="26"/>
        </w:rPr>
        <w:t>dell’Area 3</w:t>
      </w:r>
      <w:proofErr w:type="gramStart"/>
      <w:r>
        <w:rPr>
          <w:sz w:val="26"/>
          <w:szCs w:val="26"/>
        </w:rPr>
        <w:t>^ :</w:t>
      </w:r>
      <w:proofErr w:type="gramEnd"/>
      <w:r>
        <w:rPr>
          <w:sz w:val="26"/>
          <w:szCs w:val="26"/>
        </w:rPr>
        <w:t xml:space="preserve"> Geraldo</w:t>
      </w:r>
      <w:r>
        <w:rPr>
          <w:spacing w:val="-3"/>
          <w:sz w:val="26"/>
          <w:szCs w:val="26"/>
        </w:rPr>
        <w:t xml:space="preserve"> </w:t>
      </w:r>
      <w:r>
        <w:rPr>
          <w:spacing w:val="-2"/>
          <w:sz w:val="26"/>
          <w:szCs w:val="26"/>
        </w:rPr>
        <w:t>Bonacci</w:t>
      </w:r>
    </w:p>
    <w:p w:rsidR="00146C60" w:rsidRDefault="00146C60">
      <w:pPr>
        <w:pStyle w:val="Corpotesto"/>
        <w:jc w:val="both"/>
        <w:rPr>
          <w:b/>
          <w:sz w:val="26"/>
          <w:szCs w:val="26"/>
        </w:rPr>
      </w:pPr>
    </w:p>
    <w:p w:rsidR="00146C60" w:rsidRDefault="00A3451B">
      <w:pPr>
        <w:ind w:left="222" w:right="263"/>
        <w:jc w:val="both"/>
        <w:rPr>
          <w:sz w:val="26"/>
          <w:szCs w:val="26"/>
        </w:rPr>
      </w:pPr>
      <w:r>
        <w:rPr>
          <w:b/>
          <w:bCs/>
          <w:sz w:val="26"/>
          <w:szCs w:val="26"/>
        </w:rPr>
        <w:t>Dirigenti Comunali</w:t>
      </w:r>
      <w:r>
        <w:rPr>
          <w:sz w:val="26"/>
          <w:szCs w:val="26"/>
        </w:rPr>
        <w:t xml:space="preserve"> n.4: Antonella Ricciardi; Stefano Piscopo; Michele delle Cave; Fortunato Cesaroni.</w:t>
      </w:r>
    </w:p>
    <w:p w:rsidR="00146C60" w:rsidRDefault="00146C60">
      <w:pPr>
        <w:pStyle w:val="Corpotesto"/>
        <w:jc w:val="both"/>
        <w:rPr>
          <w:b/>
          <w:sz w:val="26"/>
          <w:szCs w:val="26"/>
        </w:rPr>
      </w:pPr>
    </w:p>
    <w:p w:rsidR="00146C60" w:rsidRDefault="00A3451B">
      <w:pPr>
        <w:ind w:left="222" w:right="261"/>
        <w:jc w:val="both"/>
        <w:rPr>
          <w:sz w:val="26"/>
          <w:szCs w:val="26"/>
        </w:rPr>
      </w:pPr>
      <w:r>
        <w:rPr>
          <w:b/>
          <w:bCs/>
          <w:sz w:val="26"/>
          <w:szCs w:val="26"/>
        </w:rPr>
        <w:t xml:space="preserve">Funzionari </w:t>
      </w:r>
      <w:proofErr w:type="spellStart"/>
      <w:r>
        <w:rPr>
          <w:b/>
          <w:bCs/>
          <w:sz w:val="26"/>
          <w:szCs w:val="26"/>
        </w:rPr>
        <w:t>attributari</w:t>
      </w:r>
      <w:proofErr w:type="spellEnd"/>
      <w:r>
        <w:rPr>
          <w:b/>
          <w:bCs/>
          <w:sz w:val="26"/>
          <w:szCs w:val="26"/>
        </w:rPr>
        <w:t xml:space="preserve"> di incarichi di Elevata Qualificazione:</w:t>
      </w:r>
      <w:r>
        <w:rPr>
          <w:sz w:val="26"/>
          <w:szCs w:val="26"/>
        </w:rPr>
        <w:t xml:space="preserve"> Antonietta Coppola; Arturo Cerreto con delega di funzioni dirigenziali; Franco Cerreto; Miriam Delli Paoli; Orazio </w:t>
      </w:r>
      <w:proofErr w:type="spellStart"/>
      <w:r>
        <w:rPr>
          <w:sz w:val="26"/>
          <w:szCs w:val="26"/>
        </w:rPr>
        <w:t>Gnarra</w:t>
      </w:r>
      <w:proofErr w:type="spellEnd"/>
      <w:r>
        <w:rPr>
          <w:sz w:val="26"/>
          <w:szCs w:val="26"/>
        </w:rPr>
        <w:t xml:space="preserve"> con delega di funzioni dirigenziali; Saverio Micco; Domenico Renga; Michele </w:t>
      </w:r>
      <w:r>
        <w:rPr>
          <w:spacing w:val="-2"/>
          <w:sz w:val="26"/>
          <w:szCs w:val="26"/>
        </w:rPr>
        <w:t>Verdicchio; Vito Bove; Rosa De Lucia</w:t>
      </w:r>
      <w:r w:rsidR="0041412D">
        <w:rPr>
          <w:spacing w:val="-2"/>
          <w:sz w:val="26"/>
          <w:szCs w:val="26"/>
        </w:rPr>
        <w:t>; Chiara Ruggiero</w:t>
      </w:r>
    </w:p>
    <w:p w:rsidR="00146C60" w:rsidRDefault="00146C60">
      <w:pPr>
        <w:pStyle w:val="Corpotesto"/>
        <w:jc w:val="both"/>
        <w:rPr>
          <w:b/>
          <w:sz w:val="26"/>
          <w:szCs w:val="26"/>
        </w:rPr>
      </w:pPr>
    </w:p>
    <w:p w:rsidR="00146C60" w:rsidRDefault="00A3451B">
      <w:pPr>
        <w:ind w:left="222"/>
        <w:jc w:val="both"/>
        <w:rPr>
          <w:sz w:val="26"/>
          <w:szCs w:val="26"/>
        </w:rPr>
      </w:pPr>
      <w:r>
        <w:rPr>
          <w:b/>
          <w:bCs/>
          <w:sz w:val="26"/>
          <w:szCs w:val="26"/>
        </w:rPr>
        <w:t>Società</w:t>
      </w:r>
      <w:r>
        <w:rPr>
          <w:b/>
          <w:bCs/>
          <w:spacing w:val="-6"/>
          <w:sz w:val="26"/>
          <w:szCs w:val="26"/>
        </w:rPr>
        <w:t xml:space="preserve"> </w:t>
      </w:r>
      <w:r>
        <w:rPr>
          <w:b/>
          <w:bCs/>
          <w:sz w:val="26"/>
          <w:szCs w:val="26"/>
        </w:rPr>
        <w:t>partecipate</w:t>
      </w:r>
      <w:r>
        <w:rPr>
          <w:b/>
          <w:bCs/>
          <w:spacing w:val="-4"/>
          <w:sz w:val="26"/>
          <w:szCs w:val="26"/>
        </w:rPr>
        <w:t xml:space="preserve"> </w:t>
      </w:r>
      <w:r>
        <w:rPr>
          <w:b/>
          <w:bCs/>
          <w:sz w:val="26"/>
          <w:szCs w:val="26"/>
        </w:rPr>
        <w:t>con</w:t>
      </w:r>
      <w:r>
        <w:rPr>
          <w:b/>
          <w:bCs/>
          <w:spacing w:val="-3"/>
          <w:sz w:val="26"/>
          <w:szCs w:val="26"/>
        </w:rPr>
        <w:t xml:space="preserve"> </w:t>
      </w:r>
      <w:r>
        <w:rPr>
          <w:b/>
          <w:bCs/>
          <w:sz w:val="26"/>
          <w:szCs w:val="26"/>
        </w:rPr>
        <w:t>partecipazione</w:t>
      </w:r>
      <w:r>
        <w:rPr>
          <w:b/>
          <w:bCs/>
          <w:spacing w:val="-2"/>
          <w:sz w:val="26"/>
          <w:szCs w:val="26"/>
        </w:rPr>
        <w:t xml:space="preserve"> </w:t>
      </w:r>
      <w:r>
        <w:rPr>
          <w:b/>
          <w:bCs/>
          <w:sz w:val="26"/>
          <w:szCs w:val="26"/>
        </w:rPr>
        <w:t>diretta</w:t>
      </w:r>
      <w:r>
        <w:rPr>
          <w:sz w:val="26"/>
          <w:szCs w:val="26"/>
        </w:rPr>
        <w:t>:</w:t>
      </w:r>
      <w:r>
        <w:rPr>
          <w:spacing w:val="-2"/>
          <w:sz w:val="26"/>
          <w:szCs w:val="26"/>
        </w:rPr>
        <w:t xml:space="preserve"> </w:t>
      </w:r>
      <w:r>
        <w:rPr>
          <w:sz w:val="26"/>
          <w:szCs w:val="26"/>
        </w:rPr>
        <w:t>1</w:t>
      </w:r>
      <w:r>
        <w:rPr>
          <w:spacing w:val="-3"/>
          <w:sz w:val="26"/>
          <w:szCs w:val="26"/>
        </w:rPr>
        <w:t xml:space="preserve"> </w:t>
      </w:r>
      <w:r>
        <w:rPr>
          <w:sz w:val="26"/>
          <w:szCs w:val="26"/>
        </w:rPr>
        <w:t>–</w:t>
      </w:r>
      <w:r>
        <w:rPr>
          <w:spacing w:val="-3"/>
          <w:sz w:val="26"/>
          <w:szCs w:val="26"/>
        </w:rPr>
        <w:t xml:space="preserve"> </w:t>
      </w:r>
      <w:r>
        <w:rPr>
          <w:sz w:val="26"/>
          <w:szCs w:val="26"/>
        </w:rPr>
        <w:t>Interporto</w:t>
      </w:r>
      <w:r>
        <w:rPr>
          <w:spacing w:val="-3"/>
          <w:sz w:val="26"/>
          <w:szCs w:val="26"/>
        </w:rPr>
        <w:t xml:space="preserve"> </w:t>
      </w:r>
      <w:r>
        <w:rPr>
          <w:sz w:val="26"/>
          <w:szCs w:val="26"/>
        </w:rPr>
        <w:t>Sud</w:t>
      </w:r>
      <w:r>
        <w:rPr>
          <w:spacing w:val="-3"/>
          <w:sz w:val="26"/>
          <w:szCs w:val="26"/>
        </w:rPr>
        <w:t xml:space="preserve"> </w:t>
      </w:r>
      <w:r>
        <w:rPr>
          <w:sz w:val="26"/>
          <w:szCs w:val="26"/>
        </w:rPr>
        <w:t>Europa</w:t>
      </w:r>
      <w:r>
        <w:rPr>
          <w:spacing w:val="-3"/>
          <w:sz w:val="26"/>
          <w:szCs w:val="26"/>
        </w:rPr>
        <w:t xml:space="preserve"> </w:t>
      </w:r>
      <w:r>
        <w:rPr>
          <w:spacing w:val="-5"/>
          <w:sz w:val="26"/>
          <w:szCs w:val="26"/>
        </w:rPr>
        <w:t>Spa.</w:t>
      </w:r>
    </w:p>
    <w:p w:rsidR="00146C60" w:rsidRDefault="00146C60">
      <w:pPr>
        <w:ind w:left="222"/>
        <w:jc w:val="both"/>
        <w:rPr>
          <w:spacing w:val="-5"/>
          <w:sz w:val="26"/>
          <w:szCs w:val="26"/>
        </w:rPr>
      </w:pPr>
    </w:p>
    <w:p w:rsidR="00146C60" w:rsidRDefault="00A3451B">
      <w:pPr>
        <w:ind w:left="222"/>
        <w:jc w:val="both"/>
        <w:rPr>
          <w:sz w:val="26"/>
          <w:szCs w:val="26"/>
        </w:rPr>
        <w:sectPr w:rsidR="00146C60">
          <w:headerReference w:type="even" r:id="rId25"/>
          <w:headerReference w:type="default" r:id="rId26"/>
          <w:footerReference w:type="even" r:id="rId27"/>
          <w:footerReference w:type="default" r:id="rId28"/>
          <w:headerReference w:type="first" r:id="rId29"/>
          <w:footerReference w:type="first" r:id="rId30"/>
          <w:pgSz w:w="11906" w:h="16838"/>
          <w:pgMar w:top="1740" w:right="851" w:bottom="1160" w:left="795" w:header="2" w:footer="931" w:gutter="0"/>
          <w:cols w:space="720"/>
          <w:formProt w:val="0"/>
          <w:docGrid w:linePitch="100"/>
        </w:sectPr>
      </w:pPr>
      <w:r>
        <w:rPr>
          <w:sz w:val="26"/>
          <w:szCs w:val="26"/>
        </w:rPr>
        <w:t xml:space="preserve">Con deliberazione di Consiglio Comunale n. 107 del 30.12.2025, esecutiva ai sensi di legge, l’Ente ha deliberato la dismissione   entro </w:t>
      </w:r>
      <w:proofErr w:type="gramStart"/>
      <w:r>
        <w:rPr>
          <w:sz w:val="26"/>
          <w:szCs w:val="26"/>
        </w:rPr>
        <w:t>l’esercizio  finanziario</w:t>
      </w:r>
      <w:proofErr w:type="gramEnd"/>
      <w:r>
        <w:rPr>
          <w:sz w:val="26"/>
          <w:szCs w:val="26"/>
        </w:rPr>
        <w:t xml:space="preserve"> 2026 della partecipazione nell’anzidetta società.</w:t>
      </w:r>
    </w:p>
    <w:p w:rsidR="00146C60" w:rsidRDefault="00146C60">
      <w:pPr>
        <w:spacing w:before="1" w:line="368" w:lineRule="exact"/>
        <w:ind w:left="222"/>
        <w:jc w:val="both"/>
        <w:rPr>
          <w:b/>
          <w:sz w:val="32"/>
        </w:rPr>
      </w:pPr>
    </w:p>
    <w:p w:rsidR="00146C60" w:rsidRDefault="00A3451B">
      <w:pPr>
        <w:spacing w:before="1" w:line="368" w:lineRule="exact"/>
        <w:ind w:left="510"/>
        <w:jc w:val="both"/>
        <w:rPr>
          <w:sz w:val="26"/>
          <w:szCs w:val="26"/>
        </w:rPr>
      </w:pPr>
      <w:r>
        <w:rPr>
          <w:b/>
          <w:sz w:val="26"/>
          <w:szCs w:val="26"/>
        </w:rPr>
        <w:t>SEZIONE</w:t>
      </w:r>
      <w:r>
        <w:rPr>
          <w:b/>
          <w:spacing w:val="-6"/>
          <w:sz w:val="26"/>
          <w:szCs w:val="26"/>
        </w:rPr>
        <w:t xml:space="preserve"> </w:t>
      </w:r>
      <w:r>
        <w:rPr>
          <w:b/>
          <w:spacing w:val="-10"/>
          <w:sz w:val="26"/>
          <w:szCs w:val="26"/>
        </w:rPr>
        <w:t xml:space="preserve">II </w:t>
      </w:r>
      <w:r>
        <w:rPr>
          <w:b/>
          <w:sz w:val="26"/>
          <w:szCs w:val="26"/>
        </w:rPr>
        <w:t>-</w:t>
      </w:r>
      <w:r>
        <w:rPr>
          <w:b/>
          <w:spacing w:val="-5"/>
          <w:sz w:val="26"/>
          <w:szCs w:val="26"/>
        </w:rPr>
        <w:t xml:space="preserve"> </w:t>
      </w:r>
      <w:r>
        <w:rPr>
          <w:b/>
          <w:sz w:val="26"/>
          <w:szCs w:val="26"/>
        </w:rPr>
        <w:t>Valore</w:t>
      </w:r>
      <w:r>
        <w:rPr>
          <w:b/>
          <w:spacing w:val="-4"/>
          <w:sz w:val="26"/>
          <w:szCs w:val="26"/>
        </w:rPr>
        <w:t xml:space="preserve"> </w:t>
      </w:r>
      <w:r>
        <w:rPr>
          <w:b/>
          <w:sz w:val="26"/>
          <w:szCs w:val="26"/>
        </w:rPr>
        <w:t>pubblico,</w:t>
      </w:r>
      <w:r>
        <w:rPr>
          <w:b/>
          <w:spacing w:val="-3"/>
          <w:sz w:val="26"/>
          <w:szCs w:val="26"/>
        </w:rPr>
        <w:t xml:space="preserve"> P</w:t>
      </w:r>
      <w:r>
        <w:rPr>
          <w:b/>
          <w:sz w:val="26"/>
          <w:szCs w:val="26"/>
        </w:rPr>
        <w:t>erformance</w:t>
      </w:r>
      <w:r>
        <w:rPr>
          <w:b/>
          <w:spacing w:val="-3"/>
          <w:sz w:val="26"/>
          <w:szCs w:val="26"/>
        </w:rPr>
        <w:t xml:space="preserve"> </w:t>
      </w:r>
      <w:r>
        <w:rPr>
          <w:b/>
          <w:sz w:val="26"/>
          <w:szCs w:val="26"/>
        </w:rPr>
        <w:t>ed</w:t>
      </w:r>
      <w:r>
        <w:rPr>
          <w:b/>
          <w:spacing w:val="-4"/>
          <w:sz w:val="26"/>
          <w:szCs w:val="26"/>
        </w:rPr>
        <w:t xml:space="preserve"> A</w:t>
      </w:r>
      <w:r>
        <w:rPr>
          <w:b/>
          <w:spacing w:val="-2"/>
          <w:sz w:val="26"/>
          <w:szCs w:val="26"/>
        </w:rPr>
        <w:t>nticorruzione</w:t>
      </w:r>
    </w:p>
    <w:p w:rsidR="00146C60" w:rsidRDefault="00A3451B">
      <w:pPr>
        <w:spacing w:before="114" w:after="114"/>
        <w:ind w:left="510" w:right="283"/>
        <w:jc w:val="both"/>
        <w:rPr>
          <w:sz w:val="26"/>
          <w:szCs w:val="26"/>
        </w:rPr>
      </w:pPr>
      <w:r>
        <w:rPr>
          <w:sz w:val="26"/>
          <w:szCs w:val="26"/>
        </w:rPr>
        <w:t>La presente Sezione è dedicata ai risultati attesi sviluppati in coerenza con i documenti di programmazione generale e finanziaria con particolare attenzione al valore pubblico, alla performance nei</w:t>
      </w:r>
      <w:r>
        <w:rPr>
          <w:spacing w:val="-2"/>
          <w:sz w:val="26"/>
          <w:szCs w:val="26"/>
        </w:rPr>
        <w:t xml:space="preserve"> </w:t>
      </w:r>
      <w:r>
        <w:rPr>
          <w:sz w:val="26"/>
          <w:szCs w:val="26"/>
        </w:rPr>
        <w:t>suoi diversi aspetti, nonché alle</w:t>
      </w:r>
      <w:r>
        <w:rPr>
          <w:spacing w:val="-2"/>
          <w:sz w:val="26"/>
          <w:szCs w:val="26"/>
        </w:rPr>
        <w:t xml:space="preserve"> </w:t>
      </w:r>
      <w:r>
        <w:rPr>
          <w:sz w:val="26"/>
          <w:szCs w:val="26"/>
        </w:rPr>
        <w:t>modalità e</w:t>
      </w:r>
      <w:r>
        <w:rPr>
          <w:spacing w:val="-2"/>
          <w:sz w:val="26"/>
          <w:szCs w:val="26"/>
        </w:rPr>
        <w:t xml:space="preserve"> </w:t>
      </w:r>
      <w:r>
        <w:rPr>
          <w:sz w:val="26"/>
          <w:szCs w:val="26"/>
        </w:rPr>
        <w:t>alle azioni finalizzate, nel periodo</w:t>
      </w:r>
      <w:r>
        <w:rPr>
          <w:spacing w:val="-2"/>
          <w:sz w:val="26"/>
          <w:szCs w:val="26"/>
        </w:rPr>
        <w:t xml:space="preserve"> </w:t>
      </w:r>
      <w:r>
        <w:rPr>
          <w:sz w:val="26"/>
          <w:szCs w:val="26"/>
        </w:rPr>
        <w:t xml:space="preserve">di riferimento, a realizzare la piena accessibilità fisica e digitale, la semplificazione e la reingegnerizzazione delle procedure, la prevenzione della corruzione e la trasparenza </w:t>
      </w:r>
      <w:r>
        <w:rPr>
          <w:spacing w:val="-2"/>
          <w:sz w:val="26"/>
          <w:szCs w:val="26"/>
        </w:rPr>
        <w:t>amministrativa.</w:t>
      </w:r>
    </w:p>
    <w:p w:rsidR="00146C60" w:rsidRDefault="00A3451B">
      <w:pPr>
        <w:spacing w:before="114" w:after="114"/>
        <w:ind w:left="510" w:right="283"/>
        <w:jc w:val="both"/>
        <w:rPr>
          <w:sz w:val="26"/>
          <w:szCs w:val="26"/>
        </w:rPr>
      </w:pPr>
      <w:r>
        <w:rPr>
          <w:b/>
          <w:sz w:val="26"/>
          <w:szCs w:val="26"/>
          <w:u w:val="single"/>
        </w:rPr>
        <w:t>Sottosezione</w:t>
      </w:r>
      <w:r>
        <w:rPr>
          <w:b/>
          <w:spacing w:val="-4"/>
          <w:sz w:val="26"/>
          <w:szCs w:val="26"/>
          <w:u w:val="single"/>
        </w:rPr>
        <w:t xml:space="preserve"> </w:t>
      </w:r>
      <w:r>
        <w:rPr>
          <w:b/>
          <w:sz w:val="26"/>
          <w:szCs w:val="26"/>
          <w:u w:val="single"/>
        </w:rPr>
        <w:t>2.1.</w:t>
      </w:r>
      <w:r>
        <w:rPr>
          <w:b/>
          <w:spacing w:val="-4"/>
          <w:sz w:val="26"/>
          <w:szCs w:val="26"/>
          <w:u w:val="single"/>
        </w:rPr>
        <w:t xml:space="preserve"> </w:t>
      </w:r>
      <w:r>
        <w:rPr>
          <w:b/>
          <w:sz w:val="26"/>
          <w:szCs w:val="26"/>
          <w:u w:val="single"/>
        </w:rPr>
        <w:t>Valore</w:t>
      </w:r>
      <w:r>
        <w:rPr>
          <w:b/>
          <w:spacing w:val="-5"/>
          <w:sz w:val="26"/>
          <w:szCs w:val="26"/>
          <w:u w:val="single"/>
        </w:rPr>
        <w:t xml:space="preserve"> </w:t>
      </w:r>
      <w:r>
        <w:rPr>
          <w:b/>
          <w:spacing w:val="-2"/>
          <w:sz w:val="26"/>
          <w:szCs w:val="26"/>
          <w:u w:val="single"/>
        </w:rPr>
        <w:t>pubblico</w:t>
      </w:r>
    </w:p>
    <w:p w:rsidR="00146C60" w:rsidRDefault="00A3451B">
      <w:pPr>
        <w:spacing w:before="114" w:after="114"/>
        <w:ind w:left="510" w:right="283"/>
        <w:jc w:val="both"/>
        <w:rPr>
          <w:sz w:val="26"/>
          <w:szCs w:val="26"/>
        </w:rPr>
      </w:pPr>
      <w:r>
        <w:rPr>
          <w:sz w:val="26"/>
          <w:szCs w:val="26"/>
        </w:rPr>
        <w:t>La</w:t>
      </w:r>
      <w:r>
        <w:rPr>
          <w:spacing w:val="-2"/>
          <w:sz w:val="26"/>
          <w:szCs w:val="26"/>
        </w:rPr>
        <w:t xml:space="preserve"> </w:t>
      </w:r>
      <w:r>
        <w:rPr>
          <w:sz w:val="26"/>
          <w:szCs w:val="26"/>
        </w:rPr>
        <w:t>prima</w:t>
      </w:r>
      <w:r>
        <w:rPr>
          <w:spacing w:val="-2"/>
          <w:sz w:val="26"/>
          <w:szCs w:val="26"/>
        </w:rPr>
        <w:t xml:space="preserve"> </w:t>
      </w:r>
      <w:r>
        <w:rPr>
          <w:sz w:val="26"/>
          <w:szCs w:val="26"/>
        </w:rPr>
        <w:t>definizione</w:t>
      </w:r>
      <w:r>
        <w:rPr>
          <w:spacing w:val="-4"/>
          <w:sz w:val="26"/>
          <w:szCs w:val="26"/>
        </w:rPr>
        <w:t xml:space="preserve"> </w:t>
      </w:r>
      <w:r>
        <w:rPr>
          <w:sz w:val="26"/>
          <w:szCs w:val="26"/>
        </w:rPr>
        <w:t>di</w:t>
      </w:r>
      <w:r>
        <w:rPr>
          <w:spacing w:val="-2"/>
          <w:sz w:val="26"/>
          <w:szCs w:val="26"/>
        </w:rPr>
        <w:t xml:space="preserve"> </w:t>
      </w:r>
      <w:r>
        <w:rPr>
          <w:sz w:val="26"/>
          <w:szCs w:val="26"/>
        </w:rPr>
        <w:t>valore</w:t>
      </w:r>
      <w:r>
        <w:rPr>
          <w:spacing w:val="-2"/>
          <w:sz w:val="26"/>
          <w:szCs w:val="26"/>
        </w:rPr>
        <w:t xml:space="preserve"> </w:t>
      </w:r>
      <w:r>
        <w:rPr>
          <w:sz w:val="26"/>
          <w:szCs w:val="26"/>
        </w:rPr>
        <w:t>pubblico</w:t>
      </w:r>
      <w:r>
        <w:rPr>
          <w:spacing w:val="-2"/>
          <w:sz w:val="26"/>
          <w:szCs w:val="26"/>
        </w:rPr>
        <w:t xml:space="preserve"> </w:t>
      </w:r>
      <w:r>
        <w:rPr>
          <w:sz w:val="26"/>
          <w:szCs w:val="26"/>
        </w:rPr>
        <w:t>collegata</w:t>
      </w:r>
      <w:r>
        <w:rPr>
          <w:spacing w:val="-2"/>
          <w:sz w:val="26"/>
          <w:szCs w:val="26"/>
        </w:rPr>
        <w:t xml:space="preserve"> </w:t>
      </w:r>
      <w:r>
        <w:rPr>
          <w:sz w:val="26"/>
          <w:szCs w:val="26"/>
        </w:rPr>
        <w:t>alla</w:t>
      </w:r>
      <w:r>
        <w:rPr>
          <w:spacing w:val="-4"/>
          <w:sz w:val="26"/>
          <w:szCs w:val="26"/>
        </w:rPr>
        <w:t xml:space="preserve"> </w:t>
      </w:r>
      <w:r>
        <w:rPr>
          <w:sz w:val="26"/>
          <w:szCs w:val="26"/>
        </w:rPr>
        <w:t>performance</w:t>
      </w:r>
      <w:r>
        <w:rPr>
          <w:spacing w:val="-2"/>
          <w:sz w:val="26"/>
          <w:szCs w:val="26"/>
        </w:rPr>
        <w:t xml:space="preserve"> </w:t>
      </w:r>
      <w:r>
        <w:rPr>
          <w:sz w:val="26"/>
          <w:szCs w:val="26"/>
        </w:rPr>
        <w:t>si</w:t>
      </w:r>
      <w:r>
        <w:rPr>
          <w:spacing w:val="-2"/>
          <w:sz w:val="26"/>
          <w:szCs w:val="26"/>
        </w:rPr>
        <w:t xml:space="preserve"> </w:t>
      </w:r>
      <w:r>
        <w:rPr>
          <w:sz w:val="26"/>
          <w:szCs w:val="26"/>
        </w:rPr>
        <w:t>ritrova</w:t>
      </w:r>
      <w:r>
        <w:rPr>
          <w:spacing w:val="-2"/>
          <w:sz w:val="26"/>
          <w:szCs w:val="26"/>
        </w:rPr>
        <w:t xml:space="preserve"> </w:t>
      </w:r>
      <w:r>
        <w:rPr>
          <w:sz w:val="26"/>
          <w:szCs w:val="26"/>
        </w:rPr>
        <w:t xml:space="preserve">nelle </w:t>
      </w:r>
      <w:r>
        <w:rPr>
          <w:b/>
          <w:sz w:val="26"/>
          <w:szCs w:val="26"/>
        </w:rPr>
        <w:t>linee</w:t>
      </w:r>
      <w:r>
        <w:rPr>
          <w:b/>
          <w:spacing w:val="-2"/>
          <w:sz w:val="26"/>
          <w:szCs w:val="26"/>
        </w:rPr>
        <w:t xml:space="preserve"> </w:t>
      </w:r>
      <w:r>
        <w:rPr>
          <w:b/>
          <w:sz w:val="26"/>
          <w:szCs w:val="26"/>
        </w:rPr>
        <w:t>guida</w:t>
      </w:r>
      <w:r>
        <w:rPr>
          <w:b/>
          <w:spacing w:val="-3"/>
          <w:sz w:val="26"/>
          <w:szCs w:val="26"/>
        </w:rPr>
        <w:t xml:space="preserve"> </w:t>
      </w:r>
      <w:r>
        <w:rPr>
          <w:b/>
          <w:sz w:val="26"/>
          <w:szCs w:val="26"/>
        </w:rPr>
        <w:t xml:space="preserve">n. 2/2017 </w:t>
      </w:r>
      <w:r>
        <w:rPr>
          <w:sz w:val="26"/>
          <w:szCs w:val="26"/>
        </w:rPr>
        <w:t>della Funzione Pubblica inteso come “miglioramento del livello di benessere dei destinatari delle politiche e dei</w:t>
      </w:r>
      <w:r>
        <w:rPr>
          <w:spacing w:val="80"/>
          <w:sz w:val="26"/>
          <w:szCs w:val="26"/>
        </w:rPr>
        <w:t xml:space="preserve"> </w:t>
      </w:r>
      <w:r>
        <w:rPr>
          <w:sz w:val="26"/>
          <w:szCs w:val="26"/>
        </w:rPr>
        <w:t xml:space="preserve">servizi”. </w:t>
      </w:r>
      <w:r>
        <w:rPr>
          <w:b/>
          <w:sz w:val="26"/>
          <w:szCs w:val="26"/>
        </w:rPr>
        <w:t>“Gli indicatori d’impatto esprimono l’effetto atteso o generato (</w:t>
      </w:r>
      <w:proofErr w:type="spellStart"/>
      <w:r>
        <w:rPr>
          <w:b/>
          <w:sz w:val="26"/>
          <w:szCs w:val="26"/>
        </w:rPr>
        <w:t>outcome</w:t>
      </w:r>
      <w:proofErr w:type="spellEnd"/>
      <w:r>
        <w:rPr>
          <w:b/>
          <w:sz w:val="26"/>
          <w:szCs w:val="26"/>
        </w:rPr>
        <w:t>) da una politica o da</w:t>
      </w:r>
      <w:r>
        <w:rPr>
          <w:b/>
          <w:spacing w:val="40"/>
          <w:sz w:val="26"/>
          <w:szCs w:val="26"/>
        </w:rPr>
        <w:t xml:space="preserve"> </w:t>
      </w:r>
      <w:r>
        <w:rPr>
          <w:b/>
          <w:sz w:val="26"/>
          <w:szCs w:val="26"/>
        </w:rPr>
        <w:t>un servizio sui destinatari diretti o indiretti, nel medio-lungo termine, nell’ottica della creazione di valore</w:t>
      </w:r>
      <w:r>
        <w:rPr>
          <w:b/>
          <w:spacing w:val="40"/>
          <w:sz w:val="26"/>
          <w:szCs w:val="26"/>
        </w:rPr>
        <w:t xml:space="preserve"> </w:t>
      </w:r>
      <w:r>
        <w:rPr>
          <w:b/>
          <w:sz w:val="26"/>
          <w:szCs w:val="26"/>
        </w:rPr>
        <w:t>pubblico, ovvero del miglioramento del livello di benessere economico-sociale rispetto alle condizioni di partenza della politica o del servizio”.</w:t>
      </w:r>
    </w:p>
    <w:p w:rsidR="00146C60" w:rsidRDefault="00A3451B">
      <w:pPr>
        <w:spacing w:before="114" w:after="114"/>
        <w:ind w:left="510" w:right="283"/>
        <w:jc w:val="both"/>
        <w:rPr>
          <w:sz w:val="26"/>
          <w:szCs w:val="26"/>
        </w:rPr>
      </w:pPr>
      <w:r>
        <w:rPr>
          <w:sz w:val="26"/>
          <w:szCs w:val="26"/>
        </w:rPr>
        <w:t>Si</w:t>
      </w:r>
      <w:r>
        <w:rPr>
          <w:spacing w:val="-3"/>
          <w:sz w:val="26"/>
          <w:szCs w:val="26"/>
        </w:rPr>
        <w:t xml:space="preserve"> </w:t>
      </w:r>
      <w:r>
        <w:rPr>
          <w:sz w:val="26"/>
          <w:szCs w:val="26"/>
        </w:rPr>
        <w:t>riportano</w:t>
      </w:r>
      <w:r>
        <w:rPr>
          <w:spacing w:val="-2"/>
          <w:sz w:val="26"/>
          <w:szCs w:val="26"/>
        </w:rPr>
        <w:t xml:space="preserve"> </w:t>
      </w:r>
      <w:r>
        <w:rPr>
          <w:sz w:val="26"/>
          <w:szCs w:val="26"/>
        </w:rPr>
        <w:t>di</w:t>
      </w:r>
      <w:r>
        <w:rPr>
          <w:spacing w:val="-2"/>
          <w:sz w:val="26"/>
          <w:szCs w:val="26"/>
        </w:rPr>
        <w:t xml:space="preserve"> </w:t>
      </w:r>
      <w:r>
        <w:rPr>
          <w:sz w:val="26"/>
          <w:szCs w:val="26"/>
        </w:rPr>
        <w:t>seguito</w:t>
      </w:r>
      <w:r>
        <w:rPr>
          <w:spacing w:val="-2"/>
          <w:sz w:val="26"/>
          <w:szCs w:val="26"/>
        </w:rPr>
        <w:t xml:space="preserve"> </w:t>
      </w:r>
      <w:r>
        <w:rPr>
          <w:sz w:val="26"/>
          <w:szCs w:val="26"/>
        </w:rPr>
        <w:t>le</w:t>
      </w:r>
      <w:r>
        <w:rPr>
          <w:spacing w:val="-3"/>
          <w:sz w:val="26"/>
          <w:szCs w:val="26"/>
        </w:rPr>
        <w:t xml:space="preserve"> </w:t>
      </w:r>
      <w:r>
        <w:rPr>
          <w:sz w:val="26"/>
          <w:szCs w:val="26"/>
        </w:rPr>
        <w:t>principali</w:t>
      </w:r>
      <w:r>
        <w:rPr>
          <w:spacing w:val="-3"/>
          <w:sz w:val="26"/>
          <w:szCs w:val="26"/>
        </w:rPr>
        <w:t xml:space="preserve"> </w:t>
      </w:r>
      <w:r>
        <w:rPr>
          <w:sz w:val="26"/>
          <w:szCs w:val="26"/>
        </w:rPr>
        <w:t>categorie</w:t>
      </w:r>
      <w:r>
        <w:rPr>
          <w:spacing w:val="-3"/>
          <w:sz w:val="26"/>
          <w:szCs w:val="26"/>
        </w:rPr>
        <w:t xml:space="preserve"> </w:t>
      </w:r>
      <w:r>
        <w:rPr>
          <w:sz w:val="26"/>
          <w:szCs w:val="26"/>
        </w:rPr>
        <w:t>di</w:t>
      </w:r>
      <w:r>
        <w:rPr>
          <w:spacing w:val="-2"/>
          <w:sz w:val="26"/>
          <w:szCs w:val="26"/>
        </w:rPr>
        <w:t xml:space="preserve"> </w:t>
      </w:r>
      <w:r>
        <w:rPr>
          <w:sz w:val="26"/>
          <w:szCs w:val="26"/>
        </w:rPr>
        <w:t>indicatori</w:t>
      </w:r>
      <w:r>
        <w:rPr>
          <w:spacing w:val="-2"/>
          <w:sz w:val="26"/>
          <w:szCs w:val="26"/>
        </w:rPr>
        <w:t xml:space="preserve"> </w:t>
      </w:r>
      <w:r>
        <w:rPr>
          <w:sz w:val="26"/>
          <w:szCs w:val="26"/>
        </w:rPr>
        <w:t>di</w:t>
      </w:r>
      <w:r>
        <w:rPr>
          <w:spacing w:val="-2"/>
          <w:sz w:val="26"/>
          <w:szCs w:val="26"/>
        </w:rPr>
        <w:t xml:space="preserve"> impatto:</w:t>
      </w:r>
    </w:p>
    <w:p w:rsidR="00146C60" w:rsidRDefault="00A3451B">
      <w:pPr>
        <w:pStyle w:val="Paragrafoelenco"/>
        <w:numPr>
          <w:ilvl w:val="0"/>
          <w:numId w:val="10"/>
        </w:numPr>
        <w:tabs>
          <w:tab w:val="left" w:pos="485"/>
        </w:tabs>
        <w:ind w:left="567" w:right="283" w:firstLine="0"/>
        <w:rPr>
          <w:sz w:val="26"/>
          <w:szCs w:val="26"/>
        </w:rPr>
      </w:pPr>
      <w:r>
        <w:rPr>
          <w:b/>
          <w:sz w:val="26"/>
          <w:szCs w:val="26"/>
        </w:rPr>
        <w:t xml:space="preserve">impatto sociale: </w:t>
      </w:r>
      <w:r>
        <w:rPr>
          <w:sz w:val="26"/>
          <w:szCs w:val="26"/>
        </w:rPr>
        <w:t>esprime l’impatto indotto sulle varie componenti della società (giovani, anziani, turisti, ecc.) e sulle relative condizioni sociali e può essere misurato in valori assoluti oppure come variazione percentuale rispetto allo stato di bisogno;</w:t>
      </w:r>
    </w:p>
    <w:p w:rsidR="00146C60" w:rsidRDefault="00A3451B">
      <w:pPr>
        <w:pStyle w:val="Paragrafoelenco"/>
        <w:numPr>
          <w:ilvl w:val="0"/>
          <w:numId w:val="10"/>
        </w:numPr>
        <w:tabs>
          <w:tab w:val="left" w:pos="439"/>
        </w:tabs>
        <w:spacing w:line="322" w:lineRule="exact"/>
        <w:ind w:left="567" w:right="283" w:firstLine="0"/>
        <w:rPr>
          <w:sz w:val="26"/>
          <w:szCs w:val="26"/>
        </w:rPr>
      </w:pPr>
      <w:r>
        <w:rPr>
          <w:b/>
          <w:sz w:val="26"/>
          <w:szCs w:val="26"/>
        </w:rPr>
        <w:t xml:space="preserve">impatto economico: </w:t>
      </w:r>
      <w:r>
        <w:rPr>
          <w:sz w:val="26"/>
          <w:szCs w:val="26"/>
        </w:rPr>
        <w:t>esprime l’impatto indotto sulle varie componenti del tessuto economico (altre</w:t>
      </w:r>
      <w:r>
        <w:rPr>
          <w:spacing w:val="80"/>
          <w:sz w:val="26"/>
          <w:szCs w:val="26"/>
        </w:rPr>
        <w:t xml:space="preserve"> </w:t>
      </w:r>
      <w:r>
        <w:rPr>
          <w:sz w:val="26"/>
          <w:szCs w:val="26"/>
        </w:rPr>
        <w:t>istituzioni, imprese, terzo settore, ecc.) e sulle relative condizioni economiche e può</w:t>
      </w:r>
      <w:r>
        <w:rPr>
          <w:spacing w:val="40"/>
          <w:sz w:val="26"/>
          <w:szCs w:val="26"/>
        </w:rPr>
        <w:t xml:space="preserve"> </w:t>
      </w:r>
      <w:r>
        <w:rPr>
          <w:sz w:val="26"/>
          <w:szCs w:val="26"/>
        </w:rPr>
        <w:t>essere misurato in</w:t>
      </w:r>
      <w:r>
        <w:rPr>
          <w:spacing w:val="40"/>
          <w:sz w:val="26"/>
          <w:szCs w:val="26"/>
        </w:rPr>
        <w:t xml:space="preserve"> </w:t>
      </w:r>
      <w:r>
        <w:rPr>
          <w:sz w:val="26"/>
          <w:szCs w:val="26"/>
        </w:rPr>
        <w:t>valori assoluti oppure come variazione percentuale rispetto alla condizione economica di partenza;</w:t>
      </w:r>
    </w:p>
    <w:p w:rsidR="00146C60" w:rsidRDefault="00A3451B">
      <w:pPr>
        <w:pStyle w:val="Paragrafoelenco"/>
        <w:numPr>
          <w:ilvl w:val="0"/>
          <w:numId w:val="10"/>
        </w:numPr>
        <w:tabs>
          <w:tab w:val="left" w:pos="487"/>
        </w:tabs>
        <w:spacing w:line="322" w:lineRule="exact"/>
        <w:ind w:left="567" w:right="283" w:firstLine="0"/>
        <w:rPr>
          <w:sz w:val="26"/>
          <w:szCs w:val="26"/>
        </w:rPr>
      </w:pPr>
      <w:r>
        <w:rPr>
          <w:b/>
          <w:sz w:val="26"/>
          <w:szCs w:val="26"/>
        </w:rPr>
        <w:t xml:space="preserve">impatto ambientale: </w:t>
      </w:r>
      <w:r>
        <w:rPr>
          <w:sz w:val="26"/>
          <w:szCs w:val="26"/>
        </w:rPr>
        <w:t>esprime l’impatto indotto sulle varie componenti del contesto geo- morfologico in</w:t>
      </w:r>
      <w:r>
        <w:rPr>
          <w:spacing w:val="40"/>
          <w:sz w:val="26"/>
          <w:szCs w:val="26"/>
        </w:rPr>
        <w:t xml:space="preserve"> </w:t>
      </w:r>
      <w:r>
        <w:rPr>
          <w:sz w:val="26"/>
          <w:szCs w:val="26"/>
        </w:rPr>
        <w:t>cui opera l’amministrazione e sulle relative condizioni ambientali e può essere misurato in valori assoluti</w:t>
      </w:r>
      <w:r>
        <w:rPr>
          <w:spacing w:val="40"/>
          <w:sz w:val="26"/>
          <w:szCs w:val="26"/>
        </w:rPr>
        <w:t xml:space="preserve"> </w:t>
      </w:r>
      <w:r>
        <w:rPr>
          <w:sz w:val="26"/>
          <w:szCs w:val="26"/>
        </w:rPr>
        <w:t>oppure come variazione percentuale rispetto alla condizione ambientale di partenza.</w:t>
      </w:r>
    </w:p>
    <w:p w:rsidR="00146C60" w:rsidRDefault="00A3451B">
      <w:pPr>
        <w:ind w:left="567" w:right="283"/>
        <w:jc w:val="both"/>
        <w:rPr>
          <w:sz w:val="26"/>
          <w:szCs w:val="26"/>
        </w:rPr>
      </w:pPr>
      <w:r>
        <w:rPr>
          <w:b/>
          <w:sz w:val="26"/>
          <w:szCs w:val="26"/>
        </w:rPr>
        <w:t>L’amministrazione crea valore pubblico quando persegue (e consegue) un miglioramento congiunto ed</w:t>
      </w:r>
      <w:r>
        <w:rPr>
          <w:b/>
          <w:spacing w:val="40"/>
          <w:sz w:val="26"/>
          <w:szCs w:val="26"/>
        </w:rPr>
        <w:t xml:space="preserve"> </w:t>
      </w:r>
      <w:r>
        <w:rPr>
          <w:b/>
          <w:sz w:val="26"/>
          <w:szCs w:val="26"/>
        </w:rPr>
        <w:t>equilibrato degli impatti delle diverse categorie cui quelle politiche sono rivolte. In altri termini, il valore pubblico generato dall’azione amministrativa va inteso come l’incremento del benessere economico, sociale, educativo, assistenziale, ambientale a favore dei cittadini e del tessuto produttivo.</w:t>
      </w:r>
    </w:p>
    <w:p w:rsidR="00146C60" w:rsidRDefault="00A3451B">
      <w:pPr>
        <w:ind w:left="567" w:right="283"/>
        <w:jc w:val="both"/>
        <w:rPr>
          <w:sz w:val="26"/>
          <w:szCs w:val="26"/>
        </w:rPr>
      </w:pPr>
      <w:r>
        <w:rPr>
          <w:b/>
          <w:sz w:val="26"/>
          <w:szCs w:val="26"/>
        </w:rPr>
        <w:t>Creare valore pubblico significa riuscire ad utilizzare le risorse a disposizione in modo funzionale, in termini di efficienza, efficacia ed economicità valorizzando il proprio patrimonio</w:t>
      </w:r>
      <w:r>
        <w:rPr>
          <w:b/>
          <w:spacing w:val="-4"/>
          <w:sz w:val="26"/>
          <w:szCs w:val="26"/>
        </w:rPr>
        <w:t xml:space="preserve"> </w:t>
      </w:r>
      <w:r>
        <w:rPr>
          <w:b/>
          <w:sz w:val="26"/>
          <w:szCs w:val="26"/>
        </w:rPr>
        <w:t>intangibile</w:t>
      </w:r>
      <w:r>
        <w:rPr>
          <w:b/>
          <w:spacing w:val="-3"/>
          <w:sz w:val="26"/>
          <w:szCs w:val="26"/>
        </w:rPr>
        <w:t xml:space="preserve"> </w:t>
      </w:r>
      <w:r>
        <w:rPr>
          <w:b/>
          <w:sz w:val="26"/>
          <w:szCs w:val="26"/>
        </w:rPr>
        <w:t>ai</w:t>
      </w:r>
      <w:r>
        <w:rPr>
          <w:b/>
          <w:spacing w:val="-4"/>
          <w:sz w:val="26"/>
          <w:szCs w:val="26"/>
        </w:rPr>
        <w:t xml:space="preserve"> </w:t>
      </w:r>
      <w:r>
        <w:rPr>
          <w:b/>
          <w:sz w:val="26"/>
          <w:szCs w:val="26"/>
        </w:rPr>
        <w:t>fini</w:t>
      </w:r>
      <w:r>
        <w:rPr>
          <w:b/>
          <w:spacing w:val="-4"/>
          <w:sz w:val="26"/>
          <w:szCs w:val="26"/>
        </w:rPr>
        <w:t xml:space="preserve"> </w:t>
      </w:r>
      <w:r>
        <w:rPr>
          <w:b/>
          <w:sz w:val="26"/>
          <w:szCs w:val="26"/>
        </w:rPr>
        <w:t>del</w:t>
      </w:r>
      <w:r>
        <w:rPr>
          <w:b/>
          <w:spacing w:val="-4"/>
          <w:sz w:val="26"/>
          <w:szCs w:val="26"/>
        </w:rPr>
        <w:t xml:space="preserve"> </w:t>
      </w:r>
      <w:r>
        <w:rPr>
          <w:b/>
          <w:sz w:val="26"/>
          <w:szCs w:val="26"/>
        </w:rPr>
        <w:t>reale</w:t>
      </w:r>
      <w:r>
        <w:rPr>
          <w:b/>
          <w:spacing w:val="-5"/>
          <w:sz w:val="26"/>
          <w:szCs w:val="26"/>
        </w:rPr>
        <w:t xml:space="preserve"> </w:t>
      </w:r>
      <w:r>
        <w:rPr>
          <w:b/>
          <w:sz w:val="26"/>
          <w:szCs w:val="26"/>
        </w:rPr>
        <w:t>soddisfacimento</w:t>
      </w:r>
      <w:r>
        <w:rPr>
          <w:b/>
          <w:spacing w:val="-4"/>
          <w:sz w:val="26"/>
          <w:szCs w:val="26"/>
        </w:rPr>
        <w:t xml:space="preserve"> </w:t>
      </w:r>
      <w:r>
        <w:rPr>
          <w:b/>
          <w:sz w:val="26"/>
          <w:szCs w:val="26"/>
        </w:rPr>
        <w:t>delle</w:t>
      </w:r>
      <w:r>
        <w:rPr>
          <w:b/>
          <w:spacing w:val="-5"/>
          <w:sz w:val="26"/>
          <w:szCs w:val="26"/>
        </w:rPr>
        <w:t xml:space="preserve"> </w:t>
      </w:r>
      <w:r>
        <w:rPr>
          <w:b/>
          <w:sz w:val="26"/>
          <w:szCs w:val="26"/>
        </w:rPr>
        <w:t>esigenze</w:t>
      </w:r>
      <w:r>
        <w:rPr>
          <w:b/>
          <w:spacing w:val="-3"/>
          <w:sz w:val="26"/>
          <w:szCs w:val="26"/>
        </w:rPr>
        <w:t xml:space="preserve"> </w:t>
      </w:r>
      <w:r>
        <w:rPr>
          <w:b/>
          <w:sz w:val="26"/>
          <w:szCs w:val="26"/>
        </w:rPr>
        <w:t>del</w:t>
      </w:r>
      <w:r>
        <w:rPr>
          <w:b/>
          <w:spacing w:val="-4"/>
          <w:sz w:val="26"/>
          <w:szCs w:val="26"/>
        </w:rPr>
        <w:t xml:space="preserve"> </w:t>
      </w:r>
      <w:r>
        <w:rPr>
          <w:b/>
          <w:sz w:val="26"/>
          <w:szCs w:val="26"/>
        </w:rPr>
        <w:t>contesto</w:t>
      </w:r>
      <w:r>
        <w:rPr>
          <w:b/>
          <w:spacing w:val="-4"/>
          <w:sz w:val="26"/>
          <w:szCs w:val="26"/>
        </w:rPr>
        <w:t xml:space="preserve"> </w:t>
      </w:r>
      <w:r>
        <w:rPr>
          <w:b/>
          <w:sz w:val="26"/>
          <w:szCs w:val="26"/>
        </w:rPr>
        <w:t>sociale</w:t>
      </w:r>
      <w:r>
        <w:rPr>
          <w:b/>
          <w:spacing w:val="-3"/>
          <w:sz w:val="26"/>
          <w:szCs w:val="26"/>
        </w:rPr>
        <w:t xml:space="preserve"> </w:t>
      </w:r>
      <w:r>
        <w:rPr>
          <w:b/>
          <w:sz w:val="26"/>
          <w:szCs w:val="26"/>
        </w:rPr>
        <w:t>di riferimento (cittadini, utenti, stakeholders in generale).</w:t>
      </w:r>
    </w:p>
    <w:p w:rsidR="00146C60" w:rsidRDefault="00A3451B">
      <w:pPr>
        <w:ind w:left="567" w:right="283"/>
        <w:jc w:val="both"/>
        <w:rPr>
          <w:sz w:val="26"/>
          <w:szCs w:val="26"/>
        </w:rPr>
      </w:pPr>
      <w:r>
        <w:rPr>
          <w:sz w:val="26"/>
          <w:szCs w:val="26"/>
        </w:rPr>
        <w:t>Nella prospettiva del risk management (corruttivo) la gestione del rischio deve contribuire alla generazione</w:t>
      </w:r>
      <w:r>
        <w:rPr>
          <w:spacing w:val="40"/>
          <w:sz w:val="26"/>
          <w:szCs w:val="26"/>
        </w:rPr>
        <w:t xml:space="preserve"> </w:t>
      </w:r>
      <w:r>
        <w:rPr>
          <w:sz w:val="26"/>
          <w:szCs w:val="26"/>
        </w:rPr>
        <w:t>di Valore Pubblico, inteso come il miglioramento del livello di benessere delle comunità di riferimento delle</w:t>
      </w:r>
      <w:r>
        <w:rPr>
          <w:spacing w:val="40"/>
          <w:sz w:val="26"/>
          <w:szCs w:val="26"/>
        </w:rPr>
        <w:t xml:space="preserve"> </w:t>
      </w:r>
      <w:r>
        <w:rPr>
          <w:sz w:val="26"/>
          <w:szCs w:val="26"/>
        </w:rPr>
        <w:t>PA, mediante la riduzione del rischio di erosione del Valore Pubblico a seguito di fenomeni corruttivi.</w:t>
      </w:r>
    </w:p>
    <w:p w:rsidR="00146C60" w:rsidRDefault="00A3451B">
      <w:pPr>
        <w:ind w:left="567" w:right="283"/>
        <w:jc w:val="both"/>
        <w:rPr>
          <w:sz w:val="26"/>
          <w:szCs w:val="26"/>
        </w:rPr>
      </w:pPr>
      <w:r>
        <w:rPr>
          <w:sz w:val="26"/>
          <w:szCs w:val="26"/>
        </w:rPr>
        <w:t xml:space="preserve">Dalla integrazione tra Performance &amp; Risk Management deriva il Modello di Public Value </w:t>
      </w:r>
      <w:proofErr w:type="spellStart"/>
      <w:r>
        <w:rPr>
          <w:sz w:val="26"/>
          <w:szCs w:val="26"/>
        </w:rPr>
        <w:t>Governance</w:t>
      </w:r>
      <w:proofErr w:type="spellEnd"/>
      <w:r>
        <w:rPr>
          <w:spacing w:val="40"/>
          <w:sz w:val="26"/>
          <w:szCs w:val="26"/>
        </w:rPr>
        <w:t xml:space="preserve"> </w:t>
      </w:r>
      <w:r>
        <w:rPr>
          <w:sz w:val="26"/>
          <w:szCs w:val="26"/>
        </w:rPr>
        <w:t>finalizzato alla creazione e protezione del Valore Pubblico con</w:t>
      </w:r>
      <w:r>
        <w:rPr>
          <w:spacing w:val="40"/>
          <w:sz w:val="26"/>
          <w:szCs w:val="26"/>
        </w:rPr>
        <w:t xml:space="preserve"> </w:t>
      </w:r>
      <w:r>
        <w:rPr>
          <w:sz w:val="26"/>
          <w:szCs w:val="26"/>
        </w:rPr>
        <w:t xml:space="preserve">il quale la PA si </w:t>
      </w:r>
    </w:p>
    <w:p w:rsidR="00146C60" w:rsidRDefault="00146C60">
      <w:pPr>
        <w:ind w:left="222" w:right="279"/>
        <w:jc w:val="both"/>
        <w:rPr>
          <w:sz w:val="26"/>
          <w:szCs w:val="26"/>
        </w:rPr>
      </w:pPr>
    </w:p>
    <w:p w:rsidR="00146C60" w:rsidRDefault="00146C60">
      <w:pPr>
        <w:ind w:left="222" w:right="279"/>
        <w:jc w:val="both"/>
        <w:rPr>
          <w:sz w:val="26"/>
          <w:szCs w:val="26"/>
        </w:rPr>
      </w:pPr>
    </w:p>
    <w:p w:rsidR="00146C60" w:rsidRDefault="00A3451B">
      <w:pPr>
        <w:ind w:left="567" w:right="283"/>
        <w:jc w:val="both"/>
        <w:rPr>
          <w:sz w:val="26"/>
          <w:szCs w:val="26"/>
        </w:rPr>
      </w:pPr>
      <w:r>
        <w:rPr>
          <w:sz w:val="26"/>
          <w:szCs w:val="26"/>
        </w:rPr>
        <w:t>propone di governare in</w:t>
      </w:r>
      <w:r>
        <w:rPr>
          <w:spacing w:val="40"/>
          <w:sz w:val="26"/>
          <w:szCs w:val="26"/>
        </w:rPr>
        <w:t xml:space="preserve"> </w:t>
      </w:r>
      <w:r>
        <w:rPr>
          <w:sz w:val="26"/>
          <w:szCs w:val="26"/>
        </w:rPr>
        <w:t>forma sinergica:</w:t>
      </w:r>
    </w:p>
    <w:p w:rsidR="00146C60" w:rsidRDefault="00A3451B">
      <w:pPr>
        <w:pStyle w:val="Paragrafoelenco"/>
        <w:numPr>
          <w:ilvl w:val="0"/>
          <w:numId w:val="9"/>
        </w:numPr>
        <w:tabs>
          <w:tab w:val="left" w:pos="389"/>
        </w:tabs>
        <w:ind w:left="567" w:firstLine="0"/>
        <w:rPr>
          <w:sz w:val="26"/>
          <w:szCs w:val="26"/>
        </w:rPr>
      </w:pPr>
      <w:r>
        <w:rPr>
          <w:sz w:val="26"/>
          <w:szCs w:val="26"/>
        </w:rPr>
        <w:t>il</w:t>
      </w:r>
      <w:r>
        <w:rPr>
          <w:spacing w:val="-5"/>
          <w:sz w:val="26"/>
          <w:szCs w:val="26"/>
        </w:rPr>
        <w:t xml:space="preserve"> </w:t>
      </w:r>
      <w:r>
        <w:rPr>
          <w:sz w:val="26"/>
          <w:szCs w:val="26"/>
        </w:rPr>
        <w:t>Ciclo</w:t>
      </w:r>
      <w:r>
        <w:rPr>
          <w:spacing w:val="-3"/>
          <w:sz w:val="26"/>
          <w:szCs w:val="26"/>
        </w:rPr>
        <w:t xml:space="preserve"> </w:t>
      </w:r>
      <w:r>
        <w:rPr>
          <w:sz w:val="26"/>
          <w:szCs w:val="26"/>
        </w:rPr>
        <w:t>del</w:t>
      </w:r>
      <w:r>
        <w:rPr>
          <w:spacing w:val="-3"/>
          <w:sz w:val="26"/>
          <w:szCs w:val="26"/>
        </w:rPr>
        <w:t xml:space="preserve"> </w:t>
      </w:r>
      <w:r>
        <w:rPr>
          <w:sz w:val="26"/>
          <w:szCs w:val="26"/>
        </w:rPr>
        <w:t>Performance</w:t>
      </w:r>
      <w:r>
        <w:rPr>
          <w:spacing w:val="-4"/>
          <w:sz w:val="26"/>
          <w:szCs w:val="26"/>
        </w:rPr>
        <w:t xml:space="preserve"> </w:t>
      </w:r>
      <w:r>
        <w:rPr>
          <w:sz w:val="26"/>
          <w:szCs w:val="26"/>
        </w:rPr>
        <w:t>Management,</w:t>
      </w:r>
      <w:r>
        <w:rPr>
          <w:spacing w:val="-2"/>
          <w:sz w:val="26"/>
          <w:szCs w:val="26"/>
        </w:rPr>
        <w:t xml:space="preserve"> </w:t>
      </w:r>
      <w:r>
        <w:rPr>
          <w:sz w:val="26"/>
          <w:szCs w:val="26"/>
        </w:rPr>
        <w:t>al</w:t>
      </w:r>
      <w:r>
        <w:rPr>
          <w:spacing w:val="-3"/>
          <w:sz w:val="26"/>
          <w:szCs w:val="26"/>
        </w:rPr>
        <w:t xml:space="preserve"> </w:t>
      </w:r>
      <w:r>
        <w:rPr>
          <w:sz w:val="26"/>
          <w:szCs w:val="26"/>
        </w:rPr>
        <w:t>fine</w:t>
      </w:r>
      <w:r>
        <w:rPr>
          <w:spacing w:val="-4"/>
          <w:sz w:val="26"/>
          <w:szCs w:val="26"/>
        </w:rPr>
        <w:t xml:space="preserve"> </w:t>
      </w:r>
      <w:r>
        <w:rPr>
          <w:sz w:val="26"/>
          <w:szCs w:val="26"/>
        </w:rPr>
        <w:t xml:space="preserve">di </w:t>
      </w:r>
      <w:r>
        <w:rPr>
          <w:b/>
          <w:sz w:val="26"/>
          <w:szCs w:val="26"/>
        </w:rPr>
        <w:t>potenziare</w:t>
      </w:r>
      <w:r>
        <w:rPr>
          <w:b/>
          <w:spacing w:val="-2"/>
          <w:sz w:val="26"/>
          <w:szCs w:val="26"/>
        </w:rPr>
        <w:t xml:space="preserve"> </w:t>
      </w:r>
      <w:r>
        <w:rPr>
          <w:b/>
          <w:sz w:val="26"/>
          <w:szCs w:val="26"/>
        </w:rPr>
        <w:t>il</w:t>
      </w:r>
      <w:r>
        <w:rPr>
          <w:b/>
          <w:spacing w:val="-3"/>
          <w:sz w:val="26"/>
          <w:szCs w:val="26"/>
        </w:rPr>
        <w:t xml:space="preserve"> </w:t>
      </w:r>
      <w:r>
        <w:rPr>
          <w:b/>
          <w:sz w:val="26"/>
          <w:szCs w:val="26"/>
        </w:rPr>
        <w:t>Valore</w:t>
      </w:r>
      <w:r>
        <w:rPr>
          <w:b/>
          <w:spacing w:val="-2"/>
          <w:sz w:val="26"/>
          <w:szCs w:val="26"/>
        </w:rPr>
        <w:t xml:space="preserve"> Pubblico</w:t>
      </w:r>
      <w:r>
        <w:rPr>
          <w:spacing w:val="-2"/>
          <w:sz w:val="26"/>
          <w:szCs w:val="26"/>
        </w:rPr>
        <w:t>;</w:t>
      </w:r>
    </w:p>
    <w:p w:rsidR="00146C60" w:rsidRDefault="00A3451B">
      <w:pPr>
        <w:pStyle w:val="Paragrafoelenco"/>
        <w:numPr>
          <w:ilvl w:val="0"/>
          <w:numId w:val="9"/>
        </w:numPr>
        <w:tabs>
          <w:tab w:val="left" w:pos="389"/>
        </w:tabs>
        <w:ind w:left="567" w:firstLine="0"/>
        <w:rPr>
          <w:sz w:val="26"/>
          <w:szCs w:val="26"/>
        </w:rPr>
      </w:pPr>
      <w:r>
        <w:rPr>
          <w:sz w:val="26"/>
          <w:szCs w:val="26"/>
        </w:rPr>
        <w:t>il</w:t>
      </w:r>
      <w:r>
        <w:rPr>
          <w:spacing w:val="-5"/>
          <w:sz w:val="26"/>
          <w:szCs w:val="26"/>
        </w:rPr>
        <w:t xml:space="preserve"> </w:t>
      </w:r>
      <w:r>
        <w:rPr>
          <w:sz w:val="26"/>
          <w:szCs w:val="26"/>
        </w:rPr>
        <w:t>Ciclo</w:t>
      </w:r>
      <w:r>
        <w:rPr>
          <w:spacing w:val="-3"/>
          <w:sz w:val="26"/>
          <w:szCs w:val="26"/>
        </w:rPr>
        <w:t xml:space="preserve"> </w:t>
      </w:r>
      <w:r>
        <w:rPr>
          <w:sz w:val="26"/>
          <w:szCs w:val="26"/>
        </w:rPr>
        <w:t>del</w:t>
      </w:r>
      <w:r>
        <w:rPr>
          <w:spacing w:val="-2"/>
          <w:sz w:val="26"/>
          <w:szCs w:val="26"/>
        </w:rPr>
        <w:t xml:space="preserve"> </w:t>
      </w:r>
      <w:r>
        <w:rPr>
          <w:sz w:val="26"/>
          <w:szCs w:val="26"/>
        </w:rPr>
        <w:t>Risk</w:t>
      </w:r>
      <w:r>
        <w:rPr>
          <w:spacing w:val="-2"/>
          <w:sz w:val="26"/>
          <w:szCs w:val="26"/>
        </w:rPr>
        <w:t xml:space="preserve"> </w:t>
      </w:r>
      <w:r>
        <w:rPr>
          <w:sz w:val="26"/>
          <w:szCs w:val="26"/>
        </w:rPr>
        <w:t>Management,</w:t>
      </w:r>
      <w:r>
        <w:rPr>
          <w:spacing w:val="-1"/>
          <w:sz w:val="26"/>
          <w:szCs w:val="26"/>
        </w:rPr>
        <w:t xml:space="preserve"> </w:t>
      </w:r>
      <w:r>
        <w:rPr>
          <w:sz w:val="26"/>
          <w:szCs w:val="26"/>
        </w:rPr>
        <w:t>al</w:t>
      </w:r>
      <w:r>
        <w:rPr>
          <w:spacing w:val="-3"/>
          <w:sz w:val="26"/>
          <w:szCs w:val="26"/>
        </w:rPr>
        <w:t xml:space="preserve"> </w:t>
      </w:r>
      <w:r>
        <w:rPr>
          <w:sz w:val="26"/>
          <w:szCs w:val="26"/>
        </w:rPr>
        <w:t>fine</w:t>
      </w:r>
      <w:r>
        <w:rPr>
          <w:spacing w:val="-3"/>
          <w:sz w:val="26"/>
          <w:szCs w:val="26"/>
        </w:rPr>
        <w:t xml:space="preserve"> </w:t>
      </w:r>
      <w:r>
        <w:rPr>
          <w:sz w:val="26"/>
          <w:szCs w:val="26"/>
        </w:rPr>
        <w:t xml:space="preserve">di </w:t>
      </w:r>
      <w:r>
        <w:rPr>
          <w:b/>
          <w:sz w:val="26"/>
          <w:szCs w:val="26"/>
        </w:rPr>
        <w:t>proteggere</w:t>
      </w:r>
      <w:r>
        <w:rPr>
          <w:b/>
          <w:spacing w:val="-1"/>
          <w:sz w:val="26"/>
          <w:szCs w:val="26"/>
        </w:rPr>
        <w:t xml:space="preserve"> </w:t>
      </w:r>
      <w:r>
        <w:rPr>
          <w:b/>
          <w:sz w:val="26"/>
          <w:szCs w:val="26"/>
        </w:rPr>
        <w:t>il</w:t>
      </w:r>
      <w:r>
        <w:rPr>
          <w:b/>
          <w:spacing w:val="-3"/>
          <w:sz w:val="26"/>
          <w:szCs w:val="26"/>
        </w:rPr>
        <w:t xml:space="preserve"> </w:t>
      </w:r>
      <w:r>
        <w:rPr>
          <w:b/>
          <w:sz w:val="26"/>
          <w:szCs w:val="26"/>
        </w:rPr>
        <w:t>Valore</w:t>
      </w:r>
      <w:r>
        <w:rPr>
          <w:b/>
          <w:spacing w:val="-3"/>
          <w:sz w:val="26"/>
          <w:szCs w:val="26"/>
        </w:rPr>
        <w:t xml:space="preserve"> </w:t>
      </w:r>
      <w:r>
        <w:rPr>
          <w:b/>
          <w:spacing w:val="-2"/>
          <w:sz w:val="26"/>
          <w:szCs w:val="26"/>
        </w:rPr>
        <w:t>Pubblico,</w:t>
      </w:r>
    </w:p>
    <w:p w:rsidR="00146C60" w:rsidRDefault="00A3451B">
      <w:pPr>
        <w:ind w:left="567" w:right="283"/>
        <w:jc w:val="both"/>
        <w:rPr>
          <w:sz w:val="26"/>
          <w:szCs w:val="26"/>
        </w:rPr>
      </w:pPr>
      <w:r>
        <w:rPr>
          <w:b/>
          <w:sz w:val="26"/>
          <w:szCs w:val="26"/>
          <w:u w:val="single"/>
        </w:rPr>
        <w:t>Ben si comprende allora che il valore pubblico non può essere il frutto di una contingenza</w:t>
      </w:r>
      <w:r>
        <w:rPr>
          <w:b/>
          <w:sz w:val="26"/>
          <w:szCs w:val="26"/>
        </w:rPr>
        <w:t xml:space="preserve"> </w:t>
      </w:r>
      <w:r>
        <w:rPr>
          <w:b/>
          <w:sz w:val="26"/>
          <w:szCs w:val="26"/>
          <w:u w:val="single"/>
        </w:rPr>
        <w:t>fortuita o casuale ma il risultato di un processo razionalmente e pragmaticamente</w:t>
      </w:r>
      <w:r>
        <w:rPr>
          <w:b/>
          <w:sz w:val="26"/>
          <w:szCs w:val="26"/>
        </w:rPr>
        <w:t xml:space="preserve"> </w:t>
      </w:r>
      <w:r>
        <w:rPr>
          <w:b/>
          <w:sz w:val="26"/>
          <w:szCs w:val="26"/>
          <w:u w:val="single"/>
        </w:rPr>
        <w:t>progettato,</w:t>
      </w:r>
      <w:r>
        <w:rPr>
          <w:b/>
          <w:spacing w:val="24"/>
          <w:sz w:val="26"/>
          <w:szCs w:val="26"/>
          <w:u w:val="single"/>
        </w:rPr>
        <w:t xml:space="preserve"> </w:t>
      </w:r>
      <w:r>
        <w:rPr>
          <w:b/>
          <w:sz w:val="26"/>
          <w:szCs w:val="26"/>
          <w:u w:val="single"/>
        </w:rPr>
        <w:t>governato</w:t>
      </w:r>
      <w:r>
        <w:rPr>
          <w:b/>
          <w:spacing w:val="24"/>
          <w:sz w:val="26"/>
          <w:szCs w:val="26"/>
          <w:u w:val="single"/>
        </w:rPr>
        <w:t xml:space="preserve"> </w:t>
      </w:r>
      <w:r>
        <w:rPr>
          <w:b/>
          <w:sz w:val="26"/>
          <w:szCs w:val="26"/>
          <w:u w:val="single"/>
        </w:rPr>
        <w:t>e</w:t>
      </w:r>
      <w:r>
        <w:rPr>
          <w:b/>
          <w:spacing w:val="26"/>
          <w:sz w:val="26"/>
          <w:szCs w:val="26"/>
          <w:u w:val="single"/>
        </w:rPr>
        <w:t xml:space="preserve"> </w:t>
      </w:r>
      <w:r>
        <w:rPr>
          <w:b/>
          <w:sz w:val="26"/>
          <w:szCs w:val="26"/>
          <w:u w:val="single"/>
        </w:rPr>
        <w:t>controllato.</w:t>
      </w:r>
      <w:r>
        <w:rPr>
          <w:b/>
          <w:spacing w:val="24"/>
          <w:sz w:val="26"/>
          <w:szCs w:val="26"/>
          <w:u w:val="single"/>
        </w:rPr>
        <w:t xml:space="preserve"> </w:t>
      </w:r>
      <w:r>
        <w:rPr>
          <w:b/>
          <w:sz w:val="26"/>
          <w:szCs w:val="26"/>
          <w:u w:val="single"/>
        </w:rPr>
        <w:t>A</w:t>
      </w:r>
      <w:r>
        <w:rPr>
          <w:b/>
          <w:spacing w:val="24"/>
          <w:sz w:val="26"/>
          <w:szCs w:val="26"/>
          <w:u w:val="single"/>
        </w:rPr>
        <w:t xml:space="preserve"> </w:t>
      </w:r>
      <w:r>
        <w:rPr>
          <w:b/>
          <w:sz w:val="26"/>
          <w:szCs w:val="26"/>
          <w:u w:val="single"/>
        </w:rPr>
        <w:t>tal</w:t>
      </w:r>
      <w:r>
        <w:rPr>
          <w:b/>
          <w:spacing w:val="24"/>
          <w:sz w:val="26"/>
          <w:szCs w:val="26"/>
          <w:u w:val="single"/>
        </w:rPr>
        <w:t xml:space="preserve"> </w:t>
      </w:r>
      <w:r>
        <w:rPr>
          <w:b/>
          <w:sz w:val="26"/>
          <w:szCs w:val="26"/>
          <w:u w:val="single"/>
        </w:rPr>
        <w:t>fine</w:t>
      </w:r>
      <w:r>
        <w:rPr>
          <w:b/>
          <w:spacing w:val="24"/>
          <w:sz w:val="26"/>
          <w:szCs w:val="26"/>
          <w:u w:val="single"/>
        </w:rPr>
        <w:t xml:space="preserve"> </w:t>
      </w:r>
      <w:r>
        <w:rPr>
          <w:b/>
          <w:sz w:val="26"/>
          <w:szCs w:val="26"/>
          <w:u w:val="single"/>
        </w:rPr>
        <w:t>è</w:t>
      </w:r>
      <w:r>
        <w:rPr>
          <w:b/>
          <w:spacing w:val="24"/>
          <w:sz w:val="26"/>
          <w:szCs w:val="26"/>
          <w:u w:val="single"/>
        </w:rPr>
        <w:t xml:space="preserve"> </w:t>
      </w:r>
      <w:r>
        <w:rPr>
          <w:b/>
          <w:sz w:val="26"/>
          <w:szCs w:val="26"/>
          <w:u w:val="single"/>
        </w:rPr>
        <w:t>necessario</w:t>
      </w:r>
      <w:r>
        <w:rPr>
          <w:b/>
          <w:spacing w:val="26"/>
          <w:sz w:val="26"/>
          <w:szCs w:val="26"/>
          <w:u w:val="single"/>
        </w:rPr>
        <w:t xml:space="preserve"> </w:t>
      </w:r>
      <w:r>
        <w:rPr>
          <w:b/>
          <w:sz w:val="26"/>
          <w:szCs w:val="26"/>
          <w:u w:val="single"/>
        </w:rPr>
        <w:t>adottare</w:t>
      </w:r>
      <w:r>
        <w:rPr>
          <w:b/>
          <w:spacing w:val="26"/>
          <w:sz w:val="26"/>
          <w:szCs w:val="26"/>
          <w:u w:val="single"/>
        </w:rPr>
        <w:t xml:space="preserve"> </w:t>
      </w:r>
      <w:r>
        <w:rPr>
          <w:b/>
          <w:sz w:val="26"/>
          <w:szCs w:val="26"/>
          <w:u w:val="single"/>
        </w:rPr>
        <w:t>strumenti</w:t>
      </w:r>
      <w:r>
        <w:rPr>
          <w:b/>
          <w:spacing w:val="24"/>
          <w:sz w:val="26"/>
          <w:szCs w:val="26"/>
          <w:u w:val="single"/>
        </w:rPr>
        <w:t xml:space="preserve"> </w:t>
      </w:r>
      <w:r>
        <w:rPr>
          <w:b/>
          <w:sz w:val="26"/>
          <w:szCs w:val="26"/>
          <w:u w:val="single"/>
        </w:rPr>
        <w:t>specifici,</w:t>
      </w:r>
      <w:r>
        <w:rPr>
          <w:b/>
          <w:spacing w:val="24"/>
          <w:sz w:val="26"/>
          <w:szCs w:val="26"/>
          <w:u w:val="single"/>
        </w:rPr>
        <w:t xml:space="preserve"> </w:t>
      </w:r>
      <w:r>
        <w:rPr>
          <w:b/>
          <w:sz w:val="26"/>
          <w:szCs w:val="26"/>
          <w:u w:val="single"/>
        </w:rPr>
        <w:t>a partire dal cambiamento degli assetti interni, per giungere agli strumenti di interazione</w:t>
      </w:r>
      <w:r>
        <w:rPr>
          <w:b/>
          <w:sz w:val="26"/>
          <w:szCs w:val="26"/>
        </w:rPr>
        <w:t xml:space="preserve"> </w:t>
      </w:r>
      <w:r>
        <w:rPr>
          <w:b/>
          <w:sz w:val="26"/>
          <w:szCs w:val="26"/>
          <w:u w:val="single"/>
        </w:rPr>
        <w:t>strutturata con l’entità esterne dell’Amministrazione</w:t>
      </w:r>
      <w:r>
        <w:rPr>
          <w:b/>
          <w:sz w:val="26"/>
          <w:szCs w:val="26"/>
        </w:rPr>
        <w:t>.</w:t>
      </w:r>
    </w:p>
    <w:p w:rsidR="00146C60" w:rsidRDefault="00146C60">
      <w:pPr>
        <w:ind w:left="567" w:right="283"/>
        <w:jc w:val="both"/>
        <w:rPr>
          <w:b/>
          <w:sz w:val="26"/>
          <w:szCs w:val="26"/>
        </w:rPr>
      </w:pPr>
    </w:p>
    <w:p w:rsidR="00146C60" w:rsidRDefault="00A3451B">
      <w:pPr>
        <w:ind w:left="567" w:right="283"/>
        <w:jc w:val="both"/>
        <w:rPr>
          <w:b/>
          <w:sz w:val="26"/>
          <w:szCs w:val="26"/>
        </w:rPr>
      </w:pPr>
      <w:r>
        <w:rPr>
          <w:b/>
          <w:sz w:val="26"/>
          <w:szCs w:val="26"/>
        </w:rPr>
        <w:t>Secondo l’art 2, comma 3 dello Statuto il Comune di Maddaloni cura il benessere della comunità locale ispirando le proprie azioni alle seguenti finalità:</w:t>
      </w:r>
    </w:p>
    <w:p w:rsidR="00146C60" w:rsidRDefault="00A3451B">
      <w:pPr>
        <w:pStyle w:val="Paragrafoelenco"/>
        <w:numPr>
          <w:ilvl w:val="0"/>
          <w:numId w:val="8"/>
        </w:numPr>
        <w:tabs>
          <w:tab w:val="left" w:pos="481"/>
        </w:tabs>
        <w:ind w:left="624" w:right="283" w:firstLine="0"/>
        <w:rPr>
          <w:sz w:val="26"/>
          <w:szCs w:val="26"/>
        </w:rPr>
      </w:pPr>
      <w:r>
        <w:rPr>
          <w:sz w:val="26"/>
          <w:szCs w:val="26"/>
        </w:rPr>
        <w:t>dare</w:t>
      </w:r>
      <w:r>
        <w:rPr>
          <w:spacing w:val="-2"/>
          <w:sz w:val="26"/>
          <w:szCs w:val="26"/>
        </w:rPr>
        <w:t xml:space="preserve"> </w:t>
      </w:r>
      <w:r>
        <w:rPr>
          <w:sz w:val="26"/>
          <w:szCs w:val="26"/>
        </w:rPr>
        <w:t>pieno diritto alla effettiva partecipazione dei</w:t>
      </w:r>
      <w:r>
        <w:rPr>
          <w:spacing w:val="-2"/>
          <w:sz w:val="26"/>
          <w:szCs w:val="26"/>
        </w:rPr>
        <w:t xml:space="preserve"> </w:t>
      </w:r>
      <w:r>
        <w:rPr>
          <w:sz w:val="26"/>
          <w:szCs w:val="26"/>
        </w:rPr>
        <w:t>cittadini, singoli e</w:t>
      </w:r>
      <w:r>
        <w:rPr>
          <w:spacing w:val="-2"/>
          <w:sz w:val="26"/>
          <w:szCs w:val="26"/>
        </w:rPr>
        <w:t xml:space="preserve"> </w:t>
      </w:r>
      <w:r>
        <w:rPr>
          <w:sz w:val="26"/>
          <w:szCs w:val="26"/>
        </w:rPr>
        <w:t>associati, alla vita</w:t>
      </w:r>
      <w:r>
        <w:rPr>
          <w:spacing w:val="-2"/>
          <w:sz w:val="26"/>
          <w:szCs w:val="26"/>
        </w:rPr>
        <w:t xml:space="preserve"> </w:t>
      </w:r>
      <w:r>
        <w:rPr>
          <w:sz w:val="26"/>
          <w:szCs w:val="26"/>
        </w:rPr>
        <w:t xml:space="preserve">organizzativa, politica, amministrativa, economica e sociale del Comune di </w:t>
      </w:r>
      <w:proofErr w:type="gramStart"/>
      <w:r>
        <w:rPr>
          <w:sz w:val="26"/>
          <w:szCs w:val="26"/>
        </w:rPr>
        <w:t>Maddaloni ;</w:t>
      </w:r>
      <w:proofErr w:type="gramEnd"/>
      <w:r>
        <w:rPr>
          <w:sz w:val="26"/>
          <w:szCs w:val="26"/>
        </w:rPr>
        <w:t xml:space="preserve"> a tal fine sostiene e valorizza l'apporto costruttivo e responsabile del volontariato e delle libere associazioni;</w:t>
      </w:r>
    </w:p>
    <w:p w:rsidR="00146C60" w:rsidRDefault="00A3451B">
      <w:pPr>
        <w:pStyle w:val="Paragrafoelenco"/>
        <w:numPr>
          <w:ilvl w:val="0"/>
          <w:numId w:val="8"/>
        </w:numPr>
        <w:tabs>
          <w:tab w:val="left" w:pos="495"/>
        </w:tabs>
        <w:spacing w:before="1"/>
        <w:ind w:left="567" w:right="283" w:firstLine="0"/>
        <w:rPr>
          <w:sz w:val="26"/>
          <w:szCs w:val="26"/>
        </w:rPr>
      </w:pPr>
      <w:r>
        <w:rPr>
          <w:sz w:val="26"/>
          <w:szCs w:val="26"/>
        </w:rPr>
        <w:t>valorizzazione</w:t>
      </w:r>
      <w:r>
        <w:rPr>
          <w:spacing w:val="-2"/>
          <w:sz w:val="26"/>
          <w:szCs w:val="26"/>
        </w:rPr>
        <w:t xml:space="preserve"> </w:t>
      </w:r>
      <w:r>
        <w:rPr>
          <w:sz w:val="26"/>
          <w:szCs w:val="26"/>
        </w:rPr>
        <w:t>e</w:t>
      </w:r>
      <w:r>
        <w:rPr>
          <w:spacing w:val="-3"/>
          <w:sz w:val="26"/>
          <w:szCs w:val="26"/>
        </w:rPr>
        <w:t xml:space="preserve"> </w:t>
      </w:r>
      <w:r>
        <w:rPr>
          <w:sz w:val="26"/>
          <w:szCs w:val="26"/>
        </w:rPr>
        <w:t>promozione</w:t>
      </w:r>
      <w:r>
        <w:rPr>
          <w:spacing w:val="-3"/>
          <w:sz w:val="26"/>
          <w:szCs w:val="26"/>
        </w:rPr>
        <w:t xml:space="preserve"> </w:t>
      </w:r>
      <w:r>
        <w:rPr>
          <w:sz w:val="26"/>
          <w:szCs w:val="26"/>
        </w:rPr>
        <w:t>delle</w:t>
      </w:r>
      <w:r>
        <w:rPr>
          <w:spacing w:val="-2"/>
          <w:sz w:val="26"/>
          <w:szCs w:val="26"/>
        </w:rPr>
        <w:t xml:space="preserve"> </w:t>
      </w:r>
      <w:r>
        <w:rPr>
          <w:sz w:val="26"/>
          <w:szCs w:val="26"/>
        </w:rPr>
        <w:t>attività</w:t>
      </w:r>
      <w:r>
        <w:rPr>
          <w:spacing w:val="-2"/>
          <w:sz w:val="26"/>
          <w:szCs w:val="26"/>
        </w:rPr>
        <w:t xml:space="preserve"> </w:t>
      </w:r>
      <w:r>
        <w:rPr>
          <w:sz w:val="26"/>
          <w:szCs w:val="26"/>
        </w:rPr>
        <w:t>culturali</w:t>
      </w:r>
      <w:r>
        <w:rPr>
          <w:spacing w:val="-2"/>
          <w:sz w:val="26"/>
          <w:szCs w:val="26"/>
        </w:rPr>
        <w:t xml:space="preserve"> </w:t>
      </w:r>
      <w:r>
        <w:rPr>
          <w:sz w:val="26"/>
          <w:szCs w:val="26"/>
        </w:rPr>
        <w:t>e</w:t>
      </w:r>
      <w:r>
        <w:rPr>
          <w:spacing w:val="-3"/>
          <w:sz w:val="26"/>
          <w:szCs w:val="26"/>
        </w:rPr>
        <w:t xml:space="preserve"> </w:t>
      </w:r>
      <w:r>
        <w:rPr>
          <w:sz w:val="26"/>
          <w:szCs w:val="26"/>
        </w:rPr>
        <w:t>sportive</w:t>
      </w:r>
      <w:r>
        <w:rPr>
          <w:spacing w:val="-2"/>
          <w:sz w:val="26"/>
          <w:szCs w:val="26"/>
        </w:rPr>
        <w:t xml:space="preserve"> </w:t>
      </w:r>
      <w:r>
        <w:rPr>
          <w:sz w:val="26"/>
          <w:szCs w:val="26"/>
        </w:rPr>
        <w:t>come</w:t>
      </w:r>
      <w:r>
        <w:rPr>
          <w:spacing w:val="-3"/>
          <w:sz w:val="26"/>
          <w:szCs w:val="26"/>
        </w:rPr>
        <w:t xml:space="preserve"> </w:t>
      </w:r>
      <w:r>
        <w:rPr>
          <w:sz w:val="26"/>
          <w:szCs w:val="26"/>
        </w:rPr>
        <w:t>strumenti</w:t>
      </w:r>
      <w:r>
        <w:rPr>
          <w:spacing w:val="-2"/>
          <w:sz w:val="26"/>
          <w:szCs w:val="26"/>
        </w:rPr>
        <w:t xml:space="preserve"> </w:t>
      </w:r>
      <w:r>
        <w:rPr>
          <w:sz w:val="26"/>
          <w:szCs w:val="26"/>
        </w:rPr>
        <w:t>che</w:t>
      </w:r>
      <w:r>
        <w:rPr>
          <w:spacing w:val="-3"/>
          <w:sz w:val="26"/>
          <w:szCs w:val="26"/>
        </w:rPr>
        <w:t xml:space="preserve"> </w:t>
      </w:r>
      <w:r>
        <w:rPr>
          <w:sz w:val="26"/>
          <w:szCs w:val="26"/>
        </w:rPr>
        <w:t>favoriscono</w:t>
      </w:r>
      <w:r>
        <w:rPr>
          <w:spacing w:val="-3"/>
          <w:sz w:val="26"/>
          <w:szCs w:val="26"/>
        </w:rPr>
        <w:t xml:space="preserve"> </w:t>
      </w:r>
      <w:r>
        <w:rPr>
          <w:sz w:val="26"/>
          <w:szCs w:val="26"/>
        </w:rPr>
        <w:t>la</w:t>
      </w:r>
      <w:r>
        <w:rPr>
          <w:spacing w:val="-3"/>
          <w:sz w:val="26"/>
          <w:szCs w:val="26"/>
        </w:rPr>
        <w:t xml:space="preserve"> </w:t>
      </w:r>
      <w:r>
        <w:rPr>
          <w:sz w:val="26"/>
          <w:szCs w:val="26"/>
        </w:rPr>
        <w:t>crescita</w:t>
      </w:r>
      <w:r>
        <w:rPr>
          <w:spacing w:val="-2"/>
          <w:sz w:val="26"/>
          <w:szCs w:val="26"/>
        </w:rPr>
        <w:t xml:space="preserve"> </w:t>
      </w:r>
      <w:r>
        <w:rPr>
          <w:sz w:val="26"/>
          <w:szCs w:val="26"/>
        </w:rPr>
        <w:t xml:space="preserve">delle </w:t>
      </w:r>
      <w:r>
        <w:rPr>
          <w:spacing w:val="-2"/>
          <w:sz w:val="26"/>
          <w:szCs w:val="26"/>
        </w:rPr>
        <w:t>persone;</w:t>
      </w:r>
    </w:p>
    <w:p w:rsidR="00146C60" w:rsidRDefault="00A3451B">
      <w:pPr>
        <w:pStyle w:val="Paragrafoelenco"/>
        <w:numPr>
          <w:ilvl w:val="0"/>
          <w:numId w:val="8"/>
        </w:numPr>
        <w:ind w:left="567" w:right="283" w:firstLine="0"/>
        <w:rPr>
          <w:sz w:val="26"/>
          <w:szCs w:val="26"/>
        </w:rPr>
      </w:pPr>
      <w:r>
        <w:rPr>
          <w:sz w:val="26"/>
          <w:szCs w:val="26"/>
        </w:rPr>
        <w:t>tutela, conservazione e promozione delle risorse naturali, paesaggistiche, storiche, architettoniche e delle tradizioni culturali presenti sul proprio territori;</w:t>
      </w:r>
    </w:p>
    <w:p w:rsidR="00146C60" w:rsidRDefault="00A3451B">
      <w:pPr>
        <w:pStyle w:val="Paragrafoelenco"/>
        <w:numPr>
          <w:ilvl w:val="0"/>
          <w:numId w:val="8"/>
        </w:numPr>
        <w:tabs>
          <w:tab w:val="left" w:pos="653"/>
        </w:tabs>
        <w:ind w:left="567" w:right="283" w:firstLine="0"/>
        <w:rPr>
          <w:sz w:val="26"/>
          <w:szCs w:val="26"/>
        </w:rPr>
      </w:pPr>
      <w:r>
        <w:rPr>
          <w:sz w:val="26"/>
          <w:szCs w:val="26"/>
        </w:rPr>
        <w:t>valorizzazione dello sviluppo economico e sociale della comunità, promuovendo la partecipazione dell'iniziativa imprenditoriale dei privati alla realizzazione del bene comune;</w:t>
      </w:r>
    </w:p>
    <w:p w:rsidR="00146C60" w:rsidRDefault="00A3451B">
      <w:pPr>
        <w:pStyle w:val="Paragrafoelenco"/>
        <w:numPr>
          <w:ilvl w:val="0"/>
          <w:numId w:val="8"/>
        </w:numPr>
        <w:tabs>
          <w:tab w:val="left" w:pos="529"/>
        </w:tabs>
        <w:ind w:left="567" w:firstLine="0"/>
        <w:rPr>
          <w:sz w:val="26"/>
          <w:szCs w:val="26"/>
        </w:rPr>
      </w:pPr>
      <w:r>
        <w:rPr>
          <w:sz w:val="26"/>
          <w:szCs w:val="26"/>
        </w:rPr>
        <w:t>sostegno</w:t>
      </w:r>
      <w:r>
        <w:rPr>
          <w:spacing w:val="-6"/>
          <w:sz w:val="26"/>
          <w:szCs w:val="26"/>
        </w:rPr>
        <w:t xml:space="preserve"> </w:t>
      </w:r>
      <w:r>
        <w:rPr>
          <w:sz w:val="26"/>
          <w:szCs w:val="26"/>
        </w:rPr>
        <w:t>alle</w:t>
      </w:r>
      <w:r>
        <w:rPr>
          <w:spacing w:val="-4"/>
          <w:sz w:val="26"/>
          <w:szCs w:val="26"/>
        </w:rPr>
        <w:t xml:space="preserve"> </w:t>
      </w:r>
      <w:r>
        <w:rPr>
          <w:sz w:val="26"/>
          <w:szCs w:val="26"/>
        </w:rPr>
        <w:t>realtà</w:t>
      </w:r>
      <w:r>
        <w:rPr>
          <w:spacing w:val="-4"/>
          <w:sz w:val="26"/>
          <w:szCs w:val="26"/>
        </w:rPr>
        <w:t xml:space="preserve"> </w:t>
      </w:r>
      <w:r>
        <w:rPr>
          <w:sz w:val="26"/>
          <w:szCs w:val="26"/>
        </w:rPr>
        <w:t>della</w:t>
      </w:r>
      <w:r>
        <w:rPr>
          <w:spacing w:val="-3"/>
          <w:sz w:val="26"/>
          <w:szCs w:val="26"/>
        </w:rPr>
        <w:t xml:space="preserve"> </w:t>
      </w:r>
      <w:r>
        <w:rPr>
          <w:sz w:val="26"/>
          <w:szCs w:val="26"/>
        </w:rPr>
        <w:t>cooperazione</w:t>
      </w:r>
      <w:r>
        <w:rPr>
          <w:spacing w:val="-4"/>
          <w:sz w:val="26"/>
          <w:szCs w:val="26"/>
        </w:rPr>
        <w:t xml:space="preserve"> </w:t>
      </w:r>
      <w:r>
        <w:rPr>
          <w:sz w:val="26"/>
          <w:szCs w:val="26"/>
        </w:rPr>
        <w:t>che</w:t>
      </w:r>
      <w:r>
        <w:rPr>
          <w:spacing w:val="-4"/>
          <w:sz w:val="26"/>
          <w:szCs w:val="26"/>
        </w:rPr>
        <w:t xml:space="preserve"> </w:t>
      </w:r>
      <w:r>
        <w:rPr>
          <w:sz w:val="26"/>
          <w:szCs w:val="26"/>
        </w:rPr>
        <w:t>perseguono</w:t>
      </w:r>
      <w:r>
        <w:rPr>
          <w:spacing w:val="-4"/>
          <w:sz w:val="26"/>
          <w:szCs w:val="26"/>
        </w:rPr>
        <w:t xml:space="preserve"> </w:t>
      </w:r>
      <w:r>
        <w:rPr>
          <w:sz w:val="26"/>
          <w:szCs w:val="26"/>
        </w:rPr>
        <w:t>obiettivi</w:t>
      </w:r>
      <w:r>
        <w:rPr>
          <w:spacing w:val="-2"/>
          <w:sz w:val="26"/>
          <w:szCs w:val="26"/>
        </w:rPr>
        <w:t xml:space="preserve"> </w:t>
      </w:r>
      <w:r>
        <w:rPr>
          <w:sz w:val="26"/>
          <w:szCs w:val="26"/>
        </w:rPr>
        <w:t>di</w:t>
      </w:r>
      <w:r>
        <w:rPr>
          <w:spacing w:val="-5"/>
          <w:sz w:val="26"/>
          <w:szCs w:val="26"/>
        </w:rPr>
        <w:t xml:space="preserve"> </w:t>
      </w:r>
      <w:r>
        <w:rPr>
          <w:sz w:val="26"/>
          <w:szCs w:val="26"/>
        </w:rPr>
        <w:t>carattere</w:t>
      </w:r>
      <w:r>
        <w:rPr>
          <w:spacing w:val="-2"/>
          <w:sz w:val="26"/>
          <w:szCs w:val="26"/>
        </w:rPr>
        <w:t xml:space="preserve"> </w:t>
      </w:r>
      <w:r>
        <w:rPr>
          <w:sz w:val="26"/>
          <w:szCs w:val="26"/>
        </w:rPr>
        <w:t>mutualistico</w:t>
      </w:r>
      <w:r>
        <w:rPr>
          <w:spacing w:val="-4"/>
          <w:sz w:val="26"/>
          <w:szCs w:val="26"/>
        </w:rPr>
        <w:t xml:space="preserve"> </w:t>
      </w:r>
      <w:r>
        <w:rPr>
          <w:sz w:val="26"/>
          <w:szCs w:val="26"/>
        </w:rPr>
        <w:t>e</w:t>
      </w:r>
      <w:r>
        <w:rPr>
          <w:spacing w:val="-5"/>
          <w:sz w:val="26"/>
          <w:szCs w:val="26"/>
        </w:rPr>
        <w:t xml:space="preserve"> </w:t>
      </w:r>
      <w:r>
        <w:rPr>
          <w:spacing w:val="-2"/>
          <w:sz w:val="26"/>
          <w:szCs w:val="26"/>
        </w:rPr>
        <w:t>sociale;</w:t>
      </w:r>
    </w:p>
    <w:p w:rsidR="00146C60" w:rsidRDefault="00A3451B">
      <w:pPr>
        <w:pStyle w:val="Paragrafoelenco"/>
        <w:numPr>
          <w:ilvl w:val="0"/>
          <w:numId w:val="8"/>
        </w:numPr>
        <w:tabs>
          <w:tab w:val="left" w:pos="441"/>
        </w:tabs>
        <w:ind w:left="567" w:right="283" w:firstLine="0"/>
        <w:rPr>
          <w:sz w:val="26"/>
          <w:szCs w:val="26"/>
        </w:rPr>
      </w:pPr>
      <w:r>
        <w:rPr>
          <w:sz w:val="26"/>
          <w:szCs w:val="26"/>
        </w:rPr>
        <w:t>tutela della vita umana, della persona e della famiglia, valorizzazione sociale della maternità e della paternità, assicurando sostegno alla corresponsabilità dei</w:t>
      </w:r>
      <w:r>
        <w:rPr>
          <w:spacing w:val="-1"/>
          <w:sz w:val="26"/>
          <w:szCs w:val="26"/>
        </w:rPr>
        <w:t xml:space="preserve"> </w:t>
      </w:r>
      <w:r>
        <w:rPr>
          <w:sz w:val="26"/>
          <w:szCs w:val="26"/>
        </w:rPr>
        <w:t>genitori nell'impegno della</w:t>
      </w:r>
      <w:r>
        <w:rPr>
          <w:spacing w:val="-1"/>
          <w:sz w:val="26"/>
          <w:szCs w:val="26"/>
        </w:rPr>
        <w:t xml:space="preserve"> </w:t>
      </w:r>
      <w:r>
        <w:rPr>
          <w:sz w:val="26"/>
          <w:szCs w:val="26"/>
        </w:rPr>
        <w:t>cura</w:t>
      </w:r>
      <w:r>
        <w:rPr>
          <w:spacing w:val="-1"/>
          <w:sz w:val="26"/>
          <w:szCs w:val="26"/>
        </w:rPr>
        <w:t xml:space="preserve"> </w:t>
      </w:r>
      <w:r>
        <w:rPr>
          <w:sz w:val="26"/>
          <w:szCs w:val="26"/>
        </w:rPr>
        <w:t>e</w:t>
      </w:r>
      <w:r>
        <w:rPr>
          <w:spacing w:val="-1"/>
          <w:sz w:val="26"/>
          <w:szCs w:val="26"/>
        </w:rPr>
        <w:t xml:space="preserve"> </w:t>
      </w:r>
      <w:r>
        <w:rPr>
          <w:sz w:val="26"/>
          <w:szCs w:val="26"/>
        </w:rPr>
        <w:t>dell'educazione dei</w:t>
      </w:r>
      <w:r>
        <w:rPr>
          <w:spacing w:val="-1"/>
          <w:sz w:val="26"/>
          <w:szCs w:val="26"/>
        </w:rPr>
        <w:t xml:space="preserve"> </w:t>
      </w:r>
      <w:r>
        <w:rPr>
          <w:sz w:val="26"/>
          <w:szCs w:val="26"/>
        </w:rPr>
        <w:t>figli, anche tramite i servizi sociali ed educativi; garanzia del diritto allo studio e alla formazione culturale e professionale per tutti in un quadro istituzionale ispirato alla libertà di educazione;</w:t>
      </w:r>
    </w:p>
    <w:p w:rsidR="00146C60" w:rsidRDefault="00A3451B">
      <w:pPr>
        <w:pStyle w:val="Paragrafoelenco"/>
        <w:numPr>
          <w:ilvl w:val="0"/>
          <w:numId w:val="8"/>
        </w:numPr>
        <w:tabs>
          <w:tab w:val="left" w:pos="599"/>
        </w:tabs>
        <w:ind w:left="567" w:right="283" w:firstLine="0"/>
        <w:rPr>
          <w:sz w:val="26"/>
          <w:szCs w:val="26"/>
        </w:rPr>
      </w:pPr>
      <w:r>
        <w:rPr>
          <w:sz w:val="26"/>
          <w:szCs w:val="26"/>
        </w:rPr>
        <w:t>rispetto e tutela delle diversità etniche, linguistiche, culturali, religiose e politiche, anche attraverso la promozione dei valori e della cultura della tolleranza;</w:t>
      </w:r>
    </w:p>
    <w:p w:rsidR="00146C60" w:rsidRDefault="00A3451B">
      <w:pPr>
        <w:pStyle w:val="Paragrafoelenco"/>
        <w:numPr>
          <w:ilvl w:val="0"/>
          <w:numId w:val="8"/>
        </w:numPr>
        <w:tabs>
          <w:tab w:val="left" w:pos="593"/>
        </w:tabs>
        <w:ind w:left="567" w:right="283" w:firstLine="0"/>
        <w:rPr>
          <w:sz w:val="26"/>
          <w:szCs w:val="26"/>
        </w:rPr>
      </w:pPr>
      <w:r>
        <w:rPr>
          <w:sz w:val="26"/>
          <w:szCs w:val="26"/>
        </w:rPr>
        <w:t>sostegno alla realizzazione di un sistema globale e integrato di sicurezza sociale e di tutela</w:t>
      </w:r>
      <w:r>
        <w:rPr>
          <w:spacing w:val="40"/>
          <w:sz w:val="26"/>
          <w:szCs w:val="26"/>
        </w:rPr>
        <w:t xml:space="preserve"> </w:t>
      </w:r>
      <w:r>
        <w:rPr>
          <w:sz w:val="26"/>
          <w:szCs w:val="26"/>
        </w:rPr>
        <w:t>attiva delle persone</w:t>
      </w:r>
      <w:r>
        <w:rPr>
          <w:spacing w:val="-2"/>
          <w:sz w:val="26"/>
          <w:szCs w:val="26"/>
        </w:rPr>
        <w:t xml:space="preserve"> </w:t>
      </w:r>
      <w:r>
        <w:rPr>
          <w:sz w:val="26"/>
          <w:szCs w:val="26"/>
        </w:rPr>
        <w:t>disagiate e svantaggiate;</w:t>
      </w:r>
      <w:r>
        <w:rPr>
          <w:spacing w:val="40"/>
          <w:sz w:val="26"/>
          <w:szCs w:val="26"/>
        </w:rPr>
        <w:t xml:space="preserve"> </w:t>
      </w:r>
      <w:r>
        <w:rPr>
          <w:sz w:val="26"/>
          <w:szCs w:val="26"/>
        </w:rPr>
        <w:t>riconoscimento di pari</w:t>
      </w:r>
      <w:r>
        <w:rPr>
          <w:spacing w:val="-2"/>
          <w:sz w:val="26"/>
          <w:szCs w:val="26"/>
        </w:rPr>
        <w:t xml:space="preserve"> </w:t>
      </w:r>
      <w:r>
        <w:rPr>
          <w:sz w:val="26"/>
          <w:szCs w:val="26"/>
        </w:rPr>
        <w:t xml:space="preserve">opportunità </w:t>
      </w:r>
      <w:proofErr w:type="gramStart"/>
      <w:r>
        <w:rPr>
          <w:sz w:val="26"/>
          <w:szCs w:val="26"/>
        </w:rPr>
        <w:t>professionali ,</w:t>
      </w:r>
      <w:proofErr w:type="gramEnd"/>
      <w:r>
        <w:rPr>
          <w:spacing w:val="-1"/>
          <w:sz w:val="26"/>
          <w:szCs w:val="26"/>
        </w:rPr>
        <w:t xml:space="preserve"> </w:t>
      </w:r>
      <w:r>
        <w:rPr>
          <w:sz w:val="26"/>
          <w:szCs w:val="26"/>
        </w:rPr>
        <w:t>culturali ,</w:t>
      </w:r>
      <w:r>
        <w:rPr>
          <w:spacing w:val="-1"/>
          <w:sz w:val="26"/>
          <w:szCs w:val="26"/>
        </w:rPr>
        <w:t xml:space="preserve"> </w:t>
      </w:r>
      <w:r>
        <w:rPr>
          <w:sz w:val="26"/>
          <w:szCs w:val="26"/>
        </w:rPr>
        <w:t>politiche e</w:t>
      </w:r>
      <w:r>
        <w:rPr>
          <w:spacing w:val="-2"/>
          <w:sz w:val="26"/>
          <w:szCs w:val="26"/>
        </w:rPr>
        <w:t xml:space="preserve"> </w:t>
      </w:r>
      <w:r>
        <w:rPr>
          <w:sz w:val="26"/>
          <w:szCs w:val="26"/>
        </w:rPr>
        <w:t>sociali.</w:t>
      </w:r>
    </w:p>
    <w:p w:rsidR="00146C60" w:rsidRDefault="00146C60">
      <w:pPr>
        <w:pStyle w:val="Corpotesto"/>
        <w:jc w:val="both"/>
        <w:rPr>
          <w:sz w:val="26"/>
          <w:szCs w:val="26"/>
        </w:rPr>
      </w:pPr>
    </w:p>
    <w:p w:rsidR="00146C60" w:rsidRDefault="00A3451B">
      <w:pPr>
        <w:ind w:left="567"/>
        <w:jc w:val="both"/>
        <w:rPr>
          <w:sz w:val="26"/>
          <w:szCs w:val="26"/>
        </w:rPr>
      </w:pPr>
      <w:r>
        <w:rPr>
          <w:sz w:val="26"/>
          <w:szCs w:val="26"/>
        </w:rPr>
        <w:t>Per</w:t>
      </w:r>
      <w:r>
        <w:rPr>
          <w:spacing w:val="-4"/>
          <w:sz w:val="26"/>
          <w:szCs w:val="26"/>
        </w:rPr>
        <w:t xml:space="preserve"> </w:t>
      </w:r>
      <w:r>
        <w:rPr>
          <w:sz w:val="26"/>
          <w:szCs w:val="26"/>
        </w:rPr>
        <w:t>il</w:t>
      </w:r>
      <w:r>
        <w:rPr>
          <w:spacing w:val="-5"/>
          <w:sz w:val="26"/>
          <w:szCs w:val="26"/>
        </w:rPr>
        <w:t xml:space="preserve"> </w:t>
      </w:r>
      <w:r>
        <w:rPr>
          <w:sz w:val="26"/>
          <w:szCs w:val="26"/>
        </w:rPr>
        <w:t>raggiungimento</w:t>
      </w:r>
      <w:r>
        <w:rPr>
          <w:spacing w:val="-3"/>
          <w:sz w:val="26"/>
          <w:szCs w:val="26"/>
        </w:rPr>
        <w:t xml:space="preserve"> </w:t>
      </w:r>
      <w:r>
        <w:rPr>
          <w:sz w:val="26"/>
          <w:szCs w:val="26"/>
        </w:rPr>
        <w:t>di</w:t>
      </w:r>
      <w:r>
        <w:rPr>
          <w:spacing w:val="-3"/>
          <w:sz w:val="26"/>
          <w:szCs w:val="26"/>
        </w:rPr>
        <w:t xml:space="preserve"> </w:t>
      </w:r>
      <w:r>
        <w:rPr>
          <w:sz w:val="26"/>
          <w:szCs w:val="26"/>
        </w:rPr>
        <w:t>queste</w:t>
      </w:r>
      <w:r>
        <w:rPr>
          <w:spacing w:val="-5"/>
          <w:sz w:val="26"/>
          <w:szCs w:val="26"/>
        </w:rPr>
        <w:t xml:space="preserve"> </w:t>
      </w:r>
      <w:r>
        <w:rPr>
          <w:sz w:val="26"/>
          <w:szCs w:val="26"/>
        </w:rPr>
        <w:t>finalità</w:t>
      </w:r>
      <w:r>
        <w:rPr>
          <w:spacing w:val="-1"/>
          <w:sz w:val="26"/>
          <w:szCs w:val="26"/>
        </w:rPr>
        <w:t xml:space="preserve"> </w:t>
      </w:r>
      <w:r>
        <w:rPr>
          <w:sz w:val="26"/>
          <w:szCs w:val="26"/>
        </w:rPr>
        <w:t>istituzionali</w:t>
      </w:r>
      <w:r>
        <w:rPr>
          <w:b/>
          <w:sz w:val="26"/>
          <w:szCs w:val="26"/>
        </w:rPr>
        <w:t>,</w:t>
      </w:r>
      <w:r>
        <w:rPr>
          <w:spacing w:val="-4"/>
          <w:sz w:val="26"/>
          <w:szCs w:val="26"/>
        </w:rPr>
        <w:t xml:space="preserve"> </w:t>
      </w:r>
      <w:r>
        <w:rPr>
          <w:sz w:val="26"/>
          <w:szCs w:val="26"/>
        </w:rPr>
        <w:t>l’Ente</w:t>
      </w:r>
      <w:r>
        <w:rPr>
          <w:spacing w:val="-5"/>
          <w:sz w:val="26"/>
          <w:szCs w:val="26"/>
        </w:rPr>
        <w:t xml:space="preserve"> </w:t>
      </w:r>
      <w:r>
        <w:rPr>
          <w:sz w:val="26"/>
          <w:szCs w:val="26"/>
        </w:rPr>
        <w:t>provvede</w:t>
      </w:r>
      <w:r>
        <w:rPr>
          <w:spacing w:val="-3"/>
          <w:sz w:val="26"/>
          <w:szCs w:val="26"/>
        </w:rPr>
        <w:t xml:space="preserve"> </w:t>
      </w:r>
      <w:r>
        <w:rPr>
          <w:sz w:val="26"/>
          <w:szCs w:val="26"/>
        </w:rPr>
        <w:t>a</w:t>
      </w:r>
      <w:r>
        <w:rPr>
          <w:spacing w:val="-4"/>
          <w:sz w:val="26"/>
          <w:szCs w:val="26"/>
        </w:rPr>
        <w:t xml:space="preserve"> </w:t>
      </w:r>
      <w:r>
        <w:rPr>
          <w:sz w:val="26"/>
          <w:szCs w:val="26"/>
        </w:rPr>
        <w:t>definire</w:t>
      </w:r>
      <w:r>
        <w:rPr>
          <w:spacing w:val="-3"/>
          <w:sz w:val="26"/>
          <w:szCs w:val="26"/>
        </w:rPr>
        <w:t xml:space="preserve"> </w:t>
      </w:r>
      <w:r>
        <w:rPr>
          <w:sz w:val="26"/>
          <w:szCs w:val="26"/>
        </w:rPr>
        <w:t>nei</w:t>
      </w:r>
      <w:r>
        <w:rPr>
          <w:spacing w:val="-5"/>
          <w:sz w:val="26"/>
          <w:szCs w:val="26"/>
        </w:rPr>
        <w:t xml:space="preserve"> </w:t>
      </w:r>
      <w:r>
        <w:rPr>
          <w:sz w:val="26"/>
          <w:szCs w:val="26"/>
        </w:rPr>
        <w:t>documenti</w:t>
      </w:r>
      <w:r>
        <w:rPr>
          <w:spacing w:val="-5"/>
          <w:sz w:val="26"/>
          <w:szCs w:val="26"/>
        </w:rPr>
        <w:t xml:space="preserve"> </w:t>
      </w:r>
      <w:r>
        <w:rPr>
          <w:sz w:val="26"/>
          <w:szCs w:val="26"/>
        </w:rPr>
        <w:t>di programmazione gli obiettivi strategici e operativi da perseguire.</w:t>
      </w:r>
    </w:p>
    <w:p w:rsidR="00146C60" w:rsidRDefault="00A3451B">
      <w:pPr>
        <w:ind w:left="567"/>
        <w:jc w:val="both"/>
        <w:rPr>
          <w:sz w:val="26"/>
          <w:szCs w:val="26"/>
        </w:rPr>
      </w:pPr>
      <w:r>
        <w:rPr>
          <w:sz w:val="26"/>
          <w:szCs w:val="26"/>
        </w:rPr>
        <w:t>Il</w:t>
      </w:r>
      <w:r>
        <w:rPr>
          <w:spacing w:val="-5"/>
          <w:sz w:val="26"/>
          <w:szCs w:val="26"/>
        </w:rPr>
        <w:t xml:space="preserve"> </w:t>
      </w:r>
      <w:proofErr w:type="spellStart"/>
      <w:r>
        <w:rPr>
          <w:sz w:val="26"/>
          <w:szCs w:val="26"/>
        </w:rPr>
        <w:t>Piao</w:t>
      </w:r>
      <w:proofErr w:type="spellEnd"/>
      <w:r>
        <w:rPr>
          <w:spacing w:val="-3"/>
          <w:sz w:val="26"/>
          <w:szCs w:val="26"/>
        </w:rPr>
        <w:t xml:space="preserve"> </w:t>
      </w:r>
      <w:r>
        <w:rPr>
          <w:sz w:val="26"/>
          <w:szCs w:val="26"/>
        </w:rPr>
        <w:t>deve</w:t>
      </w:r>
      <w:r>
        <w:rPr>
          <w:spacing w:val="-5"/>
          <w:sz w:val="26"/>
          <w:szCs w:val="26"/>
        </w:rPr>
        <w:t xml:space="preserve"> </w:t>
      </w:r>
      <w:r>
        <w:rPr>
          <w:sz w:val="26"/>
          <w:szCs w:val="26"/>
        </w:rPr>
        <w:t>essere</w:t>
      </w:r>
      <w:r>
        <w:rPr>
          <w:spacing w:val="-5"/>
          <w:sz w:val="26"/>
          <w:szCs w:val="26"/>
        </w:rPr>
        <w:t xml:space="preserve"> </w:t>
      </w:r>
      <w:r>
        <w:rPr>
          <w:sz w:val="26"/>
          <w:szCs w:val="26"/>
        </w:rPr>
        <w:t>coerente</w:t>
      </w:r>
      <w:r>
        <w:rPr>
          <w:spacing w:val="-1"/>
          <w:sz w:val="26"/>
          <w:szCs w:val="26"/>
        </w:rPr>
        <w:t xml:space="preserve"> </w:t>
      </w:r>
      <w:r>
        <w:rPr>
          <w:sz w:val="26"/>
          <w:szCs w:val="26"/>
        </w:rPr>
        <w:t>con</w:t>
      </w:r>
      <w:r>
        <w:rPr>
          <w:spacing w:val="-4"/>
          <w:sz w:val="26"/>
          <w:szCs w:val="26"/>
        </w:rPr>
        <w:t xml:space="preserve"> </w:t>
      </w:r>
      <w:r>
        <w:rPr>
          <w:sz w:val="26"/>
          <w:szCs w:val="26"/>
        </w:rPr>
        <w:t>i</w:t>
      </w:r>
      <w:r>
        <w:rPr>
          <w:spacing w:val="-5"/>
          <w:sz w:val="26"/>
          <w:szCs w:val="26"/>
        </w:rPr>
        <w:t xml:space="preserve"> </w:t>
      </w:r>
      <w:r>
        <w:rPr>
          <w:sz w:val="26"/>
          <w:szCs w:val="26"/>
        </w:rPr>
        <w:t>documenti</w:t>
      </w:r>
      <w:r>
        <w:rPr>
          <w:spacing w:val="-1"/>
          <w:sz w:val="26"/>
          <w:szCs w:val="26"/>
        </w:rPr>
        <w:t xml:space="preserve"> </w:t>
      </w:r>
      <w:r>
        <w:rPr>
          <w:sz w:val="26"/>
          <w:szCs w:val="26"/>
        </w:rPr>
        <w:t>di</w:t>
      </w:r>
      <w:r>
        <w:rPr>
          <w:spacing w:val="-5"/>
          <w:sz w:val="26"/>
          <w:szCs w:val="26"/>
        </w:rPr>
        <w:t xml:space="preserve"> </w:t>
      </w:r>
      <w:r>
        <w:rPr>
          <w:sz w:val="26"/>
          <w:szCs w:val="26"/>
        </w:rPr>
        <w:t>programmazione</w:t>
      </w:r>
      <w:r>
        <w:rPr>
          <w:spacing w:val="-3"/>
          <w:sz w:val="26"/>
          <w:szCs w:val="26"/>
        </w:rPr>
        <w:t xml:space="preserve"> </w:t>
      </w:r>
      <w:r>
        <w:rPr>
          <w:sz w:val="26"/>
          <w:szCs w:val="26"/>
        </w:rPr>
        <w:t>finanziaria</w:t>
      </w:r>
      <w:r>
        <w:rPr>
          <w:spacing w:val="-3"/>
          <w:sz w:val="26"/>
          <w:szCs w:val="26"/>
        </w:rPr>
        <w:t xml:space="preserve"> </w:t>
      </w:r>
      <w:r>
        <w:rPr>
          <w:sz w:val="26"/>
          <w:szCs w:val="26"/>
        </w:rPr>
        <w:t>previsti</w:t>
      </w:r>
      <w:r>
        <w:rPr>
          <w:spacing w:val="-3"/>
          <w:sz w:val="26"/>
          <w:szCs w:val="26"/>
        </w:rPr>
        <w:t xml:space="preserve"> </w:t>
      </w:r>
      <w:r>
        <w:rPr>
          <w:sz w:val="26"/>
          <w:szCs w:val="26"/>
        </w:rPr>
        <w:t>a</w:t>
      </w:r>
      <w:r>
        <w:rPr>
          <w:spacing w:val="-5"/>
          <w:sz w:val="26"/>
          <w:szCs w:val="26"/>
        </w:rPr>
        <w:t xml:space="preserve"> </w:t>
      </w:r>
      <w:r>
        <w:rPr>
          <w:sz w:val="26"/>
          <w:szCs w:val="26"/>
        </w:rPr>
        <w:t>legislazione</w:t>
      </w:r>
      <w:r>
        <w:rPr>
          <w:spacing w:val="-3"/>
          <w:sz w:val="26"/>
          <w:szCs w:val="26"/>
        </w:rPr>
        <w:t xml:space="preserve"> </w:t>
      </w:r>
      <w:r>
        <w:rPr>
          <w:sz w:val="26"/>
          <w:szCs w:val="26"/>
        </w:rPr>
        <w:t>vigente</w:t>
      </w:r>
      <w:r>
        <w:rPr>
          <w:spacing w:val="-3"/>
          <w:sz w:val="26"/>
          <w:szCs w:val="26"/>
        </w:rPr>
        <w:t xml:space="preserve"> </w:t>
      </w:r>
      <w:r>
        <w:rPr>
          <w:sz w:val="26"/>
          <w:szCs w:val="26"/>
        </w:rPr>
        <w:t>per gli enti locali che ne costituiscono il necessario presupposto.</w:t>
      </w:r>
    </w:p>
    <w:p w:rsidR="00146C60" w:rsidRDefault="00A3451B">
      <w:pPr>
        <w:ind w:left="567"/>
        <w:jc w:val="both"/>
        <w:rPr>
          <w:sz w:val="26"/>
          <w:szCs w:val="26"/>
        </w:rPr>
      </w:pPr>
      <w:r>
        <w:rPr>
          <w:sz w:val="26"/>
          <w:szCs w:val="26"/>
        </w:rPr>
        <w:t>La programmazione è definita quale processo che, guidando e ordinando coerentemente tra loro le politiche per</w:t>
      </w:r>
      <w:r>
        <w:rPr>
          <w:spacing w:val="40"/>
          <w:sz w:val="26"/>
          <w:szCs w:val="26"/>
        </w:rPr>
        <w:t xml:space="preserve"> </w:t>
      </w:r>
      <w:r>
        <w:rPr>
          <w:sz w:val="26"/>
          <w:szCs w:val="26"/>
        </w:rPr>
        <w:t>il governo dell’Ente, consente di organizzare, in una dimensione temporale predefinita, le attività e le risorse necessarie per la realizzazione della missione istituzionale.</w:t>
      </w:r>
    </w:p>
    <w:p w:rsidR="00146C60" w:rsidRDefault="00A3451B">
      <w:pPr>
        <w:ind w:left="567"/>
        <w:jc w:val="both"/>
        <w:rPr>
          <w:sz w:val="26"/>
          <w:szCs w:val="26"/>
        </w:rPr>
      </w:pPr>
      <w:r>
        <w:rPr>
          <w:sz w:val="26"/>
          <w:szCs w:val="26"/>
        </w:rPr>
        <w:t xml:space="preserve">Negli Enti Locali il Documento Unico di Programmazione, redatto ai sensi dell’art. 151 D. Lgs. 267/2000 e secondo il principio contabile dedicato alla programmazione (allegato n. 4/1 del D. Lgs. 23 giugno 2011, n. 118), formalizza l’esito del processo organico di programmazione. </w:t>
      </w:r>
    </w:p>
    <w:p w:rsidR="00146C60" w:rsidRDefault="00146C60">
      <w:pPr>
        <w:ind w:left="567"/>
        <w:jc w:val="both"/>
        <w:rPr>
          <w:sz w:val="26"/>
          <w:szCs w:val="26"/>
        </w:rPr>
      </w:pPr>
    </w:p>
    <w:p w:rsidR="00146C60" w:rsidRDefault="00146C60">
      <w:pPr>
        <w:ind w:left="567"/>
        <w:jc w:val="both"/>
        <w:rPr>
          <w:sz w:val="26"/>
          <w:szCs w:val="26"/>
        </w:rPr>
      </w:pPr>
    </w:p>
    <w:p w:rsidR="00146C60" w:rsidRDefault="00A3451B">
      <w:pPr>
        <w:ind w:left="567"/>
        <w:jc w:val="both"/>
        <w:rPr>
          <w:sz w:val="26"/>
          <w:szCs w:val="26"/>
        </w:rPr>
      </w:pPr>
      <w:r>
        <w:rPr>
          <w:sz w:val="26"/>
          <w:szCs w:val="26"/>
        </w:rPr>
        <w:t xml:space="preserve">L’esigenza di sviluppare una all’interno di questa Amministrazione di sviluppare un solito sistema di programmazione non è, dunque, un’esigenza puramente normativa, dettata dalle regole, ma è soprattutto un’esigenza posta da un quadro esterno ed interno assai dinamico e complesso che impone </w:t>
      </w:r>
      <w:proofErr w:type="spellStart"/>
      <w:r>
        <w:rPr>
          <w:sz w:val="26"/>
          <w:szCs w:val="26"/>
        </w:rPr>
        <w:t>uan</w:t>
      </w:r>
      <w:proofErr w:type="spellEnd"/>
      <w:r>
        <w:rPr>
          <w:sz w:val="26"/>
          <w:szCs w:val="26"/>
        </w:rPr>
        <w:t xml:space="preserve"> visione dinamica d’insieme. Il DUP</w:t>
      </w:r>
      <w:r>
        <w:rPr>
          <w:spacing w:val="40"/>
          <w:sz w:val="26"/>
          <w:szCs w:val="26"/>
        </w:rPr>
        <w:t xml:space="preserve"> </w:t>
      </w:r>
      <w:r>
        <w:rPr>
          <w:sz w:val="26"/>
          <w:szCs w:val="26"/>
        </w:rPr>
        <w:t>2026/2028 è stato declinato in coerenza con le Linee programmatiche di mandato definendo con maggiore dettaglio i principali risultati che l’Amministrazione si propone di conseguire nei prossimi anni e le relative politiche da adottare. L’attuale Amministrazione, sebbene recentissimamente rinnovata a seguito delle consultazioni amministrative del</w:t>
      </w:r>
      <w:r>
        <w:rPr>
          <w:spacing w:val="40"/>
          <w:sz w:val="26"/>
          <w:szCs w:val="26"/>
        </w:rPr>
        <w:t xml:space="preserve"> </w:t>
      </w:r>
      <w:r>
        <w:rPr>
          <w:sz w:val="26"/>
          <w:szCs w:val="26"/>
        </w:rPr>
        <w:t>14-15 maggio 2023, rappresenta una continuazione della precedente tant’è che è a Capo della stessa vi è sempre Andrea De Filippo, riconfermato Sindaco.</w:t>
      </w:r>
    </w:p>
    <w:p w:rsidR="00146C60" w:rsidRDefault="00146C60">
      <w:pPr>
        <w:ind w:left="567"/>
        <w:jc w:val="both"/>
        <w:rPr>
          <w:sz w:val="26"/>
          <w:szCs w:val="26"/>
        </w:rPr>
      </w:pPr>
    </w:p>
    <w:p w:rsidR="00146C60" w:rsidRDefault="00A3451B">
      <w:pPr>
        <w:ind w:left="567"/>
        <w:jc w:val="both"/>
        <w:rPr>
          <w:sz w:val="26"/>
          <w:szCs w:val="26"/>
        </w:rPr>
      </w:pPr>
      <w:r>
        <w:rPr>
          <w:sz w:val="26"/>
          <w:szCs w:val="26"/>
        </w:rPr>
        <w:t>Riportiamo</w:t>
      </w:r>
      <w:r>
        <w:rPr>
          <w:spacing w:val="-5"/>
          <w:sz w:val="26"/>
          <w:szCs w:val="26"/>
        </w:rPr>
        <w:t xml:space="preserve"> </w:t>
      </w:r>
      <w:r>
        <w:rPr>
          <w:sz w:val="26"/>
          <w:szCs w:val="26"/>
        </w:rPr>
        <w:t>di</w:t>
      </w:r>
      <w:r>
        <w:rPr>
          <w:spacing w:val="-4"/>
          <w:sz w:val="26"/>
          <w:szCs w:val="26"/>
        </w:rPr>
        <w:t xml:space="preserve"> </w:t>
      </w:r>
      <w:r>
        <w:rPr>
          <w:sz w:val="26"/>
          <w:szCs w:val="26"/>
        </w:rPr>
        <w:t>seguito</w:t>
      </w:r>
      <w:r>
        <w:rPr>
          <w:spacing w:val="-5"/>
          <w:sz w:val="26"/>
          <w:szCs w:val="26"/>
        </w:rPr>
        <w:t xml:space="preserve"> </w:t>
      </w:r>
      <w:r>
        <w:rPr>
          <w:sz w:val="26"/>
          <w:szCs w:val="26"/>
        </w:rPr>
        <w:t>gli</w:t>
      </w:r>
      <w:r>
        <w:rPr>
          <w:spacing w:val="52"/>
          <w:sz w:val="26"/>
          <w:szCs w:val="26"/>
        </w:rPr>
        <w:t xml:space="preserve"> </w:t>
      </w:r>
      <w:r>
        <w:rPr>
          <w:b/>
          <w:sz w:val="26"/>
          <w:szCs w:val="26"/>
        </w:rPr>
        <w:t>obiettivi</w:t>
      </w:r>
      <w:r>
        <w:rPr>
          <w:b/>
          <w:spacing w:val="-4"/>
          <w:sz w:val="26"/>
          <w:szCs w:val="26"/>
        </w:rPr>
        <w:t xml:space="preserve"> </w:t>
      </w:r>
      <w:r>
        <w:rPr>
          <w:b/>
          <w:sz w:val="26"/>
          <w:szCs w:val="26"/>
        </w:rPr>
        <w:t>strategici</w:t>
      </w:r>
      <w:r>
        <w:rPr>
          <w:b/>
          <w:spacing w:val="-2"/>
          <w:sz w:val="26"/>
          <w:szCs w:val="26"/>
        </w:rPr>
        <w:t xml:space="preserve"> </w:t>
      </w:r>
      <w:r>
        <w:rPr>
          <w:b/>
          <w:sz w:val="26"/>
          <w:szCs w:val="26"/>
        </w:rPr>
        <w:t>dell’Amministrazione:</w:t>
      </w:r>
      <w:r>
        <w:rPr>
          <w:b/>
          <w:spacing w:val="-4"/>
          <w:sz w:val="26"/>
          <w:szCs w:val="26"/>
        </w:rPr>
        <w:t xml:space="preserve"> </w:t>
      </w:r>
      <w:r>
        <w:rPr>
          <w:b/>
          <w:sz w:val="26"/>
          <w:szCs w:val="26"/>
        </w:rPr>
        <w:t>(vedi</w:t>
      </w:r>
      <w:r>
        <w:rPr>
          <w:b/>
          <w:spacing w:val="-6"/>
          <w:sz w:val="26"/>
          <w:szCs w:val="26"/>
        </w:rPr>
        <w:t xml:space="preserve"> </w:t>
      </w:r>
      <w:r>
        <w:rPr>
          <w:b/>
          <w:sz w:val="26"/>
          <w:szCs w:val="26"/>
        </w:rPr>
        <w:t>DUP</w:t>
      </w:r>
      <w:r>
        <w:rPr>
          <w:b/>
          <w:spacing w:val="-6"/>
          <w:sz w:val="26"/>
          <w:szCs w:val="26"/>
        </w:rPr>
        <w:t xml:space="preserve"> </w:t>
      </w:r>
      <w:r>
        <w:rPr>
          <w:b/>
          <w:spacing w:val="-2"/>
          <w:sz w:val="26"/>
          <w:szCs w:val="26"/>
        </w:rPr>
        <w:t>2026/2028)</w:t>
      </w:r>
      <w:r>
        <w:rPr>
          <w:spacing w:val="-2"/>
          <w:sz w:val="26"/>
          <w:szCs w:val="26"/>
        </w:rPr>
        <w:t>:</w:t>
      </w:r>
    </w:p>
    <w:p w:rsidR="00146C60" w:rsidRDefault="00A3451B">
      <w:pPr>
        <w:pStyle w:val="Paragrafoelenco"/>
        <w:numPr>
          <w:ilvl w:val="0"/>
          <w:numId w:val="26"/>
        </w:numPr>
        <w:tabs>
          <w:tab w:val="clear" w:pos="720"/>
          <w:tab w:val="left" w:pos="430"/>
        </w:tabs>
        <w:spacing w:before="1"/>
        <w:ind w:left="624" w:firstLine="0"/>
        <w:rPr>
          <w:sz w:val="26"/>
          <w:szCs w:val="26"/>
        </w:rPr>
      </w:pPr>
      <w:r>
        <w:rPr>
          <w:sz w:val="26"/>
          <w:szCs w:val="26"/>
        </w:rPr>
        <w:t>Ordinato</w:t>
      </w:r>
      <w:r>
        <w:rPr>
          <w:spacing w:val="-4"/>
          <w:sz w:val="26"/>
          <w:szCs w:val="26"/>
        </w:rPr>
        <w:t xml:space="preserve"> </w:t>
      </w:r>
      <w:r>
        <w:rPr>
          <w:sz w:val="26"/>
          <w:szCs w:val="26"/>
        </w:rPr>
        <w:t>sviluppo</w:t>
      </w:r>
      <w:r>
        <w:rPr>
          <w:spacing w:val="-2"/>
          <w:sz w:val="26"/>
          <w:szCs w:val="26"/>
        </w:rPr>
        <w:t xml:space="preserve"> </w:t>
      </w:r>
      <w:r>
        <w:rPr>
          <w:sz w:val="26"/>
          <w:szCs w:val="26"/>
        </w:rPr>
        <w:t>del</w:t>
      </w:r>
      <w:r>
        <w:rPr>
          <w:spacing w:val="-3"/>
          <w:sz w:val="26"/>
          <w:szCs w:val="26"/>
        </w:rPr>
        <w:t xml:space="preserve"> </w:t>
      </w:r>
      <w:r>
        <w:rPr>
          <w:spacing w:val="-2"/>
          <w:sz w:val="26"/>
          <w:szCs w:val="26"/>
        </w:rPr>
        <w:t>territorio;</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Miglioramento</w:t>
      </w:r>
      <w:r>
        <w:rPr>
          <w:spacing w:val="-3"/>
          <w:sz w:val="26"/>
          <w:szCs w:val="26"/>
        </w:rPr>
        <w:t xml:space="preserve"> </w:t>
      </w:r>
      <w:r>
        <w:rPr>
          <w:sz w:val="26"/>
          <w:szCs w:val="26"/>
        </w:rPr>
        <w:t>della</w:t>
      </w:r>
      <w:r>
        <w:rPr>
          <w:spacing w:val="-3"/>
          <w:sz w:val="26"/>
          <w:szCs w:val="26"/>
        </w:rPr>
        <w:t xml:space="preserve"> </w:t>
      </w:r>
      <w:r>
        <w:rPr>
          <w:sz w:val="26"/>
          <w:szCs w:val="26"/>
        </w:rPr>
        <w:t>viabilità</w:t>
      </w:r>
      <w:r>
        <w:rPr>
          <w:spacing w:val="-3"/>
          <w:sz w:val="26"/>
          <w:szCs w:val="26"/>
        </w:rPr>
        <w:t xml:space="preserve"> </w:t>
      </w:r>
      <w:r>
        <w:rPr>
          <w:sz w:val="26"/>
          <w:szCs w:val="26"/>
        </w:rPr>
        <w:t>e</w:t>
      </w:r>
      <w:r>
        <w:rPr>
          <w:spacing w:val="64"/>
          <w:sz w:val="26"/>
          <w:szCs w:val="26"/>
        </w:rPr>
        <w:t xml:space="preserve"> </w:t>
      </w:r>
      <w:r>
        <w:rPr>
          <w:sz w:val="26"/>
          <w:szCs w:val="26"/>
        </w:rPr>
        <w:t>sicurezza</w:t>
      </w:r>
      <w:r>
        <w:rPr>
          <w:spacing w:val="-1"/>
          <w:sz w:val="26"/>
          <w:szCs w:val="26"/>
        </w:rPr>
        <w:t xml:space="preserve"> </w:t>
      </w:r>
      <w:r>
        <w:rPr>
          <w:spacing w:val="-2"/>
          <w:sz w:val="26"/>
          <w:szCs w:val="26"/>
        </w:rPr>
        <w:t>stradale;</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Tutela</w:t>
      </w:r>
      <w:r>
        <w:rPr>
          <w:spacing w:val="-8"/>
          <w:sz w:val="26"/>
          <w:szCs w:val="26"/>
        </w:rPr>
        <w:t xml:space="preserve"> </w:t>
      </w:r>
      <w:r>
        <w:rPr>
          <w:sz w:val="26"/>
          <w:szCs w:val="26"/>
        </w:rPr>
        <w:t>delle</w:t>
      </w:r>
      <w:r>
        <w:rPr>
          <w:spacing w:val="-4"/>
          <w:sz w:val="26"/>
          <w:szCs w:val="26"/>
        </w:rPr>
        <w:t xml:space="preserve"> </w:t>
      </w:r>
      <w:r>
        <w:rPr>
          <w:sz w:val="26"/>
          <w:szCs w:val="26"/>
        </w:rPr>
        <w:t>esigenze</w:t>
      </w:r>
      <w:r>
        <w:rPr>
          <w:spacing w:val="-4"/>
          <w:sz w:val="26"/>
          <w:szCs w:val="26"/>
        </w:rPr>
        <w:t xml:space="preserve"> </w:t>
      </w:r>
      <w:r>
        <w:rPr>
          <w:sz w:val="26"/>
          <w:szCs w:val="26"/>
        </w:rPr>
        <w:t>sociali</w:t>
      </w:r>
      <w:r>
        <w:rPr>
          <w:spacing w:val="-4"/>
          <w:sz w:val="26"/>
          <w:szCs w:val="26"/>
        </w:rPr>
        <w:t xml:space="preserve"> </w:t>
      </w:r>
      <w:r>
        <w:rPr>
          <w:sz w:val="26"/>
          <w:szCs w:val="26"/>
        </w:rPr>
        <w:t>e</w:t>
      </w:r>
      <w:r>
        <w:rPr>
          <w:spacing w:val="-1"/>
          <w:sz w:val="26"/>
          <w:szCs w:val="26"/>
        </w:rPr>
        <w:t xml:space="preserve"> </w:t>
      </w:r>
      <w:r>
        <w:rPr>
          <w:sz w:val="26"/>
          <w:szCs w:val="26"/>
        </w:rPr>
        <w:t>potenziamento</w:t>
      </w:r>
      <w:r>
        <w:rPr>
          <w:spacing w:val="-5"/>
          <w:sz w:val="26"/>
          <w:szCs w:val="26"/>
        </w:rPr>
        <w:t xml:space="preserve"> </w:t>
      </w:r>
      <w:r>
        <w:rPr>
          <w:sz w:val="26"/>
          <w:szCs w:val="26"/>
        </w:rPr>
        <w:t>dell'inclusione</w:t>
      </w:r>
      <w:r>
        <w:rPr>
          <w:spacing w:val="-3"/>
          <w:sz w:val="26"/>
          <w:szCs w:val="26"/>
        </w:rPr>
        <w:t xml:space="preserve"> </w:t>
      </w:r>
      <w:r>
        <w:rPr>
          <w:spacing w:val="-2"/>
          <w:sz w:val="26"/>
          <w:szCs w:val="26"/>
        </w:rPr>
        <w:t>sociale;</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Miglioramento</w:t>
      </w:r>
      <w:r>
        <w:rPr>
          <w:spacing w:val="-6"/>
          <w:sz w:val="26"/>
          <w:szCs w:val="26"/>
        </w:rPr>
        <w:t xml:space="preserve"> </w:t>
      </w:r>
      <w:r>
        <w:rPr>
          <w:sz w:val="26"/>
          <w:szCs w:val="26"/>
        </w:rPr>
        <w:t>della</w:t>
      </w:r>
      <w:r>
        <w:rPr>
          <w:spacing w:val="-5"/>
          <w:sz w:val="26"/>
          <w:szCs w:val="26"/>
        </w:rPr>
        <w:t xml:space="preserve"> </w:t>
      </w:r>
      <w:r>
        <w:rPr>
          <w:sz w:val="26"/>
          <w:szCs w:val="26"/>
        </w:rPr>
        <w:t>tutela</w:t>
      </w:r>
      <w:r>
        <w:rPr>
          <w:spacing w:val="-4"/>
          <w:sz w:val="26"/>
          <w:szCs w:val="26"/>
        </w:rPr>
        <w:t xml:space="preserve"> </w:t>
      </w:r>
      <w:r>
        <w:rPr>
          <w:sz w:val="26"/>
          <w:szCs w:val="26"/>
        </w:rPr>
        <w:t>dell’Ambiente,</w:t>
      </w:r>
      <w:r>
        <w:rPr>
          <w:spacing w:val="-4"/>
          <w:sz w:val="26"/>
          <w:szCs w:val="26"/>
        </w:rPr>
        <w:t xml:space="preserve"> </w:t>
      </w:r>
      <w:r>
        <w:rPr>
          <w:sz w:val="26"/>
          <w:szCs w:val="26"/>
        </w:rPr>
        <w:t>dell’Igiene</w:t>
      </w:r>
      <w:r>
        <w:rPr>
          <w:spacing w:val="-5"/>
          <w:sz w:val="26"/>
          <w:szCs w:val="26"/>
        </w:rPr>
        <w:t xml:space="preserve"> </w:t>
      </w:r>
      <w:r>
        <w:rPr>
          <w:sz w:val="26"/>
          <w:szCs w:val="26"/>
        </w:rPr>
        <w:t>e</w:t>
      </w:r>
      <w:r>
        <w:rPr>
          <w:spacing w:val="-4"/>
          <w:sz w:val="26"/>
          <w:szCs w:val="26"/>
        </w:rPr>
        <w:t xml:space="preserve"> </w:t>
      </w:r>
      <w:r>
        <w:rPr>
          <w:sz w:val="26"/>
          <w:szCs w:val="26"/>
        </w:rPr>
        <w:t>della</w:t>
      </w:r>
      <w:r>
        <w:rPr>
          <w:spacing w:val="-3"/>
          <w:sz w:val="26"/>
          <w:szCs w:val="26"/>
        </w:rPr>
        <w:t xml:space="preserve"> </w:t>
      </w:r>
      <w:r>
        <w:rPr>
          <w:sz w:val="26"/>
          <w:szCs w:val="26"/>
        </w:rPr>
        <w:t>Salute</w:t>
      </w:r>
      <w:r>
        <w:rPr>
          <w:spacing w:val="-2"/>
          <w:sz w:val="26"/>
          <w:szCs w:val="26"/>
        </w:rPr>
        <w:t xml:space="preserve"> Pubblica;</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Incremento dell’offerta culturale;</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Sicurezza</w:t>
      </w:r>
      <w:r>
        <w:rPr>
          <w:spacing w:val="-3"/>
          <w:sz w:val="26"/>
          <w:szCs w:val="26"/>
        </w:rPr>
        <w:t xml:space="preserve"> </w:t>
      </w:r>
      <w:r>
        <w:rPr>
          <w:sz w:val="26"/>
          <w:szCs w:val="26"/>
        </w:rPr>
        <w:t>e</w:t>
      </w:r>
      <w:r>
        <w:rPr>
          <w:spacing w:val="-3"/>
          <w:sz w:val="26"/>
          <w:szCs w:val="26"/>
        </w:rPr>
        <w:t xml:space="preserve"> </w:t>
      </w:r>
      <w:r>
        <w:rPr>
          <w:spacing w:val="-2"/>
          <w:sz w:val="26"/>
          <w:szCs w:val="26"/>
        </w:rPr>
        <w:t>Legalità;</w:t>
      </w:r>
    </w:p>
    <w:p w:rsidR="00146C60" w:rsidRDefault="00A3451B">
      <w:pPr>
        <w:pStyle w:val="Paragrafoelenco"/>
        <w:numPr>
          <w:ilvl w:val="0"/>
          <w:numId w:val="26"/>
        </w:numPr>
        <w:tabs>
          <w:tab w:val="clear" w:pos="720"/>
          <w:tab w:val="left" w:pos="502"/>
        </w:tabs>
        <w:ind w:left="624" w:firstLine="0"/>
        <w:rPr>
          <w:sz w:val="26"/>
          <w:szCs w:val="26"/>
        </w:rPr>
      </w:pPr>
      <w:r>
        <w:rPr>
          <w:sz w:val="26"/>
          <w:szCs w:val="26"/>
        </w:rPr>
        <w:t>Scuola, Giovani, Sport e Tempo Libero;</w:t>
      </w:r>
    </w:p>
    <w:p w:rsidR="00146C60" w:rsidRDefault="00A3451B">
      <w:pPr>
        <w:pStyle w:val="Paragrafoelenco"/>
        <w:numPr>
          <w:ilvl w:val="0"/>
          <w:numId w:val="26"/>
        </w:numPr>
        <w:tabs>
          <w:tab w:val="clear" w:pos="720"/>
          <w:tab w:val="left" w:pos="502"/>
        </w:tabs>
        <w:ind w:left="624" w:firstLine="0"/>
      </w:pPr>
      <w:r>
        <w:rPr>
          <w:sz w:val="26"/>
          <w:szCs w:val="26"/>
        </w:rPr>
        <w:t>Valorizzazione</w:t>
      </w:r>
      <w:r>
        <w:rPr>
          <w:spacing w:val="-7"/>
          <w:sz w:val="26"/>
          <w:szCs w:val="26"/>
        </w:rPr>
        <w:t xml:space="preserve"> </w:t>
      </w:r>
      <w:r>
        <w:rPr>
          <w:sz w:val="26"/>
          <w:szCs w:val="26"/>
        </w:rPr>
        <w:t>delle</w:t>
      </w:r>
      <w:r>
        <w:rPr>
          <w:spacing w:val="-8"/>
          <w:sz w:val="26"/>
          <w:szCs w:val="26"/>
        </w:rPr>
        <w:t xml:space="preserve"> </w:t>
      </w:r>
      <w:r>
        <w:rPr>
          <w:sz w:val="26"/>
          <w:szCs w:val="26"/>
        </w:rPr>
        <w:t>attività</w:t>
      </w:r>
      <w:r>
        <w:rPr>
          <w:spacing w:val="-8"/>
          <w:sz w:val="26"/>
          <w:szCs w:val="26"/>
        </w:rPr>
        <w:t xml:space="preserve"> </w:t>
      </w:r>
      <w:r>
        <w:rPr>
          <w:sz w:val="26"/>
          <w:szCs w:val="26"/>
        </w:rPr>
        <w:t>commerciali</w:t>
      </w:r>
      <w:r>
        <w:rPr>
          <w:spacing w:val="-7"/>
          <w:sz w:val="26"/>
          <w:szCs w:val="26"/>
        </w:rPr>
        <w:t xml:space="preserve"> </w:t>
      </w:r>
      <w:r>
        <w:rPr>
          <w:sz w:val="26"/>
          <w:szCs w:val="26"/>
        </w:rPr>
        <w:t>e</w:t>
      </w:r>
      <w:r>
        <w:rPr>
          <w:spacing w:val="-8"/>
          <w:sz w:val="26"/>
          <w:szCs w:val="26"/>
        </w:rPr>
        <w:t xml:space="preserve"> </w:t>
      </w:r>
      <w:r>
        <w:rPr>
          <w:sz w:val="26"/>
          <w:szCs w:val="26"/>
        </w:rPr>
        <w:t>produttive;</w:t>
      </w:r>
    </w:p>
    <w:p w:rsidR="00146C60" w:rsidRDefault="00A3451B">
      <w:pPr>
        <w:pStyle w:val="Paragrafoelenco"/>
        <w:numPr>
          <w:ilvl w:val="0"/>
          <w:numId w:val="26"/>
        </w:numPr>
        <w:tabs>
          <w:tab w:val="clear" w:pos="720"/>
          <w:tab w:val="left" w:pos="502"/>
        </w:tabs>
        <w:ind w:left="624" w:firstLine="0"/>
      </w:pPr>
      <w:r>
        <w:rPr>
          <w:sz w:val="26"/>
          <w:szCs w:val="26"/>
        </w:rPr>
        <w:t>Amministrazione</w:t>
      </w:r>
      <w:r>
        <w:rPr>
          <w:spacing w:val="-8"/>
          <w:sz w:val="26"/>
          <w:szCs w:val="26"/>
        </w:rPr>
        <w:t xml:space="preserve"> </w:t>
      </w:r>
      <w:r>
        <w:rPr>
          <w:spacing w:val="-2"/>
          <w:sz w:val="26"/>
          <w:szCs w:val="26"/>
        </w:rPr>
        <w:t>digitale;</w:t>
      </w:r>
    </w:p>
    <w:p w:rsidR="00146C60" w:rsidRDefault="00A3451B">
      <w:pPr>
        <w:pStyle w:val="Paragrafoelenco"/>
        <w:numPr>
          <w:ilvl w:val="0"/>
          <w:numId w:val="26"/>
        </w:numPr>
        <w:tabs>
          <w:tab w:val="clear" w:pos="720"/>
          <w:tab w:val="left" w:pos="502"/>
        </w:tabs>
        <w:ind w:left="624" w:firstLine="0"/>
      </w:pPr>
      <w:r>
        <w:rPr>
          <w:sz w:val="26"/>
          <w:szCs w:val="26"/>
        </w:rPr>
        <w:t>Pubblica</w:t>
      </w:r>
      <w:r>
        <w:rPr>
          <w:spacing w:val="-4"/>
          <w:sz w:val="26"/>
          <w:szCs w:val="26"/>
        </w:rPr>
        <w:t xml:space="preserve"> </w:t>
      </w:r>
      <w:r>
        <w:rPr>
          <w:sz w:val="26"/>
          <w:szCs w:val="26"/>
        </w:rPr>
        <w:t>Amministrazione</w:t>
      </w:r>
      <w:r>
        <w:rPr>
          <w:spacing w:val="-6"/>
          <w:sz w:val="26"/>
          <w:szCs w:val="26"/>
        </w:rPr>
        <w:t xml:space="preserve"> </w:t>
      </w:r>
      <w:r>
        <w:rPr>
          <w:sz w:val="26"/>
          <w:szCs w:val="26"/>
        </w:rPr>
        <w:t>snella,</w:t>
      </w:r>
      <w:r>
        <w:rPr>
          <w:spacing w:val="-3"/>
          <w:sz w:val="26"/>
          <w:szCs w:val="26"/>
        </w:rPr>
        <w:t xml:space="preserve"> </w:t>
      </w:r>
      <w:r>
        <w:rPr>
          <w:sz w:val="26"/>
          <w:szCs w:val="26"/>
        </w:rPr>
        <w:t>efficace</w:t>
      </w:r>
      <w:r>
        <w:rPr>
          <w:spacing w:val="-4"/>
          <w:sz w:val="26"/>
          <w:szCs w:val="26"/>
        </w:rPr>
        <w:t xml:space="preserve"> </w:t>
      </w:r>
      <w:r>
        <w:rPr>
          <w:sz w:val="26"/>
          <w:szCs w:val="26"/>
        </w:rPr>
        <w:t>ed</w:t>
      </w:r>
      <w:r>
        <w:rPr>
          <w:spacing w:val="-4"/>
          <w:sz w:val="26"/>
          <w:szCs w:val="26"/>
        </w:rPr>
        <w:t xml:space="preserve"> </w:t>
      </w:r>
      <w:r>
        <w:rPr>
          <w:spacing w:val="-2"/>
          <w:sz w:val="26"/>
          <w:szCs w:val="26"/>
        </w:rPr>
        <w:t>efficiente.</w:t>
      </w:r>
    </w:p>
    <w:p w:rsidR="00146C60" w:rsidRDefault="00A3451B">
      <w:pPr>
        <w:spacing w:before="322"/>
        <w:ind w:left="567"/>
      </w:pPr>
      <w:r>
        <w:rPr>
          <w:b/>
          <w:sz w:val="26"/>
          <w:szCs w:val="26"/>
          <w:u w:val="single"/>
        </w:rPr>
        <w:t>Sottosezione</w:t>
      </w:r>
      <w:r>
        <w:rPr>
          <w:b/>
          <w:spacing w:val="-3"/>
          <w:sz w:val="26"/>
          <w:szCs w:val="26"/>
          <w:u w:val="single"/>
        </w:rPr>
        <w:t xml:space="preserve"> </w:t>
      </w:r>
      <w:r>
        <w:rPr>
          <w:b/>
          <w:sz w:val="26"/>
          <w:szCs w:val="26"/>
          <w:u w:val="single"/>
        </w:rPr>
        <w:t>2.2.</w:t>
      </w:r>
      <w:r>
        <w:rPr>
          <w:b/>
          <w:spacing w:val="-2"/>
          <w:sz w:val="26"/>
          <w:szCs w:val="26"/>
          <w:u w:val="single"/>
        </w:rPr>
        <w:t xml:space="preserve"> Performance</w:t>
      </w:r>
    </w:p>
    <w:p w:rsidR="00146C60" w:rsidRDefault="00A3451B">
      <w:pPr>
        <w:spacing w:before="322"/>
        <w:ind w:left="567"/>
        <w:jc w:val="both"/>
        <w:rPr>
          <w:sz w:val="26"/>
          <w:szCs w:val="26"/>
        </w:rPr>
      </w:pPr>
      <w:r>
        <w:rPr>
          <w:sz w:val="26"/>
          <w:szCs w:val="26"/>
        </w:rPr>
        <w:t xml:space="preserve">Il </w:t>
      </w:r>
      <w:proofErr w:type="spellStart"/>
      <w:r>
        <w:rPr>
          <w:sz w:val="26"/>
          <w:szCs w:val="26"/>
        </w:rPr>
        <w:t>Il</w:t>
      </w:r>
      <w:proofErr w:type="spellEnd"/>
      <w:r>
        <w:rPr>
          <w:sz w:val="26"/>
          <w:szCs w:val="26"/>
        </w:rPr>
        <w:t xml:space="preserve"> D.lgs. n. 150/2009 prevede che le Pubbliche Amministrazioni redigano annualmente un Piano triennale della Performance (art. 10 c. 1 lett. a</w:t>
      </w:r>
      <w:r>
        <w:rPr>
          <w:spacing w:val="-1"/>
          <w:sz w:val="26"/>
          <w:szCs w:val="26"/>
        </w:rPr>
        <w:t xml:space="preserve"> </w:t>
      </w:r>
      <w:r>
        <w:rPr>
          <w:sz w:val="26"/>
          <w:szCs w:val="26"/>
        </w:rPr>
        <w:t>d.lgs. 150/2009) in coerenza con il ciclo della programmazione</w:t>
      </w:r>
      <w:r>
        <w:rPr>
          <w:spacing w:val="78"/>
          <w:sz w:val="26"/>
          <w:szCs w:val="26"/>
        </w:rPr>
        <w:t xml:space="preserve"> </w:t>
      </w:r>
      <w:r>
        <w:rPr>
          <w:sz w:val="26"/>
          <w:szCs w:val="26"/>
        </w:rPr>
        <w:t>finanziaria e di bilancio e che il Documento Unico di Programmazione, il Piano delle Performance, il Piano</w:t>
      </w:r>
      <w:r>
        <w:rPr>
          <w:spacing w:val="40"/>
          <w:sz w:val="26"/>
          <w:szCs w:val="26"/>
        </w:rPr>
        <w:t xml:space="preserve"> </w:t>
      </w:r>
      <w:r>
        <w:rPr>
          <w:sz w:val="26"/>
          <w:szCs w:val="26"/>
        </w:rPr>
        <w:t>Esecutivo di Gestione ed il Piano degli Obiettivi concretizzano, ai vari livelli, le scelte strategiche dell’amministrazione e gli obiettivi annuali della gestione.</w:t>
      </w:r>
    </w:p>
    <w:p w:rsidR="00146C60" w:rsidRPr="0041412D" w:rsidRDefault="00A3451B" w:rsidP="0041412D">
      <w:pPr>
        <w:ind w:left="567"/>
        <w:jc w:val="both"/>
        <w:rPr>
          <w:b/>
          <w:sz w:val="26"/>
          <w:szCs w:val="26"/>
        </w:rPr>
      </w:pPr>
      <w:r>
        <w:rPr>
          <w:b/>
          <w:sz w:val="26"/>
          <w:szCs w:val="26"/>
        </w:rPr>
        <w:t xml:space="preserve">Gli obiettivi del Segretario generale, dei Dirigenti e dei Funzionari ad Elevata Qualificazione anche con delega di funzioni dirigenziali sono declinati in allegato al </w:t>
      </w:r>
      <w:proofErr w:type="spellStart"/>
      <w:r>
        <w:rPr>
          <w:b/>
          <w:sz w:val="26"/>
          <w:szCs w:val="26"/>
        </w:rPr>
        <w:t>Piao</w:t>
      </w:r>
      <w:proofErr w:type="spellEnd"/>
      <w:r w:rsidR="0041412D">
        <w:rPr>
          <w:b/>
          <w:sz w:val="26"/>
          <w:szCs w:val="26"/>
        </w:rPr>
        <w:t xml:space="preserve"> ed </w:t>
      </w:r>
      <w:r>
        <w:rPr>
          <w:sz w:val="26"/>
          <w:szCs w:val="26"/>
        </w:rPr>
        <w:t>oggetto di pesatura da parte dell’OIV.</w:t>
      </w:r>
      <w:r w:rsidR="006738EF">
        <w:rPr>
          <w:sz w:val="26"/>
          <w:szCs w:val="26"/>
        </w:rPr>
        <w:t xml:space="preserve"> </w:t>
      </w:r>
    </w:p>
    <w:p w:rsidR="006738EF" w:rsidRPr="006738EF" w:rsidRDefault="006738EF">
      <w:pPr>
        <w:ind w:left="567"/>
        <w:jc w:val="both"/>
        <w:rPr>
          <w:b/>
          <w:sz w:val="26"/>
          <w:szCs w:val="26"/>
          <w:u w:val="single"/>
        </w:rPr>
      </w:pPr>
      <w:r w:rsidRPr="006738EF">
        <w:rPr>
          <w:b/>
          <w:sz w:val="26"/>
          <w:szCs w:val="26"/>
          <w:u w:val="single"/>
        </w:rPr>
        <w:t>Si sottolinea che costituisce obiettivo trasversale da realizzare  da parte di tutti i titolari di centri di spesa dell’Ente il rispetto dei tempi medi di pagamento la cui inosservanza comporterà la decurtazione del 30% dell’indennità di risultato come sarà chiaramente enunciato nell’adottando nuovo Regolamento in tema di sistema di misurazione e   valutazione della Performance</w:t>
      </w:r>
      <w:r w:rsidR="00A3451B">
        <w:rPr>
          <w:b/>
          <w:sz w:val="26"/>
          <w:szCs w:val="26"/>
          <w:u w:val="single"/>
        </w:rPr>
        <w:t>.</w:t>
      </w:r>
    </w:p>
    <w:p w:rsidR="00146C60" w:rsidRDefault="00A3451B">
      <w:pPr>
        <w:ind w:left="567"/>
        <w:jc w:val="both"/>
        <w:rPr>
          <w:sz w:val="26"/>
          <w:szCs w:val="26"/>
        </w:rPr>
      </w:pPr>
      <w:r>
        <w:rPr>
          <w:sz w:val="26"/>
          <w:szCs w:val="26"/>
        </w:rPr>
        <w:t>Il Piano della Performance (</w:t>
      </w:r>
      <w:r>
        <w:rPr>
          <w:i/>
          <w:sz w:val="26"/>
          <w:szCs w:val="26"/>
        </w:rPr>
        <w:t>art. 10 c. 1 lett. a d.lgs. 150/2009</w:t>
      </w:r>
      <w:r>
        <w:rPr>
          <w:sz w:val="26"/>
          <w:szCs w:val="26"/>
        </w:rPr>
        <w:t>) è un documento programmatico triennale definito dall'organo di indirizzo politico-amministrativo in collaborazione con i vertici dell'amministrazione, secondo gli indirizzi impartiti</w:t>
      </w:r>
      <w:r>
        <w:rPr>
          <w:spacing w:val="23"/>
          <w:sz w:val="26"/>
          <w:szCs w:val="26"/>
        </w:rPr>
        <w:t xml:space="preserve"> </w:t>
      </w:r>
      <w:r>
        <w:rPr>
          <w:sz w:val="26"/>
          <w:szCs w:val="26"/>
        </w:rPr>
        <w:t>dal Dipartimento della funzione pubblica (Linee guida n. 1/2017). Con il Piano</w:t>
      </w:r>
      <w:r>
        <w:rPr>
          <w:spacing w:val="80"/>
          <w:sz w:val="26"/>
          <w:szCs w:val="26"/>
        </w:rPr>
        <w:t xml:space="preserve"> </w:t>
      </w:r>
      <w:r>
        <w:rPr>
          <w:sz w:val="26"/>
          <w:szCs w:val="26"/>
        </w:rPr>
        <w:t>della</w:t>
      </w:r>
      <w:r>
        <w:rPr>
          <w:spacing w:val="40"/>
          <w:sz w:val="26"/>
          <w:szCs w:val="26"/>
        </w:rPr>
        <w:t xml:space="preserve"> </w:t>
      </w:r>
      <w:r>
        <w:rPr>
          <w:sz w:val="26"/>
          <w:szCs w:val="26"/>
        </w:rPr>
        <w:t>performance</w:t>
      </w:r>
      <w:r>
        <w:rPr>
          <w:spacing w:val="40"/>
          <w:sz w:val="26"/>
          <w:szCs w:val="26"/>
        </w:rPr>
        <w:t xml:space="preserve"> </w:t>
      </w:r>
      <w:r>
        <w:rPr>
          <w:sz w:val="26"/>
          <w:szCs w:val="26"/>
        </w:rPr>
        <w:t>ed</w:t>
      </w:r>
      <w:r>
        <w:rPr>
          <w:spacing w:val="40"/>
          <w:sz w:val="26"/>
          <w:szCs w:val="26"/>
        </w:rPr>
        <w:t xml:space="preserve"> </w:t>
      </w:r>
      <w:r>
        <w:rPr>
          <w:sz w:val="26"/>
          <w:szCs w:val="26"/>
        </w:rPr>
        <w:t>i</w:t>
      </w:r>
      <w:r>
        <w:rPr>
          <w:spacing w:val="40"/>
          <w:sz w:val="26"/>
          <w:szCs w:val="26"/>
        </w:rPr>
        <w:t xml:space="preserve"> </w:t>
      </w:r>
      <w:r>
        <w:rPr>
          <w:sz w:val="26"/>
          <w:szCs w:val="26"/>
        </w:rPr>
        <w:t>suoi</w:t>
      </w:r>
      <w:r>
        <w:rPr>
          <w:spacing w:val="40"/>
          <w:sz w:val="26"/>
          <w:szCs w:val="26"/>
        </w:rPr>
        <w:t xml:space="preserve"> </w:t>
      </w:r>
      <w:r>
        <w:rPr>
          <w:sz w:val="26"/>
          <w:szCs w:val="26"/>
        </w:rPr>
        <w:t>aggiornamenti</w:t>
      </w:r>
      <w:r>
        <w:rPr>
          <w:spacing w:val="40"/>
          <w:sz w:val="26"/>
          <w:szCs w:val="26"/>
        </w:rPr>
        <w:t xml:space="preserve"> </w:t>
      </w:r>
      <w:r>
        <w:rPr>
          <w:sz w:val="26"/>
          <w:szCs w:val="26"/>
        </w:rPr>
        <w:t>vengono</w:t>
      </w:r>
      <w:r>
        <w:rPr>
          <w:spacing w:val="40"/>
          <w:sz w:val="26"/>
          <w:szCs w:val="26"/>
        </w:rPr>
        <w:t xml:space="preserve"> </w:t>
      </w:r>
      <w:r>
        <w:rPr>
          <w:sz w:val="26"/>
          <w:szCs w:val="26"/>
        </w:rPr>
        <w:t>inoltre</w:t>
      </w:r>
      <w:r>
        <w:rPr>
          <w:spacing w:val="40"/>
          <w:sz w:val="26"/>
          <w:szCs w:val="26"/>
        </w:rPr>
        <w:t xml:space="preserve"> </w:t>
      </w:r>
      <w:r>
        <w:rPr>
          <w:sz w:val="26"/>
          <w:szCs w:val="26"/>
        </w:rPr>
        <w:t>definiti</w:t>
      </w:r>
      <w:r>
        <w:rPr>
          <w:spacing w:val="40"/>
          <w:sz w:val="26"/>
          <w:szCs w:val="26"/>
        </w:rPr>
        <w:t xml:space="preserve"> </w:t>
      </w:r>
      <w:r>
        <w:rPr>
          <w:sz w:val="26"/>
          <w:szCs w:val="26"/>
        </w:rPr>
        <w:t>gli</w:t>
      </w:r>
      <w:r>
        <w:rPr>
          <w:spacing w:val="40"/>
          <w:sz w:val="26"/>
          <w:szCs w:val="26"/>
        </w:rPr>
        <w:t xml:space="preserve"> </w:t>
      </w:r>
      <w:r>
        <w:rPr>
          <w:sz w:val="26"/>
          <w:szCs w:val="26"/>
        </w:rPr>
        <w:t>obiettivi</w:t>
      </w:r>
      <w:r>
        <w:rPr>
          <w:spacing w:val="40"/>
          <w:sz w:val="26"/>
          <w:szCs w:val="26"/>
        </w:rPr>
        <w:t xml:space="preserve"> </w:t>
      </w:r>
      <w:r>
        <w:rPr>
          <w:sz w:val="26"/>
          <w:szCs w:val="26"/>
        </w:rPr>
        <w:t>specifici</w:t>
      </w:r>
      <w:r>
        <w:rPr>
          <w:spacing w:val="40"/>
          <w:sz w:val="26"/>
          <w:szCs w:val="26"/>
        </w:rPr>
        <w:t xml:space="preserve"> </w:t>
      </w:r>
      <w:r>
        <w:rPr>
          <w:sz w:val="26"/>
          <w:szCs w:val="26"/>
        </w:rPr>
        <w:t>ed</w:t>
      </w:r>
      <w:r>
        <w:rPr>
          <w:spacing w:val="40"/>
          <w:sz w:val="26"/>
          <w:szCs w:val="26"/>
        </w:rPr>
        <w:t xml:space="preserve"> </w:t>
      </w:r>
      <w:r>
        <w:rPr>
          <w:sz w:val="26"/>
          <w:szCs w:val="26"/>
        </w:rPr>
        <w:t>annuali</w:t>
      </w:r>
      <w:r>
        <w:rPr>
          <w:spacing w:val="40"/>
          <w:sz w:val="26"/>
          <w:szCs w:val="26"/>
        </w:rPr>
        <w:t xml:space="preserve"> </w:t>
      </w:r>
      <w:r>
        <w:rPr>
          <w:sz w:val="26"/>
          <w:szCs w:val="26"/>
        </w:rPr>
        <w:t>di</w:t>
      </w:r>
      <w:r>
        <w:rPr>
          <w:spacing w:val="40"/>
          <w:sz w:val="26"/>
          <w:szCs w:val="26"/>
        </w:rPr>
        <w:t xml:space="preserve"> </w:t>
      </w:r>
      <w:r>
        <w:rPr>
          <w:sz w:val="26"/>
          <w:szCs w:val="26"/>
        </w:rPr>
        <w:t>cui all'articolo</w:t>
      </w:r>
      <w:r>
        <w:rPr>
          <w:spacing w:val="40"/>
          <w:sz w:val="26"/>
          <w:szCs w:val="26"/>
        </w:rPr>
        <w:t xml:space="preserve"> </w:t>
      </w:r>
      <w:r>
        <w:rPr>
          <w:sz w:val="26"/>
          <w:szCs w:val="26"/>
        </w:rPr>
        <w:t>5,</w:t>
      </w:r>
      <w:r>
        <w:rPr>
          <w:spacing w:val="40"/>
          <w:sz w:val="26"/>
          <w:szCs w:val="26"/>
        </w:rPr>
        <w:t xml:space="preserve"> </w:t>
      </w:r>
      <w:r>
        <w:rPr>
          <w:sz w:val="26"/>
          <w:szCs w:val="26"/>
        </w:rPr>
        <w:t>comma</w:t>
      </w:r>
      <w:r>
        <w:rPr>
          <w:spacing w:val="40"/>
          <w:sz w:val="26"/>
          <w:szCs w:val="26"/>
        </w:rPr>
        <w:t xml:space="preserve"> </w:t>
      </w:r>
      <w:r>
        <w:rPr>
          <w:sz w:val="26"/>
          <w:szCs w:val="26"/>
        </w:rPr>
        <w:t>1,</w:t>
      </w:r>
      <w:r>
        <w:rPr>
          <w:spacing w:val="40"/>
          <w:sz w:val="26"/>
          <w:szCs w:val="26"/>
        </w:rPr>
        <w:t xml:space="preserve"> </w:t>
      </w:r>
      <w:r>
        <w:rPr>
          <w:sz w:val="26"/>
          <w:szCs w:val="26"/>
        </w:rPr>
        <w:t>lettera</w:t>
      </w:r>
      <w:r>
        <w:rPr>
          <w:spacing w:val="40"/>
          <w:sz w:val="26"/>
          <w:szCs w:val="26"/>
        </w:rPr>
        <w:t xml:space="preserve"> </w:t>
      </w:r>
      <w:r>
        <w:rPr>
          <w:sz w:val="26"/>
          <w:szCs w:val="26"/>
        </w:rPr>
        <w:t>b)</w:t>
      </w:r>
      <w:r>
        <w:rPr>
          <w:spacing w:val="40"/>
          <w:sz w:val="26"/>
          <w:szCs w:val="26"/>
        </w:rPr>
        <w:t xml:space="preserve"> </w:t>
      </w:r>
      <w:r>
        <w:rPr>
          <w:sz w:val="26"/>
          <w:szCs w:val="26"/>
        </w:rPr>
        <w:t>del</w:t>
      </w:r>
      <w:r>
        <w:rPr>
          <w:spacing w:val="40"/>
          <w:sz w:val="26"/>
          <w:szCs w:val="26"/>
        </w:rPr>
        <w:t xml:space="preserve"> </w:t>
      </w:r>
      <w:r>
        <w:rPr>
          <w:sz w:val="26"/>
          <w:szCs w:val="26"/>
        </w:rPr>
        <w:t>d.lgs.</w:t>
      </w:r>
      <w:r>
        <w:rPr>
          <w:spacing w:val="40"/>
          <w:sz w:val="26"/>
          <w:szCs w:val="26"/>
        </w:rPr>
        <w:t xml:space="preserve"> </w:t>
      </w:r>
      <w:r>
        <w:rPr>
          <w:sz w:val="26"/>
          <w:szCs w:val="26"/>
        </w:rPr>
        <w:t>150/2009</w:t>
      </w:r>
      <w:r>
        <w:rPr>
          <w:spacing w:val="40"/>
          <w:sz w:val="26"/>
          <w:szCs w:val="26"/>
        </w:rPr>
        <w:t xml:space="preserve"> </w:t>
      </w:r>
      <w:r>
        <w:rPr>
          <w:sz w:val="26"/>
          <w:szCs w:val="26"/>
        </w:rPr>
        <w:t>ed</w:t>
      </w:r>
      <w:r>
        <w:rPr>
          <w:spacing w:val="40"/>
          <w:sz w:val="26"/>
          <w:szCs w:val="26"/>
        </w:rPr>
        <w:t xml:space="preserve"> </w:t>
      </w:r>
      <w:r>
        <w:rPr>
          <w:sz w:val="26"/>
          <w:szCs w:val="26"/>
        </w:rPr>
        <w:t>agli</w:t>
      </w:r>
      <w:r>
        <w:rPr>
          <w:spacing w:val="40"/>
          <w:sz w:val="26"/>
          <w:szCs w:val="26"/>
        </w:rPr>
        <w:t xml:space="preserve"> </w:t>
      </w:r>
      <w:r>
        <w:rPr>
          <w:sz w:val="26"/>
          <w:szCs w:val="26"/>
        </w:rPr>
        <w:t>stessi</w:t>
      </w:r>
      <w:r>
        <w:rPr>
          <w:spacing w:val="40"/>
          <w:sz w:val="26"/>
          <w:szCs w:val="26"/>
        </w:rPr>
        <w:t xml:space="preserve"> </w:t>
      </w:r>
      <w:r>
        <w:rPr>
          <w:sz w:val="26"/>
          <w:szCs w:val="26"/>
        </w:rPr>
        <w:t>correlati</w:t>
      </w:r>
      <w:r>
        <w:rPr>
          <w:spacing w:val="40"/>
          <w:sz w:val="26"/>
          <w:szCs w:val="26"/>
        </w:rPr>
        <w:t xml:space="preserve"> </w:t>
      </w:r>
      <w:r>
        <w:rPr>
          <w:sz w:val="26"/>
          <w:szCs w:val="26"/>
        </w:rPr>
        <w:t>indicatori</w:t>
      </w:r>
      <w:r>
        <w:rPr>
          <w:spacing w:val="40"/>
          <w:sz w:val="26"/>
          <w:szCs w:val="26"/>
        </w:rPr>
        <w:t xml:space="preserve"> </w:t>
      </w:r>
      <w:r>
        <w:rPr>
          <w:sz w:val="26"/>
          <w:szCs w:val="26"/>
        </w:rPr>
        <w:t>di</w:t>
      </w:r>
      <w:r>
        <w:rPr>
          <w:spacing w:val="40"/>
          <w:sz w:val="26"/>
          <w:szCs w:val="26"/>
        </w:rPr>
        <w:t xml:space="preserve"> </w:t>
      </w:r>
      <w:r>
        <w:rPr>
          <w:sz w:val="26"/>
          <w:szCs w:val="26"/>
        </w:rPr>
        <w:t>misurazione</w:t>
      </w:r>
      <w:r>
        <w:rPr>
          <w:spacing w:val="40"/>
          <w:sz w:val="26"/>
          <w:szCs w:val="26"/>
        </w:rPr>
        <w:t xml:space="preserve"> </w:t>
      </w:r>
      <w:r>
        <w:rPr>
          <w:sz w:val="26"/>
          <w:szCs w:val="26"/>
        </w:rPr>
        <w:t>di</w:t>
      </w:r>
      <w:r>
        <w:rPr>
          <w:spacing w:val="40"/>
          <w:sz w:val="26"/>
          <w:szCs w:val="26"/>
        </w:rPr>
        <w:t xml:space="preserve"> </w:t>
      </w:r>
      <w:r>
        <w:rPr>
          <w:sz w:val="26"/>
          <w:szCs w:val="26"/>
        </w:rPr>
        <w:t>performance dell'amministrazione e di misurazione di performance individuale.</w:t>
      </w:r>
    </w:p>
    <w:p w:rsidR="00146C60" w:rsidRDefault="00146C60">
      <w:pPr>
        <w:ind w:left="567"/>
        <w:jc w:val="both"/>
        <w:rPr>
          <w:sz w:val="26"/>
          <w:szCs w:val="26"/>
        </w:rPr>
      </w:pPr>
    </w:p>
    <w:p w:rsidR="00146C60" w:rsidRDefault="00A3451B">
      <w:pPr>
        <w:ind w:left="567"/>
        <w:jc w:val="both"/>
        <w:rPr>
          <w:b/>
          <w:bCs/>
          <w:i/>
          <w:iCs/>
          <w:sz w:val="26"/>
          <w:szCs w:val="26"/>
          <w:u w:val="single"/>
        </w:rPr>
      </w:pPr>
      <w:r>
        <w:rPr>
          <w:b/>
          <w:bCs/>
          <w:i/>
          <w:iCs/>
          <w:sz w:val="26"/>
          <w:szCs w:val="26"/>
          <w:u w:val="single"/>
        </w:rPr>
        <w:t>Piano azioni positive per favorire le pari opportunità e l’equilibrio di genere</w:t>
      </w:r>
    </w:p>
    <w:p w:rsidR="00146C60" w:rsidRDefault="00A3451B">
      <w:pPr>
        <w:pStyle w:val="Corpotesto"/>
        <w:spacing w:before="22"/>
        <w:jc w:val="both"/>
        <w:rPr>
          <w:sz w:val="26"/>
          <w:szCs w:val="26"/>
        </w:rPr>
      </w:pPr>
      <w:r>
        <w:rPr>
          <w:sz w:val="26"/>
          <w:szCs w:val="26"/>
        </w:rPr>
        <w:t xml:space="preserve"> </w:t>
      </w:r>
    </w:p>
    <w:p w:rsidR="00146C60" w:rsidRDefault="00A3451B">
      <w:pPr>
        <w:pStyle w:val="Corpotesto"/>
        <w:spacing w:before="22"/>
        <w:ind w:left="567"/>
        <w:jc w:val="both"/>
        <w:rPr>
          <w:sz w:val="26"/>
          <w:szCs w:val="26"/>
        </w:rPr>
      </w:pPr>
      <w:r>
        <w:rPr>
          <w:sz w:val="26"/>
          <w:szCs w:val="26"/>
        </w:rPr>
        <w:t>L’art. 48 comma 1 del decreto legislativo 11 aprile 2006 n. 198 “Codice delle pari opportunità tra uomo e donna, a norma dell’art. 6 della L. 28 novembre 2005, n. 246” prevede che ai sensi degli</w:t>
      </w:r>
    </w:p>
    <w:p w:rsidR="00146C60" w:rsidRDefault="00146C60">
      <w:pPr>
        <w:pStyle w:val="Corpotesto"/>
        <w:spacing w:before="22"/>
        <w:ind w:left="567"/>
        <w:jc w:val="both"/>
        <w:rPr>
          <w:sz w:val="26"/>
          <w:szCs w:val="26"/>
        </w:rPr>
      </w:pPr>
    </w:p>
    <w:p w:rsidR="00146C60" w:rsidRDefault="00146C60">
      <w:pPr>
        <w:pStyle w:val="Corpotesto"/>
        <w:spacing w:before="22"/>
        <w:ind w:left="567"/>
        <w:jc w:val="both"/>
        <w:rPr>
          <w:sz w:val="26"/>
          <w:szCs w:val="26"/>
        </w:rPr>
      </w:pPr>
    </w:p>
    <w:p w:rsidR="00146C60" w:rsidRDefault="00A3451B">
      <w:pPr>
        <w:pStyle w:val="Corpotesto"/>
        <w:spacing w:before="22"/>
        <w:ind w:left="567"/>
        <w:jc w:val="both"/>
        <w:rPr>
          <w:sz w:val="26"/>
          <w:szCs w:val="26"/>
        </w:rPr>
      </w:pPr>
      <w:r>
        <w:rPr>
          <w:sz w:val="26"/>
          <w:szCs w:val="26"/>
        </w:rPr>
        <w:t>articoli 1, comma 1, lettera c), 7, comma 1, e 57, comma 1, del decreto legislativo 30 marzo 2001, n. 165, i comuni predispongano piani di azioni positive tendenti ad assicurare, nel loro ambito rispettivo, la rimozione degli ostacoli che, di fatto, impediscono la piena realizzazione di pari opportunità di lavoro e nel lavoro tra uomini e donne.</w:t>
      </w:r>
    </w:p>
    <w:p w:rsidR="00146C60" w:rsidRDefault="00A3451B">
      <w:pPr>
        <w:pStyle w:val="Corpotesto"/>
        <w:spacing w:before="22"/>
        <w:ind w:left="567"/>
        <w:jc w:val="both"/>
        <w:rPr>
          <w:sz w:val="26"/>
          <w:szCs w:val="26"/>
        </w:rPr>
      </w:pPr>
      <w:r>
        <w:rPr>
          <w:sz w:val="26"/>
          <w:szCs w:val="26"/>
        </w:rPr>
        <w:t>Detti piani, fra l’altro, al fine di promuovere l'inserimento delle donne nei settori e nei livelli professionali nei quali esse sono sottorappresentate, ai sensi dell'articolo 42, comma 2, lettera d) della legge 198/2006, devono favorire il riequilibrio della presenza femminile nelle attività e nelle posizioni gerarchiche ove sussista un divario fra generi non inferiore a due terzi. In particolare, le azioni positive sono misure temporanee speciali che, in deroga al principio di uguaglianza formale sono mirate a rimuovere gli ostacoli alla piena ed effettiva parità di opportunità tra uomini e donne. Le stesse sono altresì misure “speciali” – in quanto non generali ma specifiche e ben definite, che intervengono in un determinato contesto per eliminare ogni forma di discriminazione, sia diretta sia indiretta – e “temporanee” in quanto necessarie fintanto che si rileva una disparità di trattamento tra uomini e donne. Il decreto legislativo 11 aprile 2006 n. 198 “Codice delle pari opportunità tra uomo e donna” riprende e coordina in un testo unico le disposizioni ed i principi di cui al D.lgs. 23 maggio 2000, n. 196 “Disciplina dell’attività delle consigliere e dei consiglieri di parità e disposizioni in materia di azioni positive” ed alla Legge 10 aprile 1991, n. 125 “Azioni positive per la realizzazione della parità uomo donna nel lavoro”. La Direttiva n. 2 del 26.06.2019 del Ministro della Pubblica Amministrazione e del Sottosegretario delegato alle Pari Opportunità “Misure per promuovere le pari opportunità e rafforzare il ruolo dei Comitati Unici di Garanzia nelle amministrazioni pubbliche”, specifica le finalità e le linee di azione da seguire per attuare le pari opportunità  nelle P.A., e ha come punto di forza il “perseguimento” delle pari opportunità nella gestione delle risorse umane, il rispetto e la valorizzazione delle differenze, considerandole come fattore di qualità. Secondo quanto disposto da tale normativa, le azioni positive rappresentano misure preferenziali per porre rimedio agli effetti sfavorevoli indotti dalle discriminazioni, per guardare alla parità attraverso interventi di valorizzazione del lavoro delle donne e per riequilibrare la presenza femminile nei luoghi di vertice.</w:t>
      </w:r>
    </w:p>
    <w:p w:rsidR="00146C60" w:rsidRDefault="00A3451B">
      <w:pPr>
        <w:pStyle w:val="Corpotesto"/>
        <w:spacing w:before="22"/>
        <w:ind w:left="567"/>
        <w:jc w:val="both"/>
        <w:rPr>
          <w:sz w:val="26"/>
          <w:szCs w:val="26"/>
        </w:rPr>
      </w:pPr>
      <w:r>
        <w:rPr>
          <w:sz w:val="26"/>
          <w:szCs w:val="26"/>
        </w:rPr>
        <w:t>Il Comune di Maddaloni, consapevole dell’importanza di uno strumento finalizzato all’attuazione delle leggi di pari opportunità, intende armonizzare la propria attività al perseguimento e all’applicazione del diritto di uomini e donne allo stesso trattamento in materia di lavoro, anche al fine di migliorare, nel rispetto del C.C.N.L. e della normativa vigente, i rapporti con il personale dipendente e con i cittadini, ha individuato quanto di seguito esposto.</w:t>
      </w:r>
    </w:p>
    <w:p w:rsidR="00146C60" w:rsidRDefault="00146C60">
      <w:pPr>
        <w:pStyle w:val="Corpotesto"/>
        <w:spacing w:before="22"/>
        <w:jc w:val="both"/>
        <w:rPr>
          <w:sz w:val="26"/>
          <w:szCs w:val="26"/>
        </w:rPr>
      </w:pPr>
    </w:p>
    <w:p w:rsidR="00146C60" w:rsidRDefault="00A3451B">
      <w:pPr>
        <w:pStyle w:val="Corpotesto"/>
        <w:spacing w:before="22"/>
        <w:jc w:val="center"/>
        <w:rPr>
          <w:b/>
          <w:bCs/>
          <w:sz w:val="20"/>
        </w:rPr>
      </w:pPr>
      <w:r>
        <w:rPr>
          <w:sz w:val="20"/>
        </w:rPr>
        <w:tab/>
      </w:r>
      <w:r>
        <w:rPr>
          <w:b/>
          <w:bCs/>
        </w:rPr>
        <w:t>PIANO AZIONI POSITIVE 2026/2028</w:t>
      </w:r>
    </w:p>
    <w:p w:rsidR="00146C60" w:rsidRDefault="00A3451B">
      <w:pPr>
        <w:pStyle w:val="Corpotesto"/>
        <w:spacing w:before="79" w:after="57"/>
        <w:ind w:left="567"/>
        <w:jc w:val="both"/>
      </w:pPr>
      <w:r>
        <w:t xml:space="preserve">Il Piano di azioni positive, che ha durata triennale, si pone, da un lato, come adempimento ad un obbligo di legge, dall’altro vuol porsi come strumento semplice ed operativo per l’applicazione concreta delle pari opportunità avuto riguardo alla realtà ed alle dimensioni dell’Ente. Il Comune di Maddaloni aveva già approvato il piano delle azioni positive 2022/2024. Successivamente, già a partire dal </w:t>
      </w:r>
      <w:proofErr w:type="spellStart"/>
      <w:r>
        <w:t>Piao</w:t>
      </w:r>
      <w:proofErr w:type="spellEnd"/>
      <w:r>
        <w:t xml:space="preserve"> 2023/2025, il </w:t>
      </w:r>
      <w:r>
        <w:lastRenderedPageBreak/>
        <w:t xml:space="preserve">Comune di </w:t>
      </w:r>
      <w:proofErr w:type="gramStart"/>
      <w:r>
        <w:t>Maddaloni  ha</w:t>
      </w:r>
      <w:proofErr w:type="gramEnd"/>
      <w:r>
        <w:t xml:space="preserve"> approvato ed attuato il Piano azioni Positive.</w:t>
      </w:r>
    </w:p>
    <w:p w:rsidR="00146C60" w:rsidRDefault="00A3451B">
      <w:pPr>
        <w:pStyle w:val="Corpotesto"/>
        <w:spacing w:before="171" w:after="171"/>
        <w:jc w:val="center"/>
      </w:pPr>
      <w:r>
        <w:rPr>
          <w:b/>
          <w:bCs/>
        </w:rPr>
        <w:t>ART 1</w:t>
      </w:r>
    </w:p>
    <w:p w:rsidR="00146C60" w:rsidRDefault="00A3451B">
      <w:pPr>
        <w:pStyle w:val="Corpotesto"/>
        <w:spacing w:before="22"/>
        <w:ind w:left="567"/>
        <w:jc w:val="both"/>
      </w:pPr>
      <w:r>
        <w:t>Nel corso del prossimo triennio questa amministrazione comunale intende continuare ad assicurare un piano di azioni positive teso ai seguenti obiettivi:</w:t>
      </w:r>
    </w:p>
    <w:p w:rsidR="00146C60" w:rsidRDefault="00146C60">
      <w:pPr>
        <w:pStyle w:val="Corpotesto"/>
        <w:spacing w:before="22"/>
        <w:ind w:left="567"/>
        <w:jc w:val="both"/>
      </w:pPr>
    </w:p>
    <w:p w:rsidR="00146C60" w:rsidRDefault="00146C60">
      <w:pPr>
        <w:pStyle w:val="Corpotesto"/>
        <w:spacing w:before="22"/>
        <w:ind w:left="567"/>
        <w:jc w:val="both"/>
      </w:pPr>
    </w:p>
    <w:p w:rsidR="00146C60" w:rsidRDefault="00A3451B">
      <w:pPr>
        <w:pStyle w:val="Corpotesto"/>
        <w:spacing w:before="22"/>
        <w:ind w:left="567"/>
        <w:jc w:val="both"/>
      </w:pPr>
      <w:r>
        <w:t>- obiettivo n. 1. Tutelare l’ambiente di lavoro da casi di molestie, mobbing e discriminazioni;</w:t>
      </w:r>
    </w:p>
    <w:p w:rsidR="00146C60" w:rsidRDefault="00A3451B">
      <w:pPr>
        <w:pStyle w:val="Corpotesto"/>
        <w:spacing w:before="22"/>
        <w:ind w:left="567"/>
        <w:jc w:val="both"/>
      </w:pPr>
      <w:r>
        <w:t>- obiettivo n. 2. Garantire il rispetto delle pari opportunità nelle procedure di reclutamento del personale;</w:t>
      </w:r>
    </w:p>
    <w:p w:rsidR="00146C60" w:rsidRDefault="00A3451B">
      <w:pPr>
        <w:pStyle w:val="Corpotesto"/>
        <w:spacing w:before="22"/>
        <w:ind w:left="567"/>
        <w:jc w:val="both"/>
      </w:pPr>
      <w:r>
        <w:t>- obiettivo n. 3: Promuovere le pari opportunità in materia di formazione, di aggiornamento e di qualificazione professionale;</w:t>
      </w:r>
    </w:p>
    <w:p w:rsidR="00146C60" w:rsidRDefault="00A3451B">
      <w:pPr>
        <w:pStyle w:val="Corpotesto"/>
        <w:spacing w:before="22"/>
        <w:ind w:left="567"/>
        <w:jc w:val="both"/>
      </w:pPr>
      <w:r>
        <w:t>- obiettivo n. 4: Facilitare l’utilizzo di forme di flessibilità orarie finalizzate al superamento di specifiche situazioni di disagio;</w:t>
      </w:r>
    </w:p>
    <w:p w:rsidR="00146C60" w:rsidRDefault="00A3451B">
      <w:pPr>
        <w:pStyle w:val="Corpotesto"/>
        <w:spacing w:before="22"/>
        <w:ind w:left="567"/>
        <w:jc w:val="both"/>
      </w:pPr>
      <w:r>
        <w:t>- obiettivo n. 5: Definizione del Piano operativo del lavoro agile (POLA), nell’ambito delle disponibilità finanziarie a legislazione vigente, al fine di dare attuazione, nell’ottica di favorire la conciliazione dei tempi di lavoro e di vita, a nuove modalità spazio-temporali di svolgimento della prestazione lavorativa.</w:t>
      </w:r>
    </w:p>
    <w:p w:rsidR="00146C60" w:rsidRDefault="00A3451B">
      <w:pPr>
        <w:pStyle w:val="Corpotesto"/>
        <w:spacing w:before="136" w:after="114"/>
        <w:jc w:val="center"/>
      </w:pPr>
      <w:r>
        <w:rPr>
          <w:b/>
          <w:bCs/>
        </w:rPr>
        <w:t>Art. 2</w:t>
      </w:r>
    </w:p>
    <w:p w:rsidR="00146C60" w:rsidRDefault="00A3451B">
      <w:pPr>
        <w:pStyle w:val="Corpotesto"/>
        <w:spacing w:before="22"/>
        <w:ind w:left="567"/>
        <w:rPr>
          <w:b/>
          <w:bCs/>
        </w:rPr>
      </w:pPr>
      <w:r>
        <w:rPr>
          <w:b/>
          <w:bCs/>
        </w:rPr>
        <w:t>Ambito d’azione: ambiente di lavoro (Obiettivo n. 1)</w:t>
      </w:r>
    </w:p>
    <w:p w:rsidR="00146C60" w:rsidRDefault="00A3451B">
      <w:pPr>
        <w:pStyle w:val="Corpotesto"/>
        <w:spacing w:before="22"/>
        <w:ind w:left="624"/>
      </w:pPr>
      <w:r>
        <w:t>1.</w:t>
      </w:r>
      <w:r>
        <w:tab/>
        <w:t>Il Comune di Maddaloni si impegna a fare sì che non si verifichino situazioni conflittuali sul posto di lavoro, determinate ad esempio da:</w:t>
      </w:r>
    </w:p>
    <w:p w:rsidR="00146C60" w:rsidRDefault="00A3451B">
      <w:pPr>
        <w:pStyle w:val="Corpotesto"/>
        <w:spacing w:before="22"/>
        <w:ind w:left="850"/>
      </w:pPr>
      <w:r>
        <w:t>A.</w:t>
      </w:r>
      <w:r>
        <w:tab/>
        <w:t>Pressioni o molestie sessuali;</w:t>
      </w:r>
    </w:p>
    <w:p w:rsidR="00146C60" w:rsidRDefault="00A3451B">
      <w:pPr>
        <w:pStyle w:val="Corpotesto"/>
        <w:spacing w:before="22"/>
        <w:ind w:left="850"/>
      </w:pPr>
      <w:r>
        <w:t>B.</w:t>
      </w:r>
      <w:r>
        <w:tab/>
        <w:t>Casi di mobbing;</w:t>
      </w:r>
    </w:p>
    <w:p w:rsidR="00146C60" w:rsidRDefault="00A3451B">
      <w:pPr>
        <w:pStyle w:val="Corpotesto"/>
        <w:spacing w:before="22"/>
        <w:ind w:left="850"/>
      </w:pPr>
      <w:r>
        <w:t>C.</w:t>
      </w:r>
      <w:r>
        <w:tab/>
        <w:t>Atteggiamenti miranti ad avvilire il dipendente, anche in forma velata ed indiretta;</w:t>
      </w:r>
    </w:p>
    <w:p w:rsidR="00146C60" w:rsidRDefault="00A3451B">
      <w:pPr>
        <w:pStyle w:val="Corpotesto"/>
        <w:spacing w:before="22"/>
        <w:ind w:left="794"/>
      </w:pPr>
      <w:r>
        <w:t xml:space="preserve"> D.      Atti vessatori correlati alla sfera privata della lavoratrice o del lavoratore, sotto forma di discriminazioni.</w:t>
      </w:r>
    </w:p>
    <w:p w:rsidR="00146C60" w:rsidRDefault="00146C60">
      <w:pPr>
        <w:pStyle w:val="Corpotesto"/>
        <w:spacing w:before="22"/>
      </w:pPr>
    </w:p>
    <w:p w:rsidR="00146C60" w:rsidRDefault="00A3451B">
      <w:pPr>
        <w:pStyle w:val="Corpotesto"/>
        <w:spacing w:before="22"/>
        <w:ind w:left="624"/>
      </w:pPr>
      <w:r>
        <w:t>2.</w:t>
      </w:r>
      <w:r>
        <w:tab/>
        <w:t>Il Comune di Maddaloni sta procedendo al rinnovo del Comitato Unico di Garanzia, il quale dovrà svolgere i seguenti compiti:</w:t>
      </w:r>
    </w:p>
    <w:p w:rsidR="00146C60" w:rsidRDefault="00A3451B">
      <w:pPr>
        <w:pStyle w:val="Corpotesto"/>
        <w:numPr>
          <w:ilvl w:val="0"/>
          <w:numId w:val="27"/>
        </w:numPr>
        <w:spacing w:before="22"/>
        <w:ind w:left="680" w:firstLine="0"/>
      </w:pPr>
      <w:r>
        <w:t>Propositivi su:</w:t>
      </w:r>
    </w:p>
    <w:p w:rsidR="00146C60" w:rsidRDefault="00A3451B">
      <w:pPr>
        <w:pStyle w:val="Corpotesto"/>
        <w:spacing w:before="22"/>
        <w:ind w:left="737"/>
      </w:pPr>
      <w:r>
        <w:t>a)</w:t>
      </w:r>
      <w:r>
        <w:tab/>
        <w:t>predisposizione di piani di azioni positive, per favorire l'uguaglianza sostanziale sul lavoro tra uomini e donne;</w:t>
      </w:r>
    </w:p>
    <w:p w:rsidR="00146C60" w:rsidRDefault="00A3451B">
      <w:pPr>
        <w:pStyle w:val="Corpotesto"/>
        <w:spacing w:before="22"/>
        <w:ind w:left="737"/>
      </w:pPr>
      <w:r>
        <w:t>b)</w:t>
      </w:r>
      <w:r>
        <w:tab/>
        <w:t>promozione e/o potenziamento di ogni iniziativa diretta ad attuare politiche di conciliazione vita privata/lavoro e quanto necessario per consentire la diffusione della cultura delle pari opportunità;</w:t>
      </w:r>
    </w:p>
    <w:p w:rsidR="00146C60" w:rsidRDefault="00A3451B">
      <w:pPr>
        <w:pStyle w:val="Corpotesto"/>
        <w:spacing w:before="22"/>
        <w:ind w:left="737"/>
      </w:pPr>
      <w:r>
        <w:t>c)</w:t>
      </w:r>
      <w:r>
        <w:tab/>
        <w:t>temi che rientrano nella propria competenza ai fini della contrattazione integrativa;</w:t>
      </w:r>
    </w:p>
    <w:p w:rsidR="00146C60" w:rsidRDefault="00A3451B">
      <w:pPr>
        <w:pStyle w:val="Corpotesto"/>
        <w:spacing w:before="22"/>
        <w:ind w:left="737"/>
      </w:pPr>
      <w:r>
        <w:t>d)</w:t>
      </w:r>
      <w:r>
        <w:tab/>
        <w:t>iniziative volte ad attuare le direttive comunitarie per l'affermazione sul lavoro della pari dignità delle persone nonché azioni positive al riguardo;</w:t>
      </w:r>
    </w:p>
    <w:p w:rsidR="00146C60" w:rsidRDefault="00A3451B">
      <w:pPr>
        <w:pStyle w:val="Corpotesto"/>
        <w:spacing w:before="22"/>
        <w:ind w:left="737"/>
      </w:pPr>
      <w:r>
        <w:t>e)</w:t>
      </w:r>
      <w:r>
        <w:tab/>
        <w:t>analisi e programmazione di genere che considerino le esigenze delle donne e quelle degli uomini (es. bilancio di genere);</w:t>
      </w:r>
    </w:p>
    <w:p w:rsidR="00146C60" w:rsidRDefault="00A3451B">
      <w:pPr>
        <w:pStyle w:val="Corpotesto"/>
        <w:spacing w:before="22"/>
        <w:ind w:left="737"/>
      </w:pPr>
      <w:r>
        <w:t>f)</w:t>
      </w:r>
      <w:r>
        <w:tab/>
        <w:t>diffusione delle conoscenze ed esperienze, nonché di altri elementi informativi, documentali, tecnici e statistici sui problemi delle pari opportunità e sulle possibili soluzioni adottate da altre amministrazioni o enti, anche in collaborazione con la Consigliera di parità del territorio di riferimento;</w:t>
      </w:r>
    </w:p>
    <w:p w:rsidR="00146C60" w:rsidRDefault="00A3451B">
      <w:pPr>
        <w:pStyle w:val="Corpotesto"/>
        <w:spacing w:before="22"/>
        <w:ind w:left="737"/>
      </w:pPr>
      <w:r>
        <w:t>g)</w:t>
      </w:r>
      <w:r>
        <w:tab/>
        <w:t>azioni atte a favorire condizioni di benessere lavorativo;</w:t>
      </w:r>
    </w:p>
    <w:p w:rsidR="00146C60" w:rsidRDefault="00A3451B">
      <w:pPr>
        <w:pStyle w:val="Corpotesto"/>
        <w:spacing w:before="22"/>
        <w:ind w:left="737"/>
      </w:pPr>
      <w:r>
        <w:t>h)</w:t>
      </w:r>
      <w:r>
        <w:tab/>
        <w:t>azioni positive, interventi e progetti, quali indagini di clima, codici etici e di condotta, idonei a prevenire o rimuovere situazioni di discriminazioni o violenze sessuali, morali o psicologiche - mobbing - nell'amministrazione pubblica di appartenenza.</w:t>
      </w:r>
    </w:p>
    <w:p w:rsidR="00146C60" w:rsidRDefault="00146C60">
      <w:pPr>
        <w:pStyle w:val="Corpotesto"/>
        <w:spacing w:before="22"/>
      </w:pPr>
    </w:p>
    <w:p w:rsidR="00146C60" w:rsidRDefault="00A3451B">
      <w:pPr>
        <w:pStyle w:val="Corpotesto"/>
        <w:numPr>
          <w:ilvl w:val="0"/>
          <w:numId w:val="28"/>
        </w:numPr>
        <w:spacing w:before="22"/>
        <w:ind w:left="737" w:hanging="57"/>
      </w:pPr>
      <w:r>
        <w:rPr>
          <w:b/>
          <w:bCs/>
        </w:rPr>
        <w:lastRenderedPageBreak/>
        <w:t>Consultivi,</w:t>
      </w:r>
      <w:r>
        <w:t xml:space="preserve"> formulando pareri su:</w:t>
      </w:r>
    </w:p>
    <w:p w:rsidR="00146C60" w:rsidRDefault="00A3451B">
      <w:pPr>
        <w:pStyle w:val="Corpotesto"/>
        <w:spacing w:before="22"/>
        <w:ind w:left="737"/>
      </w:pPr>
      <w:r>
        <w:t>a)</w:t>
      </w:r>
      <w:r>
        <w:tab/>
        <w:t>progetti di riorganizzazione dell'amministrazione di appartenenza;</w:t>
      </w:r>
    </w:p>
    <w:p w:rsidR="00146C60" w:rsidRDefault="00A3451B">
      <w:pPr>
        <w:pStyle w:val="Corpotesto"/>
        <w:spacing w:before="22"/>
        <w:ind w:left="737"/>
      </w:pPr>
      <w:r>
        <w:t>b)</w:t>
      </w:r>
      <w:r>
        <w:tab/>
        <w:t>piani di formazione del personale;</w:t>
      </w:r>
    </w:p>
    <w:p w:rsidR="00146C60" w:rsidRDefault="00A3451B">
      <w:pPr>
        <w:pStyle w:val="Corpotesto"/>
        <w:spacing w:before="22"/>
        <w:ind w:left="737"/>
      </w:pPr>
      <w:r>
        <w:t>c)</w:t>
      </w:r>
      <w:r>
        <w:tab/>
        <w:t>orari di lavoro, forme di flessibilità lavorativa e interventi di conciliazione;</w:t>
      </w:r>
    </w:p>
    <w:p w:rsidR="00146C60" w:rsidRDefault="00A3451B">
      <w:pPr>
        <w:pStyle w:val="Corpotesto"/>
        <w:spacing w:before="22"/>
        <w:ind w:left="737"/>
      </w:pPr>
      <w:r>
        <w:t>d)</w:t>
      </w:r>
      <w:r>
        <w:tab/>
        <w:t>criteri di valutazione del personale;</w:t>
      </w:r>
    </w:p>
    <w:p w:rsidR="00146C60" w:rsidRDefault="00146C60">
      <w:pPr>
        <w:pStyle w:val="Corpotesto"/>
        <w:spacing w:before="22"/>
        <w:ind w:left="737"/>
      </w:pPr>
    </w:p>
    <w:p w:rsidR="00146C60" w:rsidRDefault="00146C60">
      <w:pPr>
        <w:pStyle w:val="Corpotesto"/>
        <w:spacing w:before="22"/>
        <w:ind w:left="737"/>
      </w:pPr>
    </w:p>
    <w:p w:rsidR="00146C60" w:rsidRDefault="00A3451B">
      <w:pPr>
        <w:pStyle w:val="Corpotesto"/>
        <w:spacing w:before="22"/>
        <w:ind w:left="737"/>
      </w:pPr>
      <w:r>
        <w:t>e)</w:t>
      </w:r>
      <w:r>
        <w:tab/>
        <w:t>contrattazione integrativa sui temi che rientrano nelle proprie competenze.</w:t>
      </w:r>
    </w:p>
    <w:p w:rsidR="00146C60" w:rsidRDefault="00146C60">
      <w:pPr>
        <w:pStyle w:val="Corpotesto"/>
        <w:spacing w:before="22"/>
      </w:pPr>
    </w:p>
    <w:p w:rsidR="00146C60" w:rsidRDefault="00A3451B">
      <w:pPr>
        <w:pStyle w:val="Corpotesto"/>
        <w:numPr>
          <w:ilvl w:val="0"/>
          <w:numId w:val="29"/>
        </w:numPr>
        <w:spacing w:before="22"/>
        <w:ind w:left="737" w:hanging="57"/>
      </w:pPr>
      <w:r>
        <w:t>Di verifica su:</w:t>
      </w:r>
    </w:p>
    <w:p w:rsidR="00146C60" w:rsidRDefault="00A3451B">
      <w:pPr>
        <w:pStyle w:val="Corpotesto"/>
        <w:spacing w:before="22"/>
        <w:ind w:left="737"/>
      </w:pPr>
      <w:r>
        <w:t>a)</w:t>
      </w:r>
      <w:r>
        <w:tab/>
        <w:t>risultati delle azioni positive, dei progetti e delle buone pratiche in materia di pari opportunità;</w:t>
      </w:r>
    </w:p>
    <w:p w:rsidR="00146C60" w:rsidRDefault="00A3451B">
      <w:pPr>
        <w:pStyle w:val="Corpotesto"/>
        <w:spacing w:before="22"/>
        <w:ind w:left="737"/>
      </w:pPr>
      <w:r>
        <w:t>b)</w:t>
      </w:r>
      <w:r>
        <w:tab/>
        <w:t>esiti delle azioni di promozione del benessere organizzativo e prevenzione del disagio lavorativo;</w:t>
      </w:r>
    </w:p>
    <w:p w:rsidR="00146C60" w:rsidRDefault="00A3451B">
      <w:pPr>
        <w:pStyle w:val="Corpotesto"/>
        <w:spacing w:before="22"/>
        <w:ind w:left="737"/>
      </w:pPr>
      <w:r>
        <w:t>c)</w:t>
      </w:r>
      <w:r>
        <w:tab/>
        <w:t>esiti delle azioni di contrasto alle violenze morali e psicologiche nei luoghi di lavoro-mobbing;</w:t>
      </w:r>
    </w:p>
    <w:p w:rsidR="00146C60" w:rsidRDefault="00A3451B">
      <w:pPr>
        <w:pStyle w:val="Corpotesto"/>
        <w:spacing w:before="22"/>
        <w:ind w:left="737"/>
        <w:jc w:val="both"/>
      </w:pPr>
      <w:r>
        <w:t>d)</w:t>
      </w:r>
      <w:r>
        <w:tab/>
        <w:t>assenza di ogni forma di discriminazione, diretta e indiretta, relativa al genere, all'età, all'orientamento sessuale, alla razza, all'origine etnica, alla disabilità, alla religione o alla lingua, nell'accesso, nel trattamento e nelle condizioni di lavoro, nella formazione professionale, promozione negli avanzamenti di carriera, nella sicurezza sul lavoro.</w:t>
      </w:r>
    </w:p>
    <w:p w:rsidR="00146C60" w:rsidRDefault="00A3451B">
      <w:pPr>
        <w:pStyle w:val="Corpotesto"/>
        <w:spacing w:before="136" w:after="114"/>
        <w:ind w:firstLine="720"/>
        <w:jc w:val="center"/>
      </w:pPr>
      <w:r>
        <w:rPr>
          <w:b/>
          <w:bCs/>
        </w:rPr>
        <w:t>Art. 3</w:t>
      </w:r>
    </w:p>
    <w:p w:rsidR="00146C60" w:rsidRDefault="00A3451B">
      <w:pPr>
        <w:pStyle w:val="Corpotesto"/>
        <w:spacing w:before="22"/>
        <w:ind w:left="737"/>
        <w:rPr>
          <w:b/>
          <w:bCs/>
        </w:rPr>
      </w:pPr>
      <w:r>
        <w:rPr>
          <w:b/>
          <w:bCs/>
        </w:rPr>
        <w:t>Ambito di azione: assunzioni (Obiettivo n. 2)</w:t>
      </w:r>
    </w:p>
    <w:p w:rsidR="00146C60" w:rsidRDefault="00A3451B">
      <w:pPr>
        <w:pStyle w:val="Corpotesto"/>
        <w:spacing w:before="22"/>
        <w:ind w:left="737"/>
        <w:jc w:val="both"/>
      </w:pPr>
      <w:r>
        <w:t>1.</w:t>
      </w:r>
      <w:r>
        <w:tab/>
        <w:t>Il Comune si impegna ad assicurare, nelle commissioni di concorso e selezione, la presenza di almeno un terzo dei componenti di sesso femminile.</w:t>
      </w:r>
    </w:p>
    <w:p w:rsidR="00146C60" w:rsidRDefault="00A3451B">
      <w:pPr>
        <w:pStyle w:val="Corpotesto"/>
        <w:spacing w:before="22"/>
        <w:ind w:left="737"/>
        <w:jc w:val="both"/>
      </w:pPr>
      <w:r>
        <w:t>2.</w:t>
      </w:r>
      <w:r>
        <w:tab/>
        <w:t>Non vi è alcuna possibilità che si privilegi nella selezione l’uno o l’altro sesso, in caso di parità di requisiti tra un candidato donna e un candidato uomo, l’eventuale scelta del candidato deve essere opportunamente giustificata.</w:t>
      </w:r>
    </w:p>
    <w:p w:rsidR="00146C60" w:rsidRDefault="00A3451B">
      <w:pPr>
        <w:pStyle w:val="Corpotesto"/>
        <w:spacing w:before="22"/>
        <w:ind w:left="737"/>
        <w:jc w:val="both"/>
      </w:pPr>
      <w:r>
        <w:t>3.</w:t>
      </w:r>
      <w:r>
        <w:tab/>
        <w:t>Nei casi in cui siano previsti specifici requisiti fisici per l’accesso a particolari professioni, il Comune si impegna a stabilire requisiti di accesso ai concorsi/selezioni che siano rispettosi e non discriminatori delle naturali differenze di genere.</w:t>
      </w:r>
    </w:p>
    <w:p w:rsidR="00146C60" w:rsidRDefault="00A3451B">
      <w:pPr>
        <w:pStyle w:val="Corpotesto"/>
        <w:spacing w:before="22"/>
        <w:ind w:left="737"/>
        <w:jc w:val="both"/>
      </w:pPr>
      <w:r>
        <w:t xml:space="preserve"> 4.</w:t>
      </w:r>
      <w:r>
        <w:tab/>
        <w:t>Non ci sono posti in dotazione organica che siano prerogativa di soli uomini o di sole donne. Nello svolgimento del ruolo assegnato, il Comune di Maddaloni valorizza attitudini e capacità personali; nell’ipotesi in cui si rendesse opportuno favorire l’accrescimento del bagaglio professionale dei dipendenti, l’Ente provvederà a modulare l’esecuzione degli incarichi, nel rispetto dell’interesse delle parti.</w:t>
      </w:r>
    </w:p>
    <w:p w:rsidR="00146C60" w:rsidRDefault="00A3451B">
      <w:pPr>
        <w:pStyle w:val="Corpotesto"/>
        <w:spacing w:before="136" w:after="114"/>
        <w:jc w:val="center"/>
      </w:pPr>
      <w:r>
        <w:rPr>
          <w:b/>
          <w:bCs/>
        </w:rPr>
        <w:t>Art. 4</w:t>
      </w:r>
    </w:p>
    <w:p w:rsidR="00146C60" w:rsidRDefault="00A3451B">
      <w:pPr>
        <w:pStyle w:val="Corpotesto"/>
        <w:spacing w:before="22"/>
        <w:ind w:left="737"/>
        <w:jc w:val="both"/>
      </w:pPr>
      <w:r>
        <w:rPr>
          <w:b/>
        </w:rPr>
        <w:t>Ambito di azione: formazione (Obiettivo n. 3)</w:t>
      </w:r>
    </w:p>
    <w:p w:rsidR="00146C60" w:rsidRDefault="00A3451B">
      <w:pPr>
        <w:pStyle w:val="Corpotesto"/>
        <w:spacing w:before="22"/>
        <w:ind w:left="737"/>
        <w:jc w:val="both"/>
      </w:pPr>
      <w:r>
        <w:t>1.</w:t>
      </w:r>
      <w:r>
        <w:tab/>
        <w:t>I Piani di formazione dovranno tenere conto delle esigenze di ogni Area, consentendo la uguale possibilità per le donne e gli uomini lavoratori di frequentare i corsi individuati. Ciò significa che dovranno essere valutate le possibilità di articolazione in orari, sedi e quant’altro utile a renderli accessibili anche a coloro che hanno obblighi di famiglia oppure orario di lavoro part-time.</w:t>
      </w:r>
    </w:p>
    <w:p w:rsidR="00146C60" w:rsidRDefault="00A3451B">
      <w:pPr>
        <w:pStyle w:val="Corpotesto"/>
        <w:spacing w:before="22"/>
        <w:ind w:left="737"/>
        <w:jc w:val="both"/>
      </w:pPr>
      <w:r>
        <w:t>2.</w:t>
      </w:r>
      <w:r>
        <w:tab/>
        <w:t>Sarà data particolare attenzione al reinserimento lavorativo del personale assente per lungo tempo a vario titolo (es. congedo di maternità o congedo di paternità o da assenza prolungata dovuta ad esigenze familiari o malattia ecc.), prevedendo speciali forme di accompagnamento che migliorino i flussi informativi tra lavoratori ed Ente durante l’assenza e nel momento del rientro, sia attraverso l’affiancamento da parte del responsabile di servizio o di chi ha sostituito la persona assente ovvero mediante la partecipazione ad apposite iniziative formative, per colmare le eventuali lacune ed al fine di mantenere le competenze ad un livello costante.</w:t>
      </w:r>
    </w:p>
    <w:p w:rsidR="00146C60" w:rsidRDefault="00A3451B">
      <w:pPr>
        <w:pStyle w:val="Corpotesto"/>
        <w:spacing w:before="136" w:after="114"/>
        <w:jc w:val="center"/>
      </w:pPr>
      <w:r>
        <w:rPr>
          <w:b/>
          <w:bCs/>
        </w:rPr>
        <w:lastRenderedPageBreak/>
        <w:t>Art. 5</w:t>
      </w:r>
    </w:p>
    <w:p w:rsidR="00146C60" w:rsidRDefault="00A3451B">
      <w:pPr>
        <w:pStyle w:val="Corpotesto"/>
        <w:spacing w:before="22"/>
        <w:ind w:left="737"/>
      </w:pPr>
      <w:r>
        <w:rPr>
          <w:b/>
        </w:rPr>
        <w:t>Ambito di azione: conciliazione e flessibilità orarie (Obiettivo n. 4)</w:t>
      </w:r>
    </w:p>
    <w:p w:rsidR="00146C60" w:rsidRDefault="00A3451B">
      <w:pPr>
        <w:pStyle w:val="Corpotesto"/>
        <w:spacing w:before="22"/>
        <w:ind w:left="737"/>
      </w:pPr>
      <w:r>
        <w:t>1.</w:t>
      </w:r>
      <w:r>
        <w:tab/>
        <w:t xml:space="preserve">Il Comune di Maddaloni favorisce l’adozione di politiche afferenti </w:t>
      </w:r>
      <w:proofErr w:type="gramStart"/>
      <w:r>
        <w:t>i</w:t>
      </w:r>
      <w:proofErr w:type="gramEnd"/>
      <w:r>
        <w:t xml:space="preserve"> servizi e gli interventi di conciliazione degli orari, dimostrando da sempre particolare sensibilità nei confronti di tali problematiche.</w:t>
      </w:r>
    </w:p>
    <w:p w:rsidR="00146C60" w:rsidRDefault="00146C60">
      <w:pPr>
        <w:pStyle w:val="Corpotesto"/>
        <w:spacing w:before="22"/>
        <w:ind w:left="737"/>
      </w:pPr>
    </w:p>
    <w:p w:rsidR="00146C60" w:rsidRDefault="00146C60">
      <w:pPr>
        <w:pStyle w:val="Corpotesto"/>
        <w:spacing w:before="22"/>
        <w:ind w:left="737"/>
      </w:pPr>
    </w:p>
    <w:p w:rsidR="00146C60" w:rsidRDefault="00A3451B">
      <w:pPr>
        <w:pStyle w:val="Corpotesto"/>
        <w:spacing w:before="22"/>
        <w:ind w:left="737"/>
      </w:pPr>
      <w:r>
        <w:t>2.</w:t>
      </w:r>
      <w:r>
        <w:tab/>
        <w:t>In particolare, l’Ente:</w:t>
      </w:r>
    </w:p>
    <w:p w:rsidR="00146C60" w:rsidRDefault="00A3451B">
      <w:pPr>
        <w:pStyle w:val="Corpotesto"/>
        <w:spacing w:before="22"/>
        <w:ind w:left="737"/>
      </w:pPr>
      <w:r>
        <w:t>a)</w:t>
      </w:r>
      <w:r>
        <w:tab/>
        <w:t>garantisce il rispetto delle “Disposizioni per il sostegno della maternità e della paternità, per il diritto alla cura e alla formazione;</w:t>
      </w:r>
    </w:p>
    <w:p w:rsidR="00146C60" w:rsidRDefault="00A3451B">
      <w:pPr>
        <w:pStyle w:val="Corpotesto"/>
        <w:spacing w:before="22"/>
        <w:ind w:left="737"/>
      </w:pPr>
      <w:r>
        <w:t>b)</w:t>
      </w:r>
      <w:r>
        <w:tab/>
        <w:t>continua a favorire le politiche di conciliazione tra responsabilità familiari e professionali attraverso azioni che prendano in considerazioni sistematicamente le differenze, le condizioni e le esigenze di donne e uomini all’interno dell’organizzazione ponendo al centro l’attenzione alla persona contemperando le esigenze dell’Ente con quelle delle dipendenti e dei dipendenti, mediante l’utilizzo di strumenti quali la disciplina part-time e la flessibilità dell’orario.</w:t>
      </w:r>
    </w:p>
    <w:p w:rsidR="00146C60" w:rsidRDefault="00A3451B">
      <w:pPr>
        <w:pStyle w:val="Corpotesto"/>
        <w:spacing w:before="22"/>
      </w:pPr>
      <w:r>
        <w:tab/>
      </w:r>
      <w:r>
        <w:rPr>
          <w:b/>
          <w:bCs/>
        </w:rPr>
        <w:t>Disciplina del part-time</w:t>
      </w:r>
    </w:p>
    <w:p w:rsidR="00146C60" w:rsidRDefault="00A3451B">
      <w:pPr>
        <w:pStyle w:val="Corpotesto"/>
        <w:spacing w:before="22"/>
      </w:pPr>
      <w:r>
        <w:tab/>
        <w:t>Le percentuali dei posti disponibili sono calcolate come previsto dal C.C.N.L.</w:t>
      </w:r>
    </w:p>
    <w:p w:rsidR="00146C60" w:rsidRDefault="00A3451B">
      <w:pPr>
        <w:pStyle w:val="Corpotesto"/>
        <w:spacing w:before="22"/>
        <w:ind w:left="737"/>
      </w:pPr>
      <w:r>
        <w:t>Il Servizio Personale assicura tempestività e rispetto della normativa nella gestione delle richieste di part-time inoltrate dai dipendenti.</w:t>
      </w:r>
    </w:p>
    <w:p w:rsidR="00146C60" w:rsidRDefault="00A3451B">
      <w:pPr>
        <w:pStyle w:val="Corpotesto"/>
        <w:spacing w:before="22"/>
      </w:pPr>
      <w:r>
        <w:tab/>
      </w:r>
      <w:r>
        <w:rPr>
          <w:b/>
          <w:bCs/>
        </w:rPr>
        <w:t>Flessibilità di orario, permessi, aspettative e congedi</w:t>
      </w:r>
    </w:p>
    <w:p w:rsidR="00146C60" w:rsidRDefault="00A3451B">
      <w:pPr>
        <w:pStyle w:val="Corpotesto"/>
        <w:spacing w:before="22"/>
        <w:ind w:left="737"/>
      </w:pPr>
      <w:r>
        <w:t>Favorire, anche attraverso una diversa organizzazione del lavoro, delle condizioni e del tempo di lavoro, l’equilibrio e la conciliazione tra le responsabilità familiari e professionali.</w:t>
      </w:r>
    </w:p>
    <w:p w:rsidR="00146C60" w:rsidRDefault="00A3451B">
      <w:pPr>
        <w:pStyle w:val="Corpotesto"/>
        <w:spacing w:before="22"/>
        <w:ind w:left="737"/>
        <w:jc w:val="both"/>
      </w:pPr>
      <w:r>
        <w:t>Promuovere pari opportunità tra donne e uomini in condizioni di difficoltà o svantaggio al fine di trovare una soluzione che permetta di poter meglio conciliare la vita professionale con la vita familiare laddove possono esistere problematiche legate non solo alla genitorialità ma anche ad altri fattori. Migliorare la qualità del lavoro e potenziare quindi le capacità di lavoratrici e lavoratori mediante l’utilizzo di tempi più flessibili.</w:t>
      </w:r>
    </w:p>
    <w:p w:rsidR="00146C60" w:rsidRDefault="00A3451B">
      <w:pPr>
        <w:pStyle w:val="Corpotesto"/>
        <w:spacing w:before="22"/>
        <w:ind w:left="737"/>
        <w:jc w:val="both"/>
      </w:pPr>
      <w:r>
        <w:t>L’Ente assicura a ciascun dipendente la possibilità di usufruire di un orario flessibile in entrata ed in uscita.</w:t>
      </w:r>
    </w:p>
    <w:p w:rsidR="00146C60" w:rsidRDefault="00A3451B">
      <w:pPr>
        <w:pStyle w:val="Corpotesto"/>
        <w:spacing w:before="22"/>
        <w:ind w:left="737"/>
        <w:jc w:val="both"/>
      </w:pPr>
      <w:r>
        <w:t>Inoltre, particolari necessità di tipo familiare o personale vengono valutate e risolte nel rispetto di un equilibrio fra esigenze dell’Amministrazione e le richieste dei dipendenti.</w:t>
      </w:r>
    </w:p>
    <w:p w:rsidR="00146C60" w:rsidRDefault="00A3451B">
      <w:pPr>
        <w:pStyle w:val="Corpotesto"/>
        <w:spacing w:before="22"/>
        <w:ind w:left="737"/>
        <w:jc w:val="both"/>
      </w:pPr>
      <w:r>
        <w:t>L’ufficio personale rende disponibile la consultazione da parte dei dipendenti e delle dipendenti della normativa riferita ai permessi relativi all’orario di lavoro anche mediante l’utilizzo della intranet del comune.</w:t>
      </w:r>
    </w:p>
    <w:p w:rsidR="00146C60" w:rsidRDefault="00A3451B">
      <w:pPr>
        <w:pStyle w:val="Corpotesto"/>
        <w:spacing w:before="136" w:after="114"/>
        <w:jc w:val="center"/>
      </w:pPr>
      <w:r>
        <w:rPr>
          <w:b/>
          <w:bCs/>
        </w:rPr>
        <w:t>Art. 6</w:t>
      </w:r>
    </w:p>
    <w:p w:rsidR="00146C60" w:rsidRDefault="00A3451B">
      <w:pPr>
        <w:pStyle w:val="Corpotesto"/>
        <w:spacing w:before="22"/>
        <w:ind w:left="737"/>
        <w:jc w:val="both"/>
      </w:pPr>
      <w:r>
        <w:rPr>
          <w:b/>
        </w:rPr>
        <w:t>Ambito di azione: conciliazione tempi di lavoro e di vita (Obiettivo n. 5)</w:t>
      </w:r>
    </w:p>
    <w:p w:rsidR="00146C60" w:rsidRDefault="00A3451B">
      <w:pPr>
        <w:pStyle w:val="Corpotesto"/>
        <w:spacing w:before="22"/>
        <w:ind w:left="737"/>
        <w:jc w:val="both"/>
      </w:pPr>
      <w:r>
        <w:t>1.</w:t>
      </w:r>
      <w:r>
        <w:tab/>
        <w:t>Il Comune di Maddaloni. nel quadro delle modalità dirette a conseguire una maggiore conciliazione tra vita lavorativa e vita familiare, si impegna a definire l’organizzazione del lavoro agile di cui alla Sezione organizzativa e capitale umano del presente PIAO e secondo le forme di lavoro a distanza definite dal Capo VI del Titolo III del contratto collettivo nazionale relativo al personale dipendente degli enti locali</w:t>
      </w:r>
    </w:p>
    <w:p w:rsidR="00146C60" w:rsidRDefault="00A3451B">
      <w:pPr>
        <w:pStyle w:val="Corpotesto"/>
        <w:spacing w:before="22"/>
        <w:ind w:left="737"/>
        <w:jc w:val="both"/>
      </w:pPr>
      <w:r>
        <w:t>2.</w:t>
      </w:r>
      <w:r>
        <w:tab/>
        <w:t>Nell’ambito dell’organizzazione del lavoro agile sono individuate le attività dell’Ente che possono essere svolte in lavoro agile, permettendo al personale, ove lo richiedano, di avvalersi di tali modalità, garantendo che i dipendenti che se ne avvalgono non subiscano penalizzazioni ai fini del riconoscimento di professionalità e della progressione di carriera.</w:t>
      </w:r>
    </w:p>
    <w:p w:rsidR="00146C60" w:rsidRDefault="00A3451B">
      <w:pPr>
        <w:pStyle w:val="Corpotesto"/>
        <w:spacing w:before="22"/>
        <w:ind w:left="737"/>
        <w:jc w:val="both"/>
      </w:pPr>
      <w:r>
        <w:t>3.</w:t>
      </w:r>
      <w:r>
        <w:tab/>
        <w:t xml:space="preserve">L’organizzazione del lavoro agile renderà strutturale lo svolgimento dell’attività lavorativa in modalità lavoro agile, con la finalità di garantire anche un migliore equilibrio tra vita privata e vita </w:t>
      </w:r>
      <w:r>
        <w:lastRenderedPageBreak/>
        <w:t>professionale dei dipendenti, in quanto il lavoro basato su una combinazione di flessibilità, autonomia e collaborazione, non richiede necessariamente alla lavoratrice e al lavoratore di essere presenti sul posto di lavoro o in un altro luogo predeterminato e li consente di gestire il proprio orario di lavoro, garantendo comunque il rispetto del limite massimo di ore lavorative giornaliere e settimanali stabilito dalla legge e dai contratti collettivi.</w:t>
      </w:r>
    </w:p>
    <w:p w:rsidR="00146C60" w:rsidRDefault="00A3451B">
      <w:pPr>
        <w:pStyle w:val="Corpotesto"/>
        <w:spacing w:before="22"/>
        <w:ind w:left="737"/>
        <w:jc w:val="both"/>
      </w:pPr>
      <w:r>
        <w:t>4.</w:t>
      </w:r>
      <w:r>
        <w:tab/>
        <w:t>I dirigenti si adoperano per assicurare e salvaguardare le legittime aspettative delle lavoratrici e</w:t>
      </w:r>
    </w:p>
    <w:p w:rsidR="00146C60" w:rsidRDefault="00146C60">
      <w:pPr>
        <w:pStyle w:val="Corpotesto"/>
        <w:spacing w:before="22"/>
        <w:ind w:left="737"/>
        <w:jc w:val="both"/>
      </w:pPr>
    </w:p>
    <w:p w:rsidR="00146C60" w:rsidRDefault="00146C60">
      <w:pPr>
        <w:pStyle w:val="Corpotesto"/>
        <w:spacing w:before="22"/>
        <w:ind w:left="737"/>
        <w:jc w:val="both"/>
      </w:pPr>
    </w:p>
    <w:p w:rsidR="00146C60" w:rsidRDefault="00A3451B">
      <w:pPr>
        <w:pStyle w:val="Corpotesto"/>
        <w:spacing w:before="22"/>
        <w:ind w:left="737"/>
        <w:jc w:val="both"/>
      </w:pPr>
      <w:r>
        <w:t>dei lavoratori che utilizzano le nuove modalità in termini di formazione e crescita professionale, promuovendo percorsi informativi e formativi che non escludono né le lavoratrici, né i lavoratori dai processi di innovazione in atto e dalle opportunità professionali.</w:t>
      </w:r>
    </w:p>
    <w:p w:rsidR="00146C60" w:rsidRDefault="00A3451B">
      <w:pPr>
        <w:pStyle w:val="Corpotesto"/>
        <w:spacing w:before="22"/>
        <w:ind w:left="737"/>
        <w:jc w:val="both"/>
      </w:pPr>
      <w:r>
        <w:t>5.</w:t>
      </w:r>
      <w:r>
        <w:tab/>
        <w:t>Nell’organizzazione del lavoro agile si andranno ad individuare le attività che possono essere svolte con le modalità di lavoro agile, definendo per ciascuna lavoratrice o ciascun lavoratore le priorità e garantendo l’assenza di qualsiasi forma di discriminazione.</w:t>
      </w:r>
    </w:p>
    <w:p w:rsidR="00146C60" w:rsidRDefault="00A3451B">
      <w:pPr>
        <w:pStyle w:val="Corpotesto"/>
        <w:spacing w:before="136" w:after="114"/>
        <w:jc w:val="center"/>
        <w:rPr>
          <w:b/>
          <w:bCs/>
        </w:rPr>
      </w:pPr>
      <w:r>
        <w:rPr>
          <w:b/>
          <w:bCs/>
        </w:rPr>
        <w:t>Art. 7</w:t>
      </w:r>
    </w:p>
    <w:p w:rsidR="00146C60" w:rsidRDefault="00A3451B">
      <w:pPr>
        <w:pStyle w:val="Corpotesto"/>
        <w:spacing w:before="79" w:after="57"/>
        <w:ind w:left="737"/>
        <w:rPr>
          <w:b/>
          <w:bCs/>
        </w:rPr>
      </w:pPr>
      <w:r>
        <w:rPr>
          <w:b/>
          <w:bCs/>
        </w:rPr>
        <w:t>Durata</w:t>
      </w:r>
    </w:p>
    <w:p w:rsidR="00146C60" w:rsidRDefault="00A3451B">
      <w:pPr>
        <w:pStyle w:val="Corpotesto"/>
        <w:spacing w:before="22"/>
        <w:ind w:left="737"/>
      </w:pPr>
      <w:r>
        <w:t>1.</w:t>
      </w:r>
      <w:r>
        <w:tab/>
        <w:t>Il presente Piano ha durata triennale.</w:t>
      </w:r>
    </w:p>
    <w:p w:rsidR="00146C60" w:rsidRDefault="00A3451B">
      <w:pPr>
        <w:pStyle w:val="Corpotesto"/>
        <w:spacing w:before="22"/>
        <w:ind w:left="737"/>
      </w:pPr>
      <w:r>
        <w:t>2.</w:t>
      </w:r>
      <w:r>
        <w:tab/>
        <w:t>Il Piano verrà pubblicato all’albo pretorio on-line dell’ente, sul sito internet e sarà disponibile per il personale dipendente attraverso la rete intranet del Comune di Maddaloni.</w:t>
      </w:r>
    </w:p>
    <w:p w:rsidR="00146C60" w:rsidRDefault="00A3451B">
      <w:pPr>
        <w:pStyle w:val="Corpotesto"/>
        <w:spacing w:before="22"/>
        <w:ind w:left="737"/>
      </w:pPr>
      <w:r>
        <w:t>3.</w:t>
      </w:r>
      <w:r>
        <w:tab/>
        <w:t>Nel periodo di vigenza, saranno raccolti pareri, consigli, osservazioni, suggerimenti e possibili soluzioni ai problemi incontrati da parte del personale dipendente in modo di poter procedere alla scadenza ad un adeguato aggiornamento.</w:t>
      </w:r>
    </w:p>
    <w:p w:rsidR="00146C60" w:rsidRDefault="00146C60">
      <w:pPr>
        <w:pStyle w:val="Corpotesto"/>
        <w:spacing w:before="22"/>
      </w:pPr>
    </w:p>
    <w:p w:rsidR="00146C60" w:rsidRDefault="00146C60">
      <w:pPr>
        <w:pStyle w:val="Corpotesto"/>
        <w:spacing w:before="22"/>
      </w:pPr>
    </w:p>
    <w:p w:rsidR="00146C60" w:rsidRDefault="00146C60">
      <w:pPr>
        <w:pStyle w:val="Corpotesto"/>
        <w:spacing w:before="22"/>
      </w:pPr>
    </w:p>
    <w:p w:rsidR="00146C60" w:rsidRDefault="00146C60">
      <w:pPr>
        <w:pStyle w:val="Corpotesto"/>
        <w:spacing w:before="22"/>
      </w:pPr>
    </w:p>
    <w:p w:rsidR="00146C60" w:rsidRDefault="00146C60">
      <w:pPr>
        <w:pStyle w:val="Corpotesto"/>
        <w:spacing w:before="22"/>
      </w:pPr>
    </w:p>
    <w:p w:rsidR="00146C60" w:rsidRDefault="00146C60">
      <w:pPr>
        <w:pStyle w:val="Corpotesto"/>
        <w:spacing w:before="22"/>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146C60">
      <w:pPr>
        <w:pStyle w:val="Corpotesto"/>
        <w:spacing w:before="22"/>
        <w:rPr>
          <w:sz w:val="20"/>
        </w:rPr>
      </w:pPr>
    </w:p>
    <w:p w:rsidR="00146C60" w:rsidRDefault="00A3451B">
      <w:pPr>
        <w:pStyle w:val="Corpotesto"/>
        <w:tabs>
          <w:tab w:val="left" w:pos="1440"/>
        </w:tabs>
        <w:ind w:left="624"/>
        <w:rPr>
          <w:sz w:val="26"/>
          <w:szCs w:val="26"/>
          <w:u w:val="single"/>
        </w:rPr>
      </w:pPr>
      <w:r>
        <w:rPr>
          <w:b/>
          <w:sz w:val="26"/>
          <w:szCs w:val="26"/>
          <w:u w:val="single"/>
        </w:rPr>
        <w:t xml:space="preserve">Sezione 2.3 Rischi corruttivi e trasparenza </w:t>
      </w:r>
    </w:p>
    <w:p w:rsidR="00146C60" w:rsidRDefault="00A3451B">
      <w:pPr>
        <w:spacing w:before="164" w:after="114"/>
        <w:ind w:right="64"/>
        <w:jc w:val="center"/>
        <w:outlineLvl w:val="0"/>
        <w:rPr>
          <w:b/>
          <w:bCs/>
          <w:sz w:val="24"/>
          <w:szCs w:val="24"/>
        </w:rPr>
      </w:pPr>
      <w:r>
        <w:rPr>
          <w:b/>
          <w:bCs/>
          <w:spacing w:val="-2"/>
          <w:sz w:val="24"/>
          <w:szCs w:val="24"/>
        </w:rPr>
        <w:t>PREMESSA</w:t>
      </w:r>
    </w:p>
    <w:p w:rsidR="00146C60" w:rsidRDefault="00A3451B">
      <w:pPr>
        <w:spacing w:before="203" w:line="367" w:lineRule="auto"/>
        <w:ind w:left="680" w:right="170"/>
        <w:jc w:val="both"/>
        <w:rPr>
          <w:sz w:val="26"/>
          <w:szCs w:val="26"/>
        </w:rPr>
      </w:pPr>
      <w:r>
        <w:rPr>
          <w:sz w:val="26"/>
          <w:szCs w:val="26"/>
        </w:rPr>
        <w:t>Il presente documento, pur ponendosi in linea di continuità con la programmazione avviata con il PIAO 2025-2027, approvato con Delibera di Giunta comunale n. 69/2025,</w:t>
      </w:r>
      <w:r>
        <w:rPr>
          <w:spacing w:val="40"/>
          <w:sz w:val="26"/>
          <w:szCs w:val="26"/>
        </w:rPr>
        <w:t xml:space="preserve"> </w:t>
      </w:r>
      <w:r>
        <w:rPr>
          <w:sz w:val="26"/>
          <w:szCs w:val="26"/>
        </w:rPr>
        <w:t>ne riscrive totalmente i contenuti sia snellendo lo strumento di programmazione e sia definendo su una fascia temporale triennale le misure.</w:t>
      </w:r>
    </w:p>
    <w:p w:rsidR="00146C60" w:rsidRDefault="00A3451B">
      <w:pPr>
        <w:spacing w:line="367" w:lineRule="auto"/>
        <w:ind w:left="680" w:right="170"/>
        <w:jc w:val="both"/>
        <w:rPr>
          <w:sz w:val="26"/>
          <w:szCs w:val="26"/>
        </w:rPr>
      </w:pPr>
      <w:r>
        <w:rPr>
          <w:sz w:val="26"/>
          <w:szCs w:val="26"/>
        </w:rPr>
        <w:t xml:space="preserve">Al fine di adeguare la Sezione al PNA 2026-2028, approvato con Delibera ANAC n. 19 del 28 gennaio 2026, è stata totalmente rivisitata la Sezione allo scopo di snellirla al fine di adeguarla sia ai contenuti del D.M del 30 giugno 2022 n. 132 che a quelli del PNA 2026- 2028 sopra citato che in </w:t>
      </w:r>
      <w:proofErr w:type="spellStart"/>
      <w:r>
        <w:rPr>
          <w:sz w:val="26"/>
          <w:szCs w:val="26"/>
        </w:rPr>
        <w:t>piu’</w:t>
      </w:r>
      <w:proofErr w:type="spellEnd"/>
      <w:r>
        <w:rPr>
          <w:sz w:val="26"/>
          <w:szCs w:val="26"/>
        </w:rPr>
        <w:t xml:space="preserve"> passi richiama gli Enti sulla necessità di definire con poche norme di dettaglio la programmazione delle misure di prevenzione in un contesto di revisione della mappatura dei </w:t>
      </w:r>
      <w:r>
        <w:rPr>
          <w:spacing w:val="-2"/>
          <w:sz w:val="26"/>
          <w:szCs w:val="26"/>
        </w:rPr>
        <w:t>processi.</w:t>
      </w:r>
    </w:p>
    <w:p w:rsidR="00146C60" w:rsidRDefault="00A3451B">
      <w:pPr>
        <w:spacing w:line="367" w:lineRule="auto"/>
        <w:ind w:left="680" w:right="170"/>
        <w:jc w:val="both"/>
        <w:rPr>
          <w:sz w:val="26"/>
          <w:szCs w:val="26"/>
        </w:rPr>
      </w:pPr>
      <w:r>
        <w:rPr>
          <w:sz w:val="26"/>
          <w:szCs w:val="26"/>
        </w:rPr>
        <w:t xml:space="preserve">La mappatura verrà rivisitata per adeguarla in toto tanto alla programmazione quanto alla disciplina recata nel PNA 2026 entro e non oltre il 2026. Per tali motivi si conferma al momento della predisposizione della presente sezione la mappatura fatta in precedenza e visibile al seguente </w:t>
      </w:r>
      <w:r>
        <w:rPr>
          <w:spacing w:val="-2"/>
          <w:sz w:val="26"/>
          <w:szCs w:val="26"/>
        </w:rPr>
        <w:t>link:</w:t>
      </w:r>
    </w:p>
    <w:p w:rsidR="00146C60" w:rsidRDefault="00A3451B">
      <w:pPr>
        <w:spacing w:line="248" w:lineRule="exact"/>
        <w:ind w:left="143"/>
        <w:jc w:val="both"/>
      </w:pPr>
      <w:r>
        <w:rPr>
          <w:i/>
          <w:color w:val="00007F"/>
          <w:spacing w:val="2"/>
          <w:w w:val="90"/>
          <w:sz w:val="26"/>
          <w:szCs w:val="26"/>
        </w:rPr>
        <w:t xml:space="preserve">       </w:t>
      </w:r>
      <w:hyperlink r:id="rId31">
        <w:r>
          <w:rPr>
            <w:i/>
            <w:color w:val="00007F"/>
            <w:spacing w:val="2"/>
            <w:w w:val="90"/>
            <w:sz w:val="24"/>
            <w:szCs w:val="24"/>
          </w:rPr>
          <w:t>https://www.comune.maddaloni.caserta.it/Amministrazione-Trasparente-Post-22-08-2023/Disposizioni</w:t>
        </w:r>
        <w:r>
          <w:rPr>
            <w:i/>
            <w:color w:val="00007F"/>
            <w:spacing w:val="-7"/>
            <w:w w:val="90"/>
            <w:sz w:val="24"/>
            <w:szCs w:val="24"/>
          </w:rPr>
          <w:t xml:space="preserve"> </w:t>
        </w:r>
        <w:r>
          <w:rPr>
            <w:i/>
            <w:color w:val="00007F"/>
            <w:spacing w:val="-2"/>
            <w:w w:val="90"/>
            <w:sz w:val="24"/>
            <w:szCs w:val="24"/>
          </w:rPr>
          <w:t>generali/</w:t>
        </w:r>
      </w:hyperlink>
    </w:p>
    <w:p w:rsidR="00146C60" w:rsidRDefault="00A3451B">
      <w:pPr>
        <w:spacing w:before="1"/>
        <w:jc w:val="both"/>
        <w:rPr>
          <w:i/>
          <w:sz w:val="26"/>
          <w:szCs w:val="26"/>
        </w:rPr>
      </w:pPr>
      <w:r>
        <w:rPr>
          <w:i/>
          <w:noProof/>
          <w:sz w:val="26"/>
          <w:szCs w:val="26"/>
        </w:rPr>
        <mc:AlternateContent>
          <mc:Choice Requires="wps">
            <w:drawing>
              <wp:anchor distT="635" distB="0" distL="0" distR="0" simplePos="0" relativeHeight="349" behindDoc="0" locked="0" layoutInCell="0" allowOverlap="1" wp14:anchorId="3196ECA9">
                <wp:simplePos x="0" y="0"/>
                <wp:positionH relativeFrom="page">
                  <wp:posOffset>721360</wp:posOffset>
                </wp:positionH>
                <wp:positionV relativeFrom="paragraph">
                  <wp:posOffset>45085</wp:posOffset>
                </wp:positionV>
                <wp:extent cx="5854700" cy="1270"/>
                <wp:effectExtent l="0" t="3810" r="0" b="2540"/>
                <wp:wrapTopAndBottom/>
                <wp:docPr id="20" name="Graphic 6"/>
                <wp:cNvGraphicFramePr/>
                <a:graphic xmlns:a="http://schemas.openxmlformats.org/drawingml/2006/main">
                  <a:graphicData uri="http://schemas.microsoft.com/office/word/2010/wordprocessingShape">
                    <wps:wsp>
                      <wps:cNvSpPr/>
                      <wps:spPr>
                        <a:xfrm>
                          <a:off x="0" y="0"/>
                          <a:ext cx="5854680" cy="1440"/>
                        </a:xfrm>
                        <a:custGeom>
                          <a:avLst/>
                          <a:gdLst>
                            <a:gd name="textAreaLeft" fmla="*/ 0 w 3319200"/>
                            <a:gd name="textAreaRight" fmla="*/ 3320280 w 3319200"/>
                            <a:gd name="textAreaTop" fmla="*/ 0 h 720"/>
                            <a:gd name="textAreaBottom" fmla="*/ 2160 h 720"/>
                          </a:gdLst>
                          <a:ahLst/>
                          <a:cxnLst/>
                          <a:rect l="textAreaLeft" t="textAreaTop" r="textAreaRight" b="textAreaBottom"/>
                          <a:pathLst>
                            <a:path w="5854700">
                              <a:moveTo>
                                <a:pt x="0" y="0"/>
                              </a:moveTo>
                              <a:lnTo>
                                <a:pt x="585470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17" w:line="367" w:lineRule="auto"/>
        <w:ind w:left="680" w:right="170"/>
        <w:jc w:val="both"/>
        <w:rPr>
          <w:sz w:val="26"/>
          <w:szCs w:val="26"/>
        </w:rPr>
      </w:pPr>
      <w:r>
        <w:rPr>
          <w:sz w:val="26"/>
          <w:szCs w:val="26"/>
        </w:rPr>
        <w:t>Del</w:t>
      </w:r>
      <w:r>
        <w:rPr>
          <w:spacing w:val="16"/>
          <w:sz w:val="26"/>
          <w:szCs w:val="26"/>
        </w:rPr>
        <w:t xml:space="preserve"> </w:t>
      </w:r>
      <w:r>
        <w:rPr>
          <w:sz w:val="26"/>
          <w:szCs w:val="26"/>
        </w:rPr>
        <w:t>pari</w:t>
      </w:r>
      <w:r>
        <w:rPr>
          <w:spacing w:val="16"/>
          <w:sz w:val="26"/>
          <w:szCs w:val="26"/>
        </w:rPr>
        <w:t xml:space="preserve"> </w:t>
      </w:r>
      <w:r>
        <w:rPr>
          <w:sz w:val="26"/>
          <w:szCs w:val="26"/>
        </w:rPr>
        <w:t>è</w:t>
      </w:r>
      <w:r>
        <w:rPr>
          <w:spacing w:val="16"/>
          <w:sz w:val="26"/>
          <w:szCs w:val="26"/>
        </w:rPr>
        <w:t xml:space="preserve"> </w:t>
      </w:r>
      <w:r>
        <w:rPr>
          <w:sz w:val="26"/>
          <w:szCs w:val="26"/>
        </w:rPr>
        <w:t>stata</w:t>
      </w:r>
      <w:r>
        <w:rPr>
          <w:spacing w:val="80"/>
          <w:sz w:val="26"/>
          <w:szCs w:val="26"/>
        </w:rPr>
        <w:t xml:space="preserve"> </w:t>
      </w:r>
      <w:r>
        <w:rPr>
          <w:sz w:val="26"/>
          <w:szCs w:val="26"/>
        </w:rPr>
        <w:t>avviata</w:t>
      </w:r>
      <w:r>
        <w:rPr>
          <w:spacing w:val="16"/>
          <w:sz w:val="26"/>
          <w:szCs w:val="26"/>
        </w:rPr>
        <w:t xml:space="preserve"> </w:t>
      </w:r>
      <w:r>
        <w:rPr>
          <w:sz w:val="26"/>
          <w:szCs w:val="26"/>
        </w:rPr>
        <w:t>una</w:t>
      </w:r>
      <w:r>
        <w:rPr>
          <w:spacing w:val="16"/>
          <w:sz w:val="26"/>
          <w:szCs w:val="26"/>
        </w:rPr>
        <w:t xml:space="preserve"> </w:t>
      </w:r>
      <w:r>
        <w:rPr>
          <w:sz w:val="26"/>
          <w:szCs w:val="26"/>
        </w:rPr>
        <w:t>procedura</w:t>
      </w:r>
      <w:r>
        <w:rPr>
          <w:spacing w:val="16"/>
          <w:sz w:val="26"/>
          <w:szCs w:val="26"/>
        </w:rPr>
        <w:t xml:space="preserve"> </w:t>
      </w:r>
      <w:r>
        <w:rPr>
          <w:sz w:val="26"/>
          <w:szCs w:val="26"/>
        </w:rPr>
        <w:t>di</w:t>
      </w:r>
      <w:r>
        <w:rPr>
          <w:spacing w:val="16"/>
          <w:sz w:val="26"/>
          <w:szCs w:val="26"/>
        </w:rPr>
        <w:t xml:space="preserve"> </w:t>
      </w:r>
      <w:r>
        <w:rPr>
          <w:sz w:val="26"/>
          <w:szCs w:val="26"/>
        </w:rPr>
        <w:t>consultazione del</w:t>
      </w:r>
      <w:r>
        <w:rPr>
          <w:spacing w:val="16"/>
          <w:sz w:val="26"/>
          <w:szCs w:val="26"/>
        </w:rPr>
        <w:t xml:space="preserve"> </w:t>
      </w:r>
      <w:r>
        <w:rPr>
          <w:sz w:val="26"/>
          <w:szCs w:val="26"/>
        </w:rPr>
        <w:t>documento</w:t>
      </w:r>
      <w:r>
        <w:rPr>
          <w:spacing w:val="16"/>
          <w:sz w:val="26"/>
          <w:szCs w:val="26"/>
        </w:rPr>
        <w:t xml:space="preserve"> </w:t>
      </w:r>
      <w:r>
        <w:rPr>
          <w:sz w:val="26"/>
          <w:szCs w:val="26"/>
        </w:rPr>
        <w:t>programmatico</w:t>
      </w:r>
      <w:r>
        <w:rPr>
          <w:spacing w:val="16"/>
          <w:sz w:val="26"/>
          <w:szCs w:val="26"/>
        </w:rPr>
        <w:t xml:space="preserve"> </w:t>
      </w:r>
      <w:r>
        <w:rPr>
          <w:sz w:val="26"/>
          <w:szCs w:val="26"/>
        </w:rPr>
        <w:t>dal 6 marzo 2026 al 20 marzo 2026. Entro la data di consultazione non è pervenuto alcun rilievo.</w:t>
      </w:r>
    </w:p>
    <w:p w:rsidR="00146C60" w:rsidRDefault="00A3451B">
      <w:pPr>
        <w:spacing w:line="367" w:lineRule="auto"/>
        <w:ind w:left="680" w:right="170"/>
        <w:jc w:val="both"/>
        <w:rPr>
          <w:sz w:val="26"/>
          <w:szCs w:val="26"/>
        </w:rPr>
      </w:pPr>
      <w:r>
        <w:rPr>
          <w:sz w:val="26"/>
          <w:szCs w:val="26"/>
        </w:rPr>
        <w:t>La presente Sezione del PIAO denominata “</w:t>
      </w:r>
      <w:r>
        <w:rPr>
          <w:i/>
          <w:sz w:val="26"/>
          <w:szCs w:val="26"/>
        </w:rPr>
        <w:t>Rischi corruttivi e trasparenza</w:t>
      </w:r>
      <w:r>
        <w:rPr>
          <w:sz w:val="26"/>
          <w:szCs w:val="26"/>
        </w:rPr>
        <w:t xml:space="preserve">” disciplina la politica aziendale e la mission che intende realizzare il Comune di Maddaloni in materia di prevenzione della corruzione e trasparenza negli anni </w:t>
      </w:r>
      <w:r>
        <w:rPr>
          <w:i/>
          <w:sz w:val="26"/>
          <w:szCs w:val="26"/>
        </w:rPr>
        <w:t xml:space="preserve">2026-2028 </w:t>
      </w:r>
      <w:r>
        <w:rPr>
          <w:sz w:val="26"/>
          <w:szCs w:val="26"/>
        </w:rPr>
        <w:t>a scorrimento.</w:t>
      </w:r>
    </w:p>
    <w:p w:rsidR="00146C60" w:rsidRDefault="00146C60">
      <w:pPr>
        <w:spacing w:before="145"/>
        <w:rPr>
          <w:sz w:val="26"/>
          <w:szCs w:val="26"/>
        </w:rPr>
      </w:pPr>
    </w:p>
    <w:p w:rsidR="00146C60" w:rsidRDefault="00A3451B">
      <w:pPr>
        <w:ind w:left="143"/>
        <w:jc w:val="both"/>
        <w:outlineLvl w:val="1"/>
        <w:rPr>
          <w:sz w:val="26"/>
          <w:szCs w:val="26"/>
        </w:rPr>
      </w:pPr>
      <w:r>
        <w:rPr>
          <w:b/>
          <w:bCs/>
          <w:i/>
          <w:iCs/>
          <w:spacing w:val="-6"/>
          <w:sz w:val="26"/>
          <w:szCs w:val="26"/>
        </w:rPr>
        <w:tab/>
        <w:t>Nota</w:t>
      </w:r>
      <w:r>
        <w:rPr>
          <w:b/>
          <w:bCs/>
          <w:i/>
          <w:iCs/>
          <w:spacing w:val="1"/>
          <w:sz w:val="26"/>
          <w:szCs w:val="26"/>
        </w:rPr>
        <w:t xml:space="preserve"> </w:t>
      </w:r>
      <w:r>
        <w:rPr>
          <w:b/>
          <w:bCs/>
          <w:i/>
          <w:iCs/>
          <w:spacing w:val="-6"/>
          <w:sz w:val="26"/>
          <w:szCs w:val="26"/>
        </w:rPr>
        <w:t>metodologica</w:t>
      </w:r>
      <w:r>
        <w:rPr>
          <w:b/>
          <w:bCs/>
          <w:i/>
          <w:iCs/>
          <w:spacing w:val="1"/>
          <w:sz w:val="26"/>
          <w:szCs w:val="26"/>
        </w:rPr>
        <w:t xml:space="preserve"> </w:t>
      </w:r>
      <w:r>
        <w:rPr>
          <w:b/>
          <w:bCs/>
          <w:i/>
          <w:iCs/>
          <w:spacing w:val="-6"/>
          <w:sz w:val="26"/>
          <w:szCs w:val="26"/>
        </w:rPr>
        <w:t>di</w:t>
      </w:r>
      <w:r>
        <w:rPr>
          <w:b/>
          <w:bCs/>
          <w:i/>
          <w:iCs/>
          <w:sz w:val="26"/>
          <w:szCs w:val="26"/>
        </w:rPr>
        <w:t xml:space="preserve"> </w:t>
      </w:r>
      <w:r>
        <w:rPr>
          <w:b/>
          <w:bCs/>
          <w:i/>
          <w:iCs/>
          <w:spacing w:val="-6"/>
          <w:sz w:val="26"/>
          <w:szCs w:val="26"/>
        </w:rPr>
        <w:t>redazione</w:t>
      </w:r>
    </w:p>
    <w:p w:rsidR="00146C60" w:rsidRDefault="00A3451B">
      <w:pPr>
        <w:spacing w:before="8"/>
        <w:rPr>
          <w:b/>
          <w:i/>
          <w:sz w:val="26"/>
          <w:szCs w:val="26"/>
        </w:rPr>
      </w:pPr>
      <w:r>
        <w:rPr>
          <w:b/>
          <w:i/>
          <w:noProof/>
          <w:sz w:val="26"/>
          <w:szCs w:val="26"/>
        </w:rPr>
        <mc:AlternateContent>
          <mc:Choice Requires="wps">
            <w:drawing>
              <wp:anchor distT="635" distB="0" distL="0" distR="0" simplePos="0" relativeHeight="39" behindDoc="0" locked="0" layoutInCell="0" allowOverlap="1" wp14:anchorId="0DFC66E9">
                <wp:simplePos x="0" y="0"/>
                <wp:positionH relativeFrom="page">
                  <wp:posOffset>721360</wp:posOffset>
                </wp:positionH>
                <wp:positionV relativeFrom="paragraph">
                  <wp:posOffset>50165</wp:posOffset>
                </wp:positionV>
                <wp:extent cx="1906270" cy="1270"/>
                <wp:effectExtent l="0" t="3810" r="0" b="2540"/>
                <wp:wrapTopAndBottom/>
                <wp:docPr id="21" name="Graphic 7"/>
                <wp:cNvGraphicFramePr/>
                <a:graphic xmlns:a="http://schemas.openxmlformats.org/drawingml/2006/main">
                  <a:graphicData uri="http://schemas.microsoft.com/office/word/2010/wordprocessingShape">
                    <wps:wsp>
                      <wps:cNvSpPr/>
                      <wps:spPr>
                        <a:xfrm>
                          <a:off x="0" y="0"/>
                          <a:ext cx="1906200" cy="1440"/>
                        </a:xfrm>
                        <a:custGeom>
                          <a:avLst/>
                          <a:gdLst>
                            <a:gd name="textAreaLeft" fmla="*/ 0 w 1080720"/>
                            <a:gd name="textAreaRight" fmla="*/ 1081800 w 1080720"/>
                            <a:gd name="textAreaTop" fmla="*/ 0 h 720"/>
                            <a:gd name="textAreaBottom" fmla="*/ 2160 h 720"/>
                          </a:gdLst>
                          <a:ahLst/>
                          <a:cxnLst/>
                          <a:rect l="textAreaLeft" t="textAreaTop" r="textAreaRight" b="textAreaBottom"/>
                          <a:pathLst>
                            <a:path w="1906270">
                              <a:moveTo>
                                <a:pt x="0" y="0"/>
                              </a:moveTo>
                              <a:lnTo>
                                <a:pt x="190627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19" w:line="367" w:lineRule="auto"/>
        <w:ind w:left="680" w:right="170"/>
        <w:jc w:val="both"/>
        <w:rPr>
          <w:sz w:val="26"/>
          <w:szCs w:val="26"/>
        </w:rPr>
      </w:pPr>
      <w:r>
        <w:rPr>
          <w:sz w:val="26"/>
          <w:szCs w:val="26"/>
        </w:rPr>
        <w:tab/>
        <w:t xml:space="preserve">La suddetta sotto sezione è stata predisposta dal Responsabile della Prevenzione della </w:t>
      </w:r>
      <w:r>
        <w:rPr>
          <w:sz w:val="26"/>
          <w:szCs w:val="26"/>
        </w:rPr>
        <w:lastRenderedPageBreak/>
        <w:t xml:space="preserve">corruzione e della Trasparenza, Dott. Geraldo Bonacci, individuato a tal fine con Decreto Sindacale n. 15 del 23.6.2022 </w:t>
      </w:r>
      <w:proofErr w:type="spellStart"/>
      <w:r>
        <w:rPr>
          <w:sz w:val="26"/>
          <w:szCs w:val="26"/>
        </w:rPr>
        <w:t>Prot</w:t>
      </w:r>
      <w:proofErr w:type="spellEnd"/>
      <w:r>
        <w:rPr>
          <w:sz w:val="26"/>
          <w:szCs w:val="26"/>
        </w:rPr>
        <w:t xml:space="preserve"> n. 27799 di pari data.</w:t>
      </w:r>
    </w:p>
    <w:p w:rsidR="00146C60" w:rsidRDefault="00A3451B">
      <w:pPr>
        <w:spacing w:line="367" w:lineRule="auto"/>
        <w:ind w:left="680" w:right="170"/>
        <w:jc w:val="both"/>
        <w:rPr>
          <w:sz w:val="26"/>
          <w:szCs w:val="26"/>
        </w:rPr>
      </w:pPr>
      <w:r>
        <w:rPr>
          <w:sz w:val="26"/>
          <w:szCs w:val="26"/>
        </w:rPr>
        <w:t>Costituiscono elementi essenziali della sottosezione quelli indicati nel Piano Nazionale Anticorruzione</w:t>
      </w:r>
      <w:r>
        <w:rPr>
          <w:spacing w:val="-6"/>
          <w:sz w:val="26"/>
          <w:szCs w:val="26"/>
        </w:rPr>
        <w:t xml:space="preserve"> </w:t>
      </w:r>
      <w:r>
        <w:rPr>
          <w:sz w:val="26"/>
          <w:szCs w:val="26"/>
        </w:rPr>
        <w:t>(PNA)</w:t>
      </w:r>
      <w:r>
        <w:rPr>
          <w:spacing w:val="-6"/>
          <w:sz w:val="26"/>
          <w:szCs w:val="26"/>
        </w:rPr>
        <w:t xml:space="preserve"> </w:t>
      </w:r>
      <w:r>
        <w:rPr>
          <w:sz w:val="26"/>
          <w:szCs w:val="26"/>
        </w:rPr>
        <w:t>e</w:t>
      </w:r>
      <w:r>
        <w:rPr>
          <w:spacing w:val="-5"/>
          <w:sz w:val="26"/>
          <w:szCs w:val="26"/>
        </w:rPr>
        <w:t xml:space="preserve"> </w:t>
      </w:r>
      <w:r>
        <w:rPr>
          <w:sz w:val="26"/>
          <w:szCs w:val="26"/>
        </w:rPr>
        <w:t>negli</w:t>
      </w:r>
      <w:r>
        <w:rPr>
          <w:spacing w:val="-6"/>
          <w:sz w:val="26"/>
          <w:szCs w:val="26"/>
        </w:rPr>
        <w:t xml:space="preserve"> </w:t>
      </w:r>
      <w:r>
        <w:rPr>
          <w:sz w:val="26"/>
          <w:szCs w:val="26"/>
        </w:rPr>
        <w:t>atti</w:t>
      </w:r>
      <w:r>
        <w:rPr>
          <w:spacing w:val="-6"/>
          <w:sz w:val="26"/>
          <w:szCs w:val="26"/>
        </w:rPr>
        <w:t xml:space="preserve"> </w:t>
      </w:r>
      <w:r>
        <w:rPr>
          <w:sz w:val="26"/>
          <w:szCs w:val="26"/>
        </w:rPr>
        <w:t>di</w:t>
      </w:r>
      <w:r>
        <w:rPr>
          <w:spacing w:val="-6"/>
          <w:sz w:val="26"/>
          <w:szCs w:val="26"/>
        </w:rPr>
        <w:t xml:space="preserve"> </w:t>
      </w:r>
      <w:r>
        <w:rPr>
          <w:sz w:val="26"/>
          <w:szCs w:val="26"/>
        </w:rPr>
        <w:t>regolazione</w:t>
      </w:r>
      <w:r>
        <w:rPr>
          <w:spacing w:val="-5"/>
          <w:sz w:val="26"/>
          <w:szCs w:val="26"/>
        </w:rPr>
        <w:t xml:space="preserve"> </w:t>
      </w:r>
      <w:r>
        <w:rPr>
          <w:sz w:val="26"/>
          <w:szCs w:val="26"/>
        </w:rPr>
        <w:t>generali</w:t>
      </w:r>
      <w:r>
        <w:rPr>
          <w:spacing w:val="-6"/>
          <w:sz w:val="26"/>
          <w:szCs w:val="26"/>
        </w:rPr>
        <w:t xml:space="preserve"> </w:t>
      </w:r>
      <w:r>
        <w:rPr>
          <w:sz w:val="26"/>
          <w:szCs w:val="26"/>
        </w:rPr>
        <w:t>adottati</w:t>
      </w:r>
      <w:r>
        <w:rPr>
          <w:spacing w:val="-5"/>
          <w:sz w:val="26"/>
          <w:szCs w:val="26"/>
        </w:rPr>
        <w:t xml:space="preserve"> </w:t>
      </w:r>
      <w:r>
        <w:rPr>
          <w:sz w:val="26"/>
          <w:szCs w:val="26"/>
        </w:rPr>
        <w:t>dall’ANAC</w:t>
      </w:r>
      <w:r>
        <w:rPr>
          <w:spacing w:val="-6"/>
          <w:sz w:val="26"/>
          <w:szCs w:val="26"/>
        </w:rPr>
        <w:t xml:space="preserve"> </w:t>
      </w:r>
      <w:r>
        <w:rPr>
          <w:sz w:val="26"/>
          <w:szCs w:val="26"/>
        </w:rPr>
        <w:t>ai</w:t>
      </w:r>
      <w:r>
        <w:rPr>
          <w:spacing w:val="-6"/>
          <w:sz w:val="26"/>
          <w:szCs w:val="26"/>
        </w:rPr>
        <w:t xml:space="preserve"> </w:t>
      </w:r>
      <w:r>
        <w:rPr>
          <w:sz w:val="26"/>
          <w:szCs w:val="26"/>
        </w:rPr>
        <w:t>sensi</w:t>
      </w:r>
      <w:r>
        <w:rPr>
          <w:spacing w:val="-6"/>
          <w:sz w:val="26"/>
          <w:szCs w:val="26"/>
        </w:rPr>
        <w:t xml:space="preserve"> </w:t>
      </w:r>
      <w:r>
        <w:rPr>
          <w:sz w:val="26"/>
          <w:szCs w:val="26"/>
        </w:rPr>
        <w:t>della</w:t>
      </w:r>
      <w:r>
        <w:rPr>
          <w:spacing w:val="-6"/>
          <w:sz w:val="26"/>
          <w:szCs w:val="26"/>
        </w:rPr>
        <w:t xml:space="preserve"> </w:t>
      </w:r>
      <w:r>
        <w:rPr>
          <w:sz w:val="26"/>
          <w:szCs w:val="26"/>
        </w:rPr>
        <w:t>L.</w:t>
      </w:r>
      <w:r>
        <w:rPr>
          <w:spacing w:val="-6"/>
          <w:sz w:val="26"/>
          <w:szCs w:val="26"/>
        </w:rPr>
        <w:t xml:space="preserve"> </w:t>
      </w:r>
      <w:r>
        <w:rPr>
          <w:sz w:val="26"/>
          <w:szCs w:val="26"/>
        </w:rPr>
        <w:t>n.</w:t>
      </w:r>
      <w:r>
        <w:rPr>
          <w:spacing w:val="-6"/>
          <w:sz w:val="26"/>
          <w:szCs w:val="26"/>
        </w:rPr>
        <w:t xml:space="preserve"> </w:t>
      </w:r>
      <w:r>
        <w:rPr>
          <w:sz w:val="26"/>
          <w:szCs w:val="26"/>
        </w:rPr>
        <w:t xml:space="preserve">190 del 6 novembre 2012 e del </w:t>
      </w:r>
      <w:proofErr w:type="spellStart"/>
      <w:r>
        <w:rPr>
          <w:sz w:val="26"/>
          <w:szCs w:val="26"/>
        </w:rPr>
        <w:t>D.Lgs.</w:t>
      </w:r>
      <w:proofErr w:type="spellEnd"/>
      <w:r>
        <w:rPr>
          <w:sz w:val="26"/>
          <w:szCs w:val="26"/>
        </w:rPr>
        <w:t xml:space="preserve"> 14 marzo 2013, n. 33.</w:t>
      </w:r>
    </w:p>
    <w:p w:rsidR="00146C60" w:rsidRDefault="00A3451B">
      <w:pPr>
        <w:spacing w:line="367" w:lineRule="auto"/>
        <w:ind w:left="680" w:right="170"/>
        <w:jc w:val="both"/>
        <w:rPr>
          <w:sz w:val="26"/>
          <w:szCs w:val="26"/>
        </w:rPr>
      </w:pPr>
      <w:r>
        <w:rPr>
          <w:sz w:val="26"/>
          <w:szCs w:val="26"/>
        </w:rPr>
        <w:t>La</w:t>
      </w:r>
      <w:r>
        <w:rPr>
          <w:spacing w:val="-14"/>
          <w:sz w:val="26"/>
          <w:szCs w:val="26"/>
        </w:rPr>
        <w:t xml:space="preserve"> </w:t>
      </w:r>
      <w:r>
        <w:rPr>
          <w:sz w:val="26"/>
          <w:szCs w:val="26"/>
        </w:rPr>
        <w:t>sottosezione,</w:t>
      </w:r>
      <w:r>
        <w:rPr>
          <w:spacing w:val="-14"/>
          <w:sz w:val="26"/>
          <w:szCs w:val="26"/>
        </w:rPr>
        <w:t xml:space="preserve"> </w:t>
      </w:r>
      <w:r>
        <w:rPr>
          <w:sz w:val="26"/>
          <w:szCs w:val="26"/>
        </w:rPr>
        <w:t>sulla</w:t>
      </w:r>
      <w:r>
        <w:rPr>
          <w:spacing w:val="-13"/>
          <w:sz w:val="26"/>
          <w:szCs w:val="26"/>
        </w:rPr>
        <w:t xml:space="preserve"> </w:t>
      </w:r>
      <w:r>
        <w:rPr>
          <w:sz w:val="26"/>
          <w:szCs w:val="26"/>
        </w:rPr>
        <w:t>base</w:t>
      </w:r>
      <w:r>
        <w:rPr>
          <w:spacing w:val="-13"/>
          <w:sz w:val="26"/>
          <w:szCs w:val="26"/>
        </w:rPr>
        <w:t xml:space="preserve"> </w:t>
      </w:r>
      <w:r>
        <w:rPr>
          <w:sz w:val="26"/>
          <w:szCs w:val="26"/>
        </w:rPr>
        <w:t>delle</w:t>
      </w:r>
      <w:r>
        <w:rPr>
          <w:spacing w:val="-14"/>
          <w:sz w:val="26"/>
          <w:szCs w:val="26"/>
        </w:rPr>
        <w:t xml:space="preserve"> </w:t>
      </w:r>
      <w:r>
        <w:rPr>
          <w:sz w:val="26"/>
          <w:szCs w:val="26"/>
        </w:rPr>
        <w:t>indicazioni</w:t>
      </w:r>
      <w:r>
        <w:rPr>
          <w:spacing w:val="-14"/>
          <w:sz w:val="26"/>
          <w:szCs w:val="26"/>
        </w:rPr>
        <w:t xml:space="preserve"> </w:t>
      </w:r>
      <w:r>
        <w:rPr>
          <w:sz w:val="26"/>
          <w:szCs w:val="26"/>
        </w:rPr>
        <w:t>del</w:t>
      </w:r>
      <w:r>
        <w:rPr>
          <w:spacing w:val="-10"/>
          <w:sz w:val="26"/>
          <w:szCs w:val="26"/>
        </w:rPr>
        <w:t xml:space="preserve"> </w:t>
      </w:r>
      <w:r>
        <w:rPr>
          <w:sz w:val="26"/>
          <w:szCs w:val="26"/>
        </w:rPr>
        <w:t>PNA</w:t>
      </w:r>
      <w:r>
        <w:rPr>
          <w:spacing w:val="-14"/>
          <w:sz w:val="26"/>
          <w:szCs w:val="26"/>
        </w:rPr>
        <w:t xml:space="preserve"> </w:t>
      </w:r>
      <w:r>
        <w:rPr>
          <w:sz w:val="26"/>
          <w:szCs w:val="26"/>
        </w:rPr>
        <w:t>2026,</w:t>
      </w:r>
      <w:r>
        <w:rPr>
          <w:spacing w:val="-14"/>
          <w:sz w:val="26"/>
          <w:szCs w:val="26"/>
        </w:rPr>
        <w:t xml:space="preserve"> </w:t>
      </w:r>
      <w:r>
        <w:rPr>
          <w:spacing w:val="-2"/>
          <w:sz w:val="26"/>
          <w:szCs w:val="26"/>
        </w:rPr>
        <w:t>contiene:</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la valutazione di impatto del contesto esterno, che evidenzia se le caratteristiche strutturali e congiunturali dell’ambiente culturale, sociale ed economico nel quale l’amministrazione opera possano favorire il verificarsi di fenomeni corruttivi;</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la valutazione di impatto del contesto interno, che evidenzia se lo scopo dell’Ente o la sua struttura organizzativa possano influenzare l’esposizione al rischio corruttivo;</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la mappatura dei processi, che sarà completamente rifatta nell’ anno in corso, per individuare le criticità che, in ragione della natura e delle peculiarità dell’attività, espongono l’amministrazione a rischi corruttivi con particolare attenzione ai processi per il raggiungimento degli obiettivi di performance volti a incrementare il valore pubblico;</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l’identificazione e valutazione dei rischi corruttivi, che sarà oggetto di aggiornamento in concomitanza</w:t>
      </w:r>
      <w:r>
        <w:rPr>
          <w:spacing w:val="-2"/>
          <w:sz w:val="26"/>
          <w:szCs w:val="26"/>
        </w:rPr>
        <w:t xml:space="preserve"> </w:t>
      </w:r>
      <w:r>
        <w:rPr>
          <w:sz w:val="26"/>
          <w:szCs w:val="26"/>
        </w:rPr>
        <w:t>con</w:t>
      </w:r>
      <w:r>
        <w:rPr>
          <w:spacing w:val="-2"/>
          <w:sz w:val="26"/>
          <w:szCs w:val="26"/>
        </w:rPr>
        <w:t xml:space="preserve"> </w:t>
      </w:r>
      <w:r>
        <w:rPr>
          <w:sz w:val="26"/>
          <w:szCs w:val="26"/>
        </w:rPr>
        <w:t>la</w:t>
      </w:r>
      <w:r>
        <w:rPr>
          <w:spacing w:val="-2"/>
          <w:sz w:val="26"/>
          <w:szCs w:val="26"/>
        </w:rPr>
        <w:t xml:space="preserve"> </w:t>
      </w:r>
      <w:r>
        <w:rPr>
          <w:sz w:val="26"/>
          <w:szCs w:val="26"/>
        </w:rPr>
        <w:t>predisposizione</w:t>
      </w:r>
      <w:r>
        <w:rPr>
          <w:spacing w:val="-2"/>
          <w:sz w:val="26"/>
          <w:szCs w:val="26"/>
        </w:rPr>
        <w:t xml:space="preserve"> </w:t>
      </w:r>
      <w:r>
        <w:rPr>
          <w:sz w:val="26"/>
          <w:szCs w:val="26"/>
        </w:rPr>
        <w:t>di</w:t>
      </w:r>
      <w:r>
        <w:rPr>
          <w:spacing w:val="-2"/>
          <w:sz w:val="26"/>
          <w:szCs w:val="26"/>
        </w:rPr>
        <w:t xml:space="preserve"> </w:t>
      </w:r>
      <w:r>
        <w:rPr>
          <w:sz w:val="26"/>
          <w:szCs w:val="26"/>
        </w:rPr>
        <w:t>una</w:t>
      </w:r>
      <w:r>
        <w:rPr>
          <w:spacing w:val="-2"/>
          <w:sz w:val="26"/>
          <w:szCs w:val="26"/>
        </w:rPr>
        <w:t xml:space="preserve"> </w:t>
      </w:r>
      <w:r>
        <w:rPr>
          <w:sz w:val="26"/>
          <w:szCs w:val="26"/>
        </w:rPr>
        <w:t>nuova</w:t>
      </w:r>
      <w:r>
        <w:rPr>
          <w:spacing w:val="-2"/>
          <w:sz w:val="26"/>
          <w:szCs w:val="26"/>
        </w:rPr>
        <w:t xml:space="preserve"> </w:t>
      </w:r>
      <w:r>
        <w:rPr>
          <w:sz w:val="26"/>
          <w:szCs w:val="26"/>
        </w:rPr>
        <w:t>mappatura,</w:t>
      </w:r>
      <w:r>
        <w:rPr>
          <w:spacing w:val="-2"/>
          <w:sz w:val="26"/>
          <w:szCs w:val="26"/>
        </w:rPr>
        <w:t xml:space="preserve"> </w:t>
      </w:r>
      <w:r>
        <w:rPr>
          <w:sz w:val="26"/>
          <w:szCs w:val="26"/>
        </w:rPr>
        <w:t>in</w:t>
      </w:r>
      <w:r>
        <w:rPr>
          <w:spacing w:val="-3"/>
          <w:sz w:val="26"/>
          <w:szCs w:val="26"/>
        </w:rPr>
        <w:t xml:space="preserve"> </w:t>
      </w:r>
      <w:r>
        <w:rPr>
          <w:sz w:val="26"/>
          <w:szCs w:val="26"/>
        </w:rPr>
        <w:t>funzione</w:t>
      </w:r>
      <w:r>
        <w:rPr>
          <w:spacing w:val="-2"/>
          <w:sz w:val="26"/>
          <w:szCs w:val="26"/>
        </w:rPr>
        <w:t xml:space="preserve"> </w:t>
      </w:r>
      <w:r>
        <w:rPr>
          <w:sz w:val="26"/>
          <w:szCs w:val="26"/>
        </w:rPr>
        <w:t>della</w:t>
      </w:r>
      <w:r>
        <w:rPr>
          <w:spacing w:val="-2"/>
          <w:sz w:val="26"/>
          <w:szCs w:val="26"/>
        </w:rPr>
        <w:t xml:space="preserve"> </w:t>
      </w:r>
      <w:r>
        <w:rPr>
          <w:sz w:val="26"/>
          <w:szCs w:val="26"/>
        </w:rPr>
        <w:t>programmazione</w:t>
      </w:r>
      <w:r>
        <w:rPr>
          <w:spacing w:val="-2"/>
          <w:sz w:val="26"/>
          <w:szCs w:val="26"/>
        </w:rPr>
        <w:t xml:space="preserve"> </w:t>
      </w:r>
      <w:r>
        <w:rPr>
          <w:sz w:val="26"/>
          <w:szCs w:val="26"/>
        </w:rPr>
        <w:t>da parte delle amministrazioni delle misure previste dalla legge n.190 del 2012 e di quelle specifiche per contenere i rischi corruttivi individuati;</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la</w:t>
      </w:r>
      <w:r>
        <w:rPr>
          <w:spacing w:val="-9"/>
          <w:sz w:val="26"/>
          <w:szCs w:val="26"/>
        </w:rPr>
        <w:t xml:space="preserve"> </w:t>
      </w:r>
      <w:r>
        <w:rPr>
          <w:sz w:val="26"/>
          <w:szCs w:val="26"/>
        </w:rPr>
        <w:t>progettazione</w:t>
      </w:r>
      <w:r>
        <w:rPr>
          <w:spacing w:val="-9"/>
          <w:sz w:val="26"/>
          <w:szCs w:val="26"/>
        </w:rPr>
        <w:t xml:space="preserve"> </w:t>
      </w:r>
      <w:r>
        <w:rPr>
          <w:sz w:val="26"/>
          <w:szCs w:val="26"/>
        </w:rPr>
        <w:t>di</w:t>
      </w:r>
      <w:r>
        <w:rPr>
          <w:spacing w:val="-9"/>
          <w:sz w:val="26"/>
          <w:szCs w:val="26"/>
        </w:rPr>
        <w:t xml:space="preserve"> </w:t>
      </w:r>
      <w:r>
        <w:rPr>
          <w:sz w:val="26"/>
          <w:szCs w:val="26"/>
        </w:rPr>
        <w:t>misure</w:t>
      </w:r>
      <w:r>
        <w:rPr>
          <w:spacing w:val="-9"/>
          <w:sz w:val="26"/>
          <w:szCs w:val="26"/>
        </w:rPr>
        <w:t xml:space="preserve"> </w:t>
      </w:r>
      <w:r>
        <w:rPr>
          <w:sz w:val="26"/>
          <w:szCs w:val="26"/>
        </w:rPr>
        <w:t>organizzative</w:t>
      </w:r>
      <w:r>
        <w:rPr>
          <w:spacing w:val="-9"/>
          <w:sz w:val="26"/>
          <w:szCs w:val="26"/>
        </w:rPr>
        <w:t xml:space="preserve"> </w:t>
      </w:r>
      <w:r>
        <w:rPr>
          <w:sz w:val="26"/>
          <w:szCs w:val="26"/>
        </w:rPr>
        <w:t>per</w:t>
      </w:r>
      <w:r>
        <w:rPr>
          <w:spacing w:val="-9"/>
          <w:sz w:val="26"/>
          <w:szCs w:val="26"/>
        </w:rPr>
        <w:t xml:space="preserve"> </w:t>
      </w:r>
      <w:r>
        <w:rPr>
          <w:sz w:val="26"/>
          <w:szCs w:val="26"/>
        </w:rPr>
        <w:t>il</w:t>
      </w:r>
      <w:r>
        <w:rPr>
          <w:spacing w:val="-9"/>
          <w:sz w:val="26"/>
          <w:szCs w:val="26"/>
        </w:rPr>
        <w:t xml:space="preserve"> </w:t>
      </w:r>
      <w:r>
        <w:rPr>
          <w:sz w:val="26"/>
          <w:szCs w:val="26"/>
        </w:rPr>
        <w:t>trattamento</w:t>
      </w:r>
      <w:r>
        <w:rPr>
          <w:spacing w:val="-9"/>
          <w:sz w:val="26"/>
          <w:szCs w:val="26"/>
        </w:rPr>
        <w:t xml:space="preserve"> </w:t>
      </w:r>
      <w:r>
        <w:rPr>
          <w:sz w:val="26"/>
          <w:szCs w:val="26"/>
        </w:rPr>
        <w:t>del</w:t>
      </w:r>
      <w:r>
        <w:rPr>
          <w:spacing w:val="-9"/>
          <w:sz w:val="26"/>
          <w:szCs w:val="26"/>
        </w:rPr>
        <w:t xml:space="preserve"> </w:t>
      </w:r>
      <w:r>
        <w:rPr>
          <w:sz w:val="26"/>
          <w:szCs w:val="26"/>
        </w:rPr>
        <w:t>rischio,</w:t>
      </w:r>
      <w:r>
        <w:rPr>
          <w:spacing w:val="-9"/>
          <w:sz w:val="26"/>
          <w:szCs w:val="26"/>
        </w:rPr>
        <w:t xml:space="preserve"> </w:t>
      </w:r>
      <w:r>
        <w:rPr>
          <w:sz w:val="26"/>
          <w:szCs w:val="26"/>
        </w:rPr>
        <w:t>privilegiando</w:t>
      </w:r>
      <w:r>
        <w:rPr>
          <w:spacing w:val="-9"/>
          <w:sz w:val="26"/>
          <w:szCs w:val="26"/>
        </w:rPr>
        <w:t xml:space="preserve"> </w:t>
      </w:r>
      <w:r>
        <w:rPr>
          <w:sz w:val="26"/>
          <w:szCs w:val="26"/>
        </w:rPr>
        <w:t>l’adozione</w:t>
      </w:r>
      <w:r>
        <w:rPr>
          <w:spacing w:val="-9"/>
          <w:sz w:val="26"/>
          <w:szCs w:val="26"/>
        </w:rPr>
        <w:t xml:space="preserve"> </w:t>
      </w:r>
      <w:r>
        <w:rPr>
          <w:sz w:val="26"/>
          <w:szCs w:val="26"/>
        </w:rPr>
        <w:t xml:space="preserve">di </w:t>
      </w:r>
      <w:r>
        <w:rPr>
          <w:spacing w:val="-2"/>
          <w:sz w:val="26"/>
          <w:szCs w:val="26"/>
        </w:rPr>
        <w:t>misure di semplificazione, efficacia, efficienza ed economicità dell’azione amministrativa;</w:t>
      </w:r>
    </w:p>
    <w:p w:rsidR="00146C60" w:rsidRDefault="00A3451B">
      <w:pPr>
        <w:numPr>
          <w:ilvl w:val="0"/>
          <w:numId w:val="25"/>
        </w:numPr>
        <w:tabs>
          <w:tab w:val="left" w:pos="445"/>
        </w:tabs>
        <w:spacing w:before="146" w:line="367" w:lineRule="auto"/>
        <w:ind w:left="737" w:right="170" w:firstLine="0"/>
        <w:jc w:val="both"/>
        <w:rPr>
          <w:sz w:val="26"/>
          <w:szCs w:val="26"/>
        </w:rPr>
      </w:pPr>
      <w:r>
        <w:rPr>
          <w:spacing w:val="-2"/>
          <w:sz w:val="26"/>
          <w:szCs w:val="26"/>
        </w:rPr>
        <w:t>il</w:t>
      </w:r>
      <w:r>
        <w:rPr>
          <w:spacing w:val="-13"/>
          <w:sz w:val="26"/>
          <w:szCs w:val="26"/>
        </w:rPr>
        <w:t xml:space="preserve"> </w:t>
      </w:r>
      <w:r>
        <w:rPr>
          <w:spacing w:val="-2"/>
          <w:sz w:val="26"/>
          <w:szCs w:val="26"/>
        </w:rPr>
        <w:t>monitoraggio</w:t>
      </w:r>
      <w:r>
        <w:rPr>
          <w:spacing w:val="-12"/>
          <w:sz w:val="26"/>
          <w:szCs w:val="26"/>
        </w:rPr>
        <w:t xml:space="preserve"> </w:t>
      </w:r>
      <w:r>
        <w:rPr>
          <w:spacing w:val="-2"/>
          <w:sz w:val="26"/>
          <w:szCs w:val="26"/>
        </w:rPr>
        <w:t>sull’idoneità</w:t>
      </w:r>
      <w:r>
        <w:rPr>
          <w:spacing w:val="-11"/>
          <w:sz w:val="26"/>
          <w:szCs w:val="26"/>
        </w:rPr>
        <w:t xml:space="preserve"> </w:t>
      </w:r>
      <w:r>
        <w:rPr>
          <w:spacing w:val="-2"/>
          <w:sz w:val="26"/>
          <w:szCs w:val="26"/>
        </w:rPr>
        <w:t>e</w:t>
      </w:r>
      <w:r>
        <w:rPr>
          <w:spacing w:val="-12"/>
          <w:sz w:val="26"/>
          <w:szCs w:val="26"/>
        </w:rPr>
        <w:t xml:space="preserve"> </w:t>
      </w:r>
      <w:r>
        <w:rPr>
          <w:spacing w:val="-2"/>
          <w:sz w:val="26"/>
          <w:szCs w:val="26"/>
        </w:rPr>
        <w:t>sull’attuazione</w:t>
      </w:r>
      <w:r>
        <w:rPr>
          <w:spacing w:val="-12"/>
          <w:sz w:val="26"/>
          <w:szCs w:val="26"/>
        </w:rPr>
        <w:t xml:space="preserve"> </w:t>
      </w:r>
      <w:r>
        <w:rPr>
          <w:spacing w:val="-2"/>
          <w:sz w:val="26"/>
          <w:szCs w:val="26"/>
        </w:rPr>
        <w:t>delle</w:t>
      </w:r>
      <w:r>
        <w:rPr>
          <w:spacing w:val="-12"/>
          <w:sz w:val="26"/>
          <w:szCs w:val="26"/>
        </w:rPr>
        <w:t xml:space="preserve"> </w:t>
      </w:r>
      <w:r>
        <w:rPr>
          <w:spacing w:val="-2"/>
          <w:sz w:val="26"/>
          <w:szCs w:val="26"/>
        </w:rPr>
        <w:t>misure;</w:t>
      </w:r>
    </w:p>
    <w:p w:rsidR="00146C60" w:rsidRDefault="00A3451B">
      <w:pPr>
        <w:numPr>
          <w:ilvl w:val="0"/>
          <w:numId w:val="25"/>
        </w:numPr>
        <w:tabs>
          <w:tab w:val="left" w:pos="445"/>
        </w:tabs>
        <w:spacing w:before="146" w:line="367" w:lineRule="auto"/>
        <w:ind w:left="737" w:right="170" w:firstLine="0"/>
        <w:jc w:val="both"/>
        <w:rPr>
          <w:sz w:val="26"/>
          <w:szCs w:val="26"/>
        </w:rPr>
      </w:pPr>
      <w:r>
        <w:rPr>
          <w:sz w:val="26"/>
          <w:szCs w:val="26"/>
        </w:rPr>
        <w:t>la programmazione dell’attuazione della trasparenza e il monitoraggio delle misure organizzative per</w:t>
      </w:r>
      <w:r>
        <w:rPr>
          <w:spacing w:val="24"/>
          <w:sz w:val="26"/>
          <w:szCs w:val="26"/>
        </w:rPr>
        <w:t xml:space="preserve"> </w:t>
      </w:r>
      <w:r>
        <w:rPr>
          <w:sz w:val="26"/>
          <w:szCs w:val="26"/>
        </w:rPr>
        <w:t>garantire</w:t>
      </w:r>
      <w:r>
        <w:rPr>
          <w:spacing w:val="26"/>
          <w:sz w:val="26"/>
          <w:szCs w:val="26"/>
        </w:rPr>
        <w:t xml:space="preserve"> </w:t>
      </w:r>
      <w:r>
        <w:rPr>
          <w:sz w:val="26"/>
          <w:szCs w:val="26"/>
        </w:rPr>
        <w:t>l’accesso</w:t>
      </w:r>
      <w:r>
        <w:rPr>
          <w:spacing w:val="25"/>
          <w:sz w:val="26"/>
          <w:szCs w:val="26"/>
        </w:rPr>
        <w:t xml:space="preserve"> </w:t>
      </w:r>
      <w:r>
        <w:rPr>
          <w:sz w:val="26"/>
          <w:szCs w:val="26"/>
        </w:rPr>
        <w:t>civico</w:t>
      </w:r>
      <w:r>
        <w:rPr>
          <w:spacing w:val="25"/>
          <w:sz w:val="26"/>
          <w:szCs w:val="26"/>
        </w:rPr>
        <w:t xml:space="preserve"> </w:t>
      </w:r>
      <w:r>
        <w:rPr>
          <w:sz w:val="26"/>
          <w:szCs w:val="26"/>
        </w:rPr>
        <w:t>semplice</w:t>
      </w:r>
      <w:r>
        <w:rPr>
          <w:spacing w:val="25"/>
          <w:sz w:val="26"/>
          <w:szCs w:val="26"/>
        </w:rPr>
        <w:t xml:space="preserve"> </w:t>
      </w:r>
      <w:r>
        <w:rPr>
          <w:sz w:val="26"/>
          <w:szCs w:val="26"/>
        </w:rPr>
        <w:t>e</w:t>
      </w:r>
      <w:r>
        <w:rPr>
          <w:spacing w:val="26"/>
          <w:sz w:val="26"/>
          <w:szCs w:val="26"/>
        </w:rPr>
        <w:t xml:space="preserve"> </w:t>
      </w:r>
      <w:r>
        <w:rPr>
          <w:sz w:val="26"/>
          <w:szCs w:val="26"/>
        </w:rPr>
        <w:t>generalizzato,</w:t>
      </w:r>
      <w:r>
        <w:rPr>
          <w:spacing w:val="25"/>
          <w:sz w:val="26"/>
          <w:szCs w:val="26"/>
        </w:rPr>
        <w:t xml:space="preserve"> </w:t>
      </w:r>
      <w:r>
        <w:rPr>
          <w:sz w:val="26"/>
          <w:szCs w:val="26"/>
        </w:rPr>
        <w:t>ai</w:t>
      </w:r>
      <w:r>
        <w:rPr>
          <w:spacing w:val="25"/>
          <w:sz w:val="26"/>
          <w:szCs w:val="26"/>
        </w:rPr>
        <w:t xml:space="preserve"> </w:t>
      </w:r>
      <w:r>
        <w:rPr>
          <w:sz w:val="26"/>
          <w:szCs w:val="26"/>
        </w:rPr>
        <w:t>sensi</w:t>
      </w:r>
      <w:r>
        <w:rPr>
          <w:spacing w:val="25"/>
          <w:sz w:val="26"/>
          <w:szCs w:val="26"/>
        </w:rPr>
        <w:t xml:space="preserve"> </w:t>
      </w:r>
      <w:r>
        <w:rPr>
          <w:sz w:val="26"/>
          <w:szCs w:val="26"/>
        </w:rPr>
        <w:t>del</w:t>
      </w:r>
      <w:r>
        <w:rPr>
          <w:spacing w:val="25"/>
          <w:sz w:val="26"/>
          <w:szCs w:val="26"/>
        </w:rPr>
        <w:t xml:space="preserve"> </w:t>
      </w:r>
      <w:r>
        <w:rPr>
          <w:sz w:val="26"/>
          <w:szCs w:val="26"/>
        </w:rPr>
        <w:t>d.lgs.</w:t>
      </w:r>
      <w:r>
        <w:rPr>
          <w:spacing w:val="25"/>
          <w:sz w:val="26"/>
          <w:szCs w:val="26"/>
        </w:rPr>
        <w:t xml:space="preserve"> </w:t>
      </w:r>
      <w:r>
        <w:rPr>
          <w:sz w:val="26"/>
          <w:szCs w:val="26"/>
        </w:rPr>
        <w:t>n.</w:t>
      </w:r>
      <w:r>
        <w:rPr>
          <w:spacing w:val="25"/>
          <w:sz w:val="26"/>
          <w:szCs w:val="26"/>
        </w:rPr>
        <w:t xml:space="preserve"> </w:t>
      </w:r>
      <w:r>
        <w:rPr>
          <w:sz w:val="26"/>
          <w:szCs w:val="26"/>
        </w:rPr>
        <w:t>33</w:t>
      </w:r>
      <w:r>
        <w:rPr>
          <w:spacing w:val="25"/>
          <w:sz w:val="26"/>
          <w:szCs w:val="26"/>
        </w:rPr>
        <w:t xml:space="preserve"> </w:t>
      </w:r>
      <w:r>
        <w:rPr>
          <w:sz w:val="26"/>
          <w:szCs w:val="26"/>
        </w:rPr>
        <w:t>del</w:t>
      </w:r>
      <w:r>
        <w:rPr>
          <w:spacing w:val="25"/>
          <w:sz w:val="26"/>
          <w:szCs w:val="26"/>
        </w:rPr>
        <w:t xml:space="preserve"> </w:t>
      </w:r>
      <w:r>
        <w:rPr>
          <w:sz w:val="26"/>
          <w:szCs w:val="26"/>
        </w:rPr>
        <w:t>2013.</w:t>
      </w:r>
      <w:r>
        <w:rPr>
          <w:spacing w:val="37"/>
          <w:sz w:val="26"/>
          <w:szCs w:val="26"/>
        </w:rPr>
        <w:t xml:space="preserve"> </w:t>
      </w:r>
      <w:r>
        <w:rPr>
          <w:sz w:val="26"/>
          <w:szCs w:val="26"/>
        </w:rPr>
        <w:t>Questa ultima</w:t>
      </w:r>
      <w:r>
        <w:rPr>
          <w:spacing w:val="39"/>
          <w:sz w:val="26"/>
          <w:szCs w:val="26"/>
        </w:rPr>
        <w:t xml:space="preserve"> </w:t>
      </w:r>
      <w:r>
        <w:rPr>
          <w:sz w:val="26"/>
          <w:szCs w:val="26"/>
        </w:rPr>
        <w:t>subirà</w:t>
      </w:r>
      <w:r>
        <w:rPr>
          <w:spacing w:val="39"/>
          <w:sz w:val="26"/>
          <w:szCs w:val="26"/>
        </w:rPr>
        <w:t xml:space="preserve"> </w:t>
      </w:r>
      <w:r>
        <w:rPr>
          <w:sz w:val="26"/>
          <w:szCs w:val="26"/>
        </w:rPr>
        <w:t>modifiche</w:t>
      </w:r>
      <w:r>
        <w:rPr>
          <w:spacing w:val="40"/>
          <w:sz w:val="26"/>
          <w:szCs w:val="26"/>
        </w:rPr>
        <w:t xml:space="preserve"> </w:t>
      </w:r>
      <w:r>
        <w:rPr>
          <w:sz w:val="26"/>
          <w:szCs w:val="26"/>
        </w:rPr>
        <w:t>alla</w:t>
      </w:r>
      <w:r>
        <w:rPr>
          <w:spacing w:val="39"/>
          <w:sz w:val="26"/>
          <w:szCs w:val="26"/>
        </w:rPr>
        <w:t xml:space="preserve"> </w:t>
      </w:r>
      <w:r>
        <w:rPr>
          <w:sz w:val="26"/>
          <w:szCs w:val="26"/>
        </w:rPr>
        <w:t>luce</w:t>
      </w:r>
      <w:r>
        <w:rPr>
          <w:spacing w:val="40"/>
          <w:sz w:val="26"/>
          <w:szCs w:val="26"/>
        </w:rPr>
        <w:t xml:space="preserve"> </w:t>
      </w:r>
      <w:r>
        <w:rPr>
          <w:sz w:val="26"/>
          <w:szCs w:val="26"/>
        </w:rPr>
        <w:t>della</w:t>
      </w:r>
      <w:r>
        <w:rPr>
          <w:spacing w:val="38"/>
          <w:sz w:val="26"/>
          <w:szCs w:val="26"/>
        </w:rPr>
        <w:t xml:space="preserve"> </w:t>
      </w:r>
      <w:r>
        <w:rPr>
          <w:sz w:val="26"/>
          <w:szCs w:val="26"/>
        </w:rPr>
        <w:t>Delibera</w:t>
      </w:r>
      <w:r>
        <w:rPr>
          <w:spacing w:val="39"/>
          <w:sz w:val="26"/>
          <w:szCs w:val="26"/>
        </w:rPr>
        <w:t xml:space="preserve"> </w:t>
      </w:r>
      <w:r>
        <w:rPr>
          <w:sz w:val="26"/>
          <w:szCs w:val="26"/>
        </w:rPr>
        <w:t>ANAC</w:t>
      </w:r>
      <w:r>
        <w:rPr>
          <w:spacing w:val="39"/>
          <w:sz w:val="26"/>
          <w:szCs w:val="26"/>
        </w:rPr>
        <w:t xml:space="preserve"> </w:t>
      </w:r>
      <w:r>
        <w:rPr>
          <w:sz w:val="26"/>
          <w:szCs w:val="26"/>
        </w:rPr>
        <w:t>n.</w:t>
      </w:r>
      <w:r>
        <w:rPr>
          <w:spacing w:val="40"/>
          <w:sz w:val="26"/>
          <w:szCs w:val="26"/>
        </w:rPr>
        <w:t xml:space="preserve"> </w:t>
      </w:r>
      <w:r>
        <w:rPr>
          <w:sz w:val="26"/>
          <w:szCs w:val="26"/>
        </w:rPr>
        <w:t>497/2025</w:t>
      </w:r>
      <w:r>
        <w:rPr>
          <w:spacing w:val="40"/>
          <w:sz w:val="26"/>
          <w:szCs w:val="26"/>
        </w:rPr>
        <w:t xml:space="preserve"> </w:t>
      </w:r>
      <w:r>
        <w:rPr>
          <w:sz w:val="26"/>
          <w:szCs w:val="26"/>
        </w:rPr>
        <w:t>e</w:t>
      </w:r>
      <w:r>
        <w:rPr>
          <w:spacing w:val="40"/>
          <w:sz w:val="26"/>
          <w:szCs w:val="26"/>
        </w:rPr>
        <w:t xml:space="preserve"> </w:t>
      </w:r>
      <w:r>
        <w:rPr>
          <w:sz w:val="26"/>
          <w:szCs w:val="26"/>
        </w:rPr>
        <w:t>di</w:t>
      </w:r>
      <w:r>
        <w:rPr>
          <w:spacing w:val="39"/>
          <w:sz w:val="26"/>
          <w:szCs w:val="26"/>
        </w:rPr>
        <w:t xml:space="preserve"> </w:t>
      </w:r>
      <w:r>
        <w:rPr>
          <w:sz w:val="26"/>
          <w:szCs w:val="26"/>
        </w:rPr>
        <w:t>quelle</w:t>
      </w:r>
      <w:r>
        <w:rPr>
          <w:spacing w:val="40"/>
          <w:sz w:val="26"/>
          <w:szCs w:val="26"/>
        </w:rPr>
        <w:t xml:space="preserve"> </w:t>
      </w:r>
      <w:r>
        <w:rPr>
          <w:sz w:val="26"/>
          <w:szCs w:val="26"/>
        </w:rPr>
        <w:t>successive</w:t>
      </w:r>
      <w:r>
        <w:rPr>
          <w:spacing w:val="40"/>
          <w:sz w:val="26"/>
          <w:szCs w:val="26"/>
        </w:rPr>
        <w:t xml:space="preserve"> </w:t>
      </w:r>
      <w:r>
        <w:rPr>
          <w:sz w:val="26"/>
          <w:szCs w:val="26"/>
        </w:rPr>
        <w:t>che recepiranno</w:t>
      </w:r>
      <w:r>
        <w:rPr>
          <w:spacing w:val="21"/>
          <w:sz w:val="26"/>
          <w:szCs w:val="26"/>
        </w:rPr>
        <w:t xml:space="preserve"> </w:t>
      </w:r>
      <w:r>
        <w:rPr>
          <w:sz w:val="26"/>
          <w:szCs w:val="26"/>
        </w:rPr>
        <w:t>gli</w:t>
      </w:r>
      <w:r>
        <w:rPr>
          <w:spacing w:val="21"/>
          <w:sz w:val="26"/>
          <w:szCs w:val="26"/>
        </w:rPr>
        <w:t xml:space="preserve"> </w:t>
      </w:r>
      <w:r>
        <w:rPr>
          <w:sz w:val="26"/>
          <w:szCs w:val="26"/>
        </w:rPr>
        <w:t>ulteriori</w:t>
      </w:r>
      <w:r>
        <w:rPr>
          <w:spacing w:val="21"/>
          <w:sz w:val="26"/>
          <w:szCs w:val="26"/>
        </w:rPr>
        <w:t xml:space="preserve"> </w:t>
      </w:r>
      <w:r>
        <w:rPr>
          <w:sz w:val="26"/>
          <w:szCs w:val="26"/>
        </w:rPr>
        <w:t>schemi</w:t>
      </w:r>
      <w:r>
        <w:rPr>
          <w:spacing w:val="21"/>
          <w:sz w:val="26"/>
          <w:szCs w:val="26"/>
        </w:rPr>
        <w:t xml:space="preserve"> </w:t>
      </w:r>
      <w:r>
        <w:rPr>
          <w:sz w:val="26"/>
          <w:szCs w:val="26"/>
        </w:rPr>
        <w:t>di</w:t>
      </w:r>
      <w:r>
        <w:rPr>
          <w:spacing w:val="22"/>
          <w:sz w:val="26"/>
          <w:szCs w:val="26"/>
        </w:rPr>
        <w:t xml:space="preserve"> </w:t>
      </w:r>
      <w:r>
        <w:rPr>
          <w:sz w:val="26"/>
          <w:szCs w:val="26"/>
        </w:rPr>
        <w:t>pubblicazione</w:t>
      </w:r>
      <w:r>
        <w:rPr>
          <w:spacing w:val="22"/>
          <w:sz w:val="26"/>
          <w:szCs w:val="26"/>
        </w:rPr>
        <w:t xml:space="preserve"> </w:t>
      </w:r>
      <w:r>
        <w:rPr>
          <w:sz w:val="26"/>
          <w:szCs w:val="26"/>
        </w:rPr>
        <w:t>degli</w:t>
      </w:r>
      <w:r>
        <w:rPr>
          <w:spacing w:val="21"/>
          <w:sz w:val="26"/>
          <w:szCs w:val="26"/>
        </w:rPr>
        <w:t xml:space="preserve"> </w:t>
      </w:r>
      <w:r>
        <w:rPr>
          <w:sz w:val="26"/>
          <w:szCs w:val="26"/>
        </w:rPr>
        <w:t>atti</w:t>
      </w:r>
      <w:r>
        <w:rPr>
          <w:spacing w:val="22"/>
          <w:sz w:val="26"/>
          <w:szCs w:val="26"/>
        </w:rPr>
        <w:t xml:space="preserve"> </w:t>
      </w:r>
      <w:r>
        <w:rPr>
          <w:sz w:val="26"/>
          <w:szCs w:val="26"/>
        </w:rPr>
        <w:t>ed</w:t>
      </w:r>
      <w:r>
        <w:rPr>
          <w:spacing w:val="22"/>
          <w:sz w:val="26"/>
          <w:szCs w:val="26"/>
        </w:rPr>
        <w:t xml:space="preserve"> </w:t>
      </w:r>
      <w:r>
        <w:rPr>
          <w:sz w:val="26"/>
          <w:szCs w:val="26"/>
        </w:rPr>
        <w:t>a</w:t>
      </w:r>
      <w:r>
        <w:rPr>
          <w:spacing w:val="21"/>
          <w:sz w:val="26"/>
          <w:szCs w:val="26"/>
        </w:rPr>
        <w:t xml:space="preserve"> </w:t>
      </w:r>
      <w:r>
        <w:rPr>
          <w:sz w:val="26"/>
          <w:szCs w:val="26"/>
        </w:rPr>
        <w:t>cui</w:t>
      </w:r>
      <w:r>
        <w:rPr>
          <w:spacing w:val="21"/>
          <w:sz w:val="26"/>
          <w:szCs w:val="26"/>
        </w:rPr>
        <w:t xml:space="preserve"> </w:t>
      </w:r>
      <w:r>
        <w:rPr>
          <w:sz w:val="26"/>
          <w:szCs w:val="26"/>
        </w:rPr>
        <w:t>questo</w:t>
      </w:r>
      <w:r>
        <w:rPr>
          <w:spacing w:val="21"/>
          <w:sz w:val="26"/>
          <w:szCs w:val="26"/>
        </w:rPr>
        <w:t xml:space="preserve"> </w:t>
      </w:r>
      <w:r>
        <w:rPr>
          <w:sz w:val="26"/>
          <w:szCs w:val="26"/>
        </w:rPr>
        <w:t>Ente</w:t>
      </w:r>
      <w:r>
        <w:rPr>
          <w:spacing w:val="22"/>
          <w:sz w:val="26"/>
          <w:szCs w:val="26"/>
        </w:rPr>
        <w:t xml:space="preserve"> </w:t>
      </w:r>
      <w:r>
        <w:rPr>
          <w:sz w:val="26"/>
          <w:szCs w:val="26"/>
        </w:rPr>
        <w:t>si</w:t>
      </w:r>
      <w:r>
        <w:rPr>
          <w:spacing w:val="21"/>
          <w:sz w:val="26"/>
          <w:szCs w:val="26"/>
        </w:rPr>
        <w:t xml:space="preserve"> </w:t>
      </w:r>
      <w:r>
        <w:rPr>
          <w:sz w:val="26"/>
          <w:szCs w:val="26"/>
        </w:rPr>
        <w:t>adeguerà</w:t>
      </w:r>
      <w:r>
        <w:rPr>
          <w:spacing w:val="21"/>
          <w:sz w:val="26"/>
          <w:szCs w:val="26"/>
        </w:rPr>
        <w:t xml:space="preserve"> </w:t>
      </w:r>
      <w:r>
        <w:rPr>
          <w:sz w:val="26"/>
          <w:szCs w:val="26"/>
        </w:rPr>
        <w:t>entro 120</w:t>
      </w:r>
      <w:r>
        <w:rPr>
          <w:spacing w:val="27"/>
          <w:sz w:val="26"/>
          <w:szCs w:val="26"/>
        </w:rPr>
        <w:t xml:space="preserve"> </w:t>
      </w:r>
      <w:r>
        <w:rPr>
          <w:sz w:val="26"/>
          <w:szCs w:val="26"/>
        </w:rPr>
        <w:t>giorni</w:t>
      </w:r>
      <w:r>
        <w:rPr>
          <w:spacing w:val="26"/>
          <w:sz w:val="26"/>
          <w:szCs w:val="26"/>
        </w:rPr>
        <w:t xml:space="preserve"> </w:t>
      </w:r>
      <w:r>
        <w:rPr>
          <w:sz w:val="26"/>
          <w:szCs w:val="26"/>
        </w:rPr>
        <w:t>dall’adozione</w:t>
      </w:r>
      <w:r>
        <w:rPr>
          <w:spacing w:val="27"/>
          <w:sz w:val="26"/>
          <w:szCs w:val="26"/>
        </w:rPr>
        <w:t xml:space="preserve"> </w:t>
      </w:r>
      <w:r>
        <w:rPr>
          <w:sz w:val="26"/>
          <w:szCs w:val="26"/>
        </w:rPr>
        <w:t>definitiva,</w:t>
      </w:r>
      <w:r>
        <w:rPr>
          <w:spacing w:val="26"/>
          <w:sz w:val="26"/>
          <w:szCs w:val="26"/>
        </w:rPr>
        <w:t xml:space="preserve"> </w:t>
      </w:r>
      <w:r>
        <w:rPr>
          <w:sz w:val="26"/>
          <w:szCs w:val="26"/>
        </w:rPr>
        <w:t>avendo</w:t>
      </w:r>
      <w:r>
        <w:rPr>
          <w:spacing w:val="27"/>
          <w:sz w:val="26"/>
          <w:szCs w:val="26"/>
        </w:rPr>
        <w:t xml:space="preserve"> </w:t>
      </w:r>
      <w:r>
        <w:rPr>
          <w:sz w:val="26"/>
          <w:szCs w:val="26"/>
        </w:rPr>
        <w:t>presente</w:t>
      </w:r>
      <w:r>
        <w:rPr>
          <w:spacing w:val="26"/>
          <w:sz w:val="26"/>
          <w:szCs w:val="26"/>
        </w:rPr>
        <w:t xml:space="preserve"> </w:t>
      </w:r>
      <w:r>
        <w:rPr>
          <w:sz w:val="26"/>
          <w:szCs w:val="26"/>
        </w:rPr>
        <w:t>che</w:t>
      </w:r>
      <w:r>
        <w:rPr>
          <w:spacing w:val="27"/>
          <w:sz w:val="26"/>
          <w:szCs w:val="26"/>
        </w:rPr>
        <w:t xml:space="preserve"> </w:t>
      </w:r>
      <w:r>
        <w:rPr>
          <w:sz w:val="26"/>
          <w:szCs w:val="26"/>
        </w:rPr>
        <w:lastRenderedPageBreak/>
        <w:t>l’entrata</w:t>
      </w:r>
      <w:r>
        <w:rPr>
          <w:spacing w:val="26"/>
          <w:sz w:val="26"/>
          <w:szCs w:val="26"/>
        </w:rPr>
        <w:t xml:space="preserve"> </w:t>
      </w:r>
      <w:r>
        <w:rPr>
          <w:sz w:val="26"/>
          <w:szCs w:val="26"/>
        </w:rPr>
        <w:t>in</w:t>
      </w:r>
      <w:r>
        <w:rPr>
          <w:spacing w:val="27"/>
          <w:sz w:val="26"/>
          <w:szCs w:val="26"/>
        </w:rPr>
        <w:t xml:space="preserve"> </w:t>
      </w:r>
      <w:r>
        <w:rPr>
          <w:sz w:val="26"/>
          <w:szCs w:val="26"/>
        </w:rPr>
        <w:t>vigore</w:t>
      </w:r>
      <w:r>
        <w:rPr>
          <w:spacing w:val="26"/>
          <w:sz w:val="26"/>
          <w:szCs w:val="26"/>
        </w:rPr>
        <w:t xml:space="preserve"> </w:t>
      </w:r>
      <w:r>
        <w:rPr>
          <w:sz w:val="26"/>
          <w:szCs w:val="26"/>
        </w:rPr>
        <w:t>è</w:t>
      </w:r>
      <w:r>
        <w:rPr>
          <w:spacing w:val="27"/>
          <w:sz w:val="26"/>
          <w:szCs w:val="26"/>
        </w:rPr>
        <w:t xml:space="preserve"> </w:t>
      </w:r>
      <w:r>
        <w:rPr>
          <w:sz w:val="26"/>
          <w:szCs w:val="26"/>
        </w:rPr>
        <w:t>fissata</w:t>
      </w:r>
      <w:r>
        <w:rPr>
          <w:spacing w:val="26"/>
          <w:sz w:val="26"/>
          <w:szCs w:val="26"/>
        </w:rPr>
        <w:t xml:space="preserve"> </w:t>
      </w:r>
      <w:r>
        <w:rPr>
          <w:sz w:val="26"/>
          <w:szCs w:val="26"/>
        </w:rPr>
        <w:t>per</w:t>
      </w:r>
      <w:r>
        <w:rPr>
          <w:spacing w:val="26"/>
          <w:sz w:val="26"/>
          <w:szCs w:val="26"/>
        </w:rPr>
        <w:t xml:space="preserve"> </w:t>
      </w:r>
      <w:r>
        <w:rPr>
          <w:sz w:val="26"/>
          <w:szCs w:val="26"/>
        </w:rPr>
        <w:t>febbraio 2027.</w:t>
      </w:r>
      <w:r>
        <w:rPr>
          <w:spacing w:val="-8"/>
          <w:sz w:val="26"/>
          <w:szCs w:val="26"/>
        </w:rPr>
        <w:t xml:space="preserve"> </w:t>
      </w:r>
      <w:r>
        <w:rPr>
          <w:sz w:val="26"/>
          <w:szCs w:val="26"/>
        </w:rPr>
        <w:t>Del</w:t>
      </w:r>
      <w:r>
        <w:rPr>
          <w:spacing w:val="-10"/>
          <w:sz w:val="26"/>
          <w:szCs w:val="26"/>
        </w:rPr>
        <w:t xml:space="preserve"> </w:t>
      </w:r>
      <w:r>
        <w:rPr>
          <w:sz w:val="26"/>
          <w:szCs w:val="26"/>
        </w:rPr>
        <w:t>pari</w:t>
      </w:r>
      <w:r>
        <w:rPr>
          <w:spacing w:val="-9"/>
          <w:sz w:val="26"/>
          <w:szCs w:val="26"/>
        </w:rPr>
        <w:t xml:space="preserve"> </w:t>
      </w:r>
      <w:r>
        <w:rPr>
          <w:sz w:val="26"/>
          <w:szCs w:val="26"/>
        </w:rPr>
        <w:t>il</w:t>
      </w:r>
      <w:r>
        <w:rPr>
          <w:spacing w:val="-9"/>
          <w:sz w:val="26"/>
          <w:szCs w:val="26"/>
        </w:rPr>
        <w:t xml:space="preserve"> </w:t>
      </w:r>
      <w:r>
        <w:rPr>
          <w:sz w:val="26"/>
          <w:szCs w:val="26"/>
        </w:rPr>
        <w:t>Comune</w:t>
      </w:r>
      <w:r>
        <w:rPr>
          <w:spacing w:val="-8"/>
          <w:sz w:val="26"/>
          <w:szCs w:val="26"/>
        </w:rPr>
        <w:t xml:space="preserve"> </w:t>
      </w:r>
      <w:r>
        <w:rPr>
          <w:sz w:val="26"/>
          <w:szCs w:val="26"/>
        </w:rPr>
        <w:t>di</w:t>
      </w:r>
      <w:r>
        <w:rPr>
          <w:spacing w:val="-9"/>
          <w:sz w:val="26"/>
          <w:szCs w:val="26"/>
        </w:rPr>
        <w:t xml:space="preserve"> </w:t>
      </w:r>
      <w:r>
        <w:rPr>
          <w:sz w:val="26"/>
          <w:szCs w:val="26"/>
        </w:rPr>
        <w:t>Maddaloni</w:t>
      </w:r>
      <w:r>
        <w:rPr>
          <w:spacing w:val="-9"/>
          <w:sz w:val="26"/>
          <w:szCs w:val="26"/>
        </w:rPr>
        <w:t xml:space="preserve"> </w:t>
      </w:r>
      <w:r>
        <w:rPr>
          <w:sz w:val="26"/>
          <w:szCs w:val="26"/>
        </w:rPr>
        <w:t>partecipa</w:t>
      </w:r>
      <w:r>
        <w:rPr>
          <w:spacing w:val="-10"/>
          <w:sz w:val="26"/>
          <w:szCs w:val="26"/>
        </w:rPr>
        <w:t xml:space="preserve"> </w:t>
      </w:r>
      <w:r>
        <w:rPr>
          <w:sz w:val="26"/>
          <w:szCs w:val="26"/>
        </w:rPr>
        <w:t>alla</w:t>
      </w:r>
      <w:r>
        <w:rPr>
          <w:spacing w:val="-9"/>
          <w:sz w:val="26"/>
          <w:szCs w:val="26"/>
        </w:rPr>
        <w:t xml:space="preserve"> </w:t>
      </w:r>
      <w:r>
        <w:rPr>
          <w:sz w:val="26"/>
          <w:szCs w:val="26"/>
        </w:rPr>
        <w:t>sperimentazione</w:t>
      </w:r>
      <w:r>
        <w:rPr>
          <w:spacing w:val="-8"/>
          <w:sz w:val="26"/>
          <w:szCs w:val="26"/>
        </w:rPr>
        <w:t xml:space="preserve"> </w:t>
      </w:r>
      <w:r>
        <w:rPr>
          <w:sz w:val="26"/>
          <w:szCs w:val="26"/>
        </w:rPr>
        <w:t>avviata</w:t>
      </w:r>
      <w:r>
        <w:rPr>
          <w:spacing w:val="-9"/>
          <w:sz w:val="26"/>
          <w:szCs w:val="26"/>
        </w:rPr>
        <w:t xml:space="preserve"> </w:t>
      </w:r>
      <w:r>
        <w:rPr>
          <w:sz w:val="26"/>
          <w:szCs w:val="26"/>
        </w:rPr>
        <w:t>da</w:t>
      </w:r>
      <w:r>
        <w:rPr>
          <w:spacing w:val="-9"/>
          <w:sz w:val="26"/>
          <w:szCs w:val="26"/>
        </w:rPr>
        <w:t xml:space="preserve"> </w:t>
      </w:r>
      <w:r>
        <w:rPr>
          <w:sz w:val="26"/>
          <w:szCs w:val="26"/>
        </w:rPr>
        <w:t>ANAC</w:t>
      </w:r>
      <w:r>
        <w:rPr>
          <w:spacing w:val="-9"/>
          <w:sz w:val="26"/>
          <w:szCs w:val="26"/>
        </w:rPr>
        <w:t xml:space="preserve"> </w:t>
      </w:r>
      <w:r>
        <w:rPr>
          <w:sz w:val="26"/>
          <w:szCs w:val="26"/>
        </w:rPr>
        <w:t>sull’uso</w:t>
      </w:r>
      <w:r>
        <w:rPr>
          <w:spacing w:val="-9"/>
          <w:sz w:val="26"/>
          <w:szCs w:val="26"/>
        </w:rPr>
        <w:t xml:space="preserve"> </w:t>
      </w:r>
      <w:r>
        <w:rPr>
          <w:sz w:val="26"/>
          <w:szCs w:val="26"/>
        </w:rPr>
        <w:t>dei nuovi</w:t>
      </w:r>
      <w:r>
        <w:rPr>
          <w:spacing w:val="40"/>
          <w:sz w:val="26"/>
          <w:szCs w:val="26"/>
        </w:rPr>
        <w:t xml:space="preserve"> </w:t>
      </w:r>
      <w:r>
        <w:rPr>
          <w:sz w:val="26"/>
          <w:szCs w:val="26"/>
        </w:rPr>
        <w:t>moduli</w:t>
      </w:r>
      <w:r>
        <w:rPr>
          <w:spacing w:val="40"/>
          <w:sz w:val="26"/>
          <w:szCs w:val="26"/>
        </w:rPr>
        <w:t xml:space="preserve"> </w:t>
      </w:r>
      <w:r>
        <w:rPr>
          <w:sz w:val="26"/>
          <w:szCs w:val="26"/>
        </w:rPr>
        <w:t>in</w:t>
      </w:r>
      <w:r>
        <w:rPr>
          <w:spacing w:val="40"/>
          <w:sz w:val="26"/>
          <w:szCs w:val="26"/>
        </w:rPr>
        <w:t xml:space="preserve"> </w:t>
      </w:r>
      <w:r>
        <w:rPr>
          <w:sz w:val="26"/>
          <w:szCs w:val="26"/>
        </w:rPr>
        <w:t>materia</w:t>
      </w:r>
      <w:r>
        <w:rPr>
          <w:spacing w:val="40"/>
          <w:sz w:val="26"/>
          <w:szCs w:val="26"/>
        </w:rPr>
        <w:t xml:space="preserve"> </w:t>
      </w:r>
      <w:r>
        <w:rPr>
          <w:sz w:val="26"/>
          <w:szCs w:val="26"/>
        </w:rPr>
        <w:t>di</w:t>
      </w:r>
      <w:r>
        <w:rPr>
          <w:spacing w:val="40"/>
          <w:sz w:val="26"/>
          <w:szCs w:val="26"/>
        </w:rPr>
        <w:t xml:space="preserve"> </w:t>
      </w:r>
      <w:proofErr w:type="spellStart"/>
      <w:r>
        <w:rPr>
          <w:sz w:val="26"/>
          <w:szCs w:val="26"/>
        </w:rPr>
        <w:t>inconferibilità</w:t>
      </w:r>
      <w:proofErr w:type="spellEnd"/>
      <w:r>
        <w:rPr>
          <w:sz w:val="26"/>
          <w:szCs w:val="26"/>
        </w:rPr>
        <w:t>/incompatibilità</w:t>
      </w:r>
      <w:r>
        <w:rPr>
          <w:spacing w:val="40"/>
          <w:sz w:val="26"/>
          <w:szCs w:val="26"/>
        </w:rPr>
        <w:t xml:space="preserve"> </w:t>
      </w:r>
      <w:r>
        <w:rPr>
          <w:sz w:val="26"/>
          <w:szCs w:val="26"/>
        </w:rPr>
        <w:t>approvati</w:t>
      </w:r>
      <w:r>
        <w:rPr>
          <w:spacing w:val="40"/>
          <w:sz w:val="26"/>
          <w:szCs w:val="26"/>
        </w:rPr>
        <w:t xml:space="preserve"> </w:t>
      </w:r>
      <w:r>
        <w:rPr>
          <w:sz w:val="26"/>
          <w:szCs w:val="26"/>
        </w:rPr>
        <w:t>con</w:t>
      </w:r>
      <w:r>
        <w:rPr>
          <w:spacing w:val="40"/>
          <w:sz w:val="26"/>
          <w:szCs w:val="26"/>
        </w:rPr>
        <w:t xml:space="preserve"> </w:t>
      </w:r>
      <w:r>
        <w:rPr>
          <w:sz w:val="26"/>
          <w:szCs w:val="26"/>
        </w:rPr>
        <w:t>Delibera</w:t>
      </w:r>
      <w:r>
        <w:rPr>
          <w:spacing w:val="40"/>
          <w:sz w:val="26"/>
          <w:szCs w:val="26"/>
        </w:rPr>
        <w:t xml:space="preserve"> </w:t>
      </w:r>
      <w:r>
        <w:rPr>
          <w:sz w:val="26"/>
          <w:szCs w:val="26"/>
        </w:rPr>
        <w:t>n.</w:t>
      </w:r>
      <w:r>
        <w:rPr>
          <w:spacing w:val="40"/>
          <w:sz w:val="26"/>
          <w:szCs w:val="26"/>
        </w:rPr>
        <w:t xml:space="preserve"> </w:t>
      </w:r>
      <w:r>
        <w:rPr>
          <w:sz w:val="26"/>
          <w:szCs w:val="26"/>
        </w:rPr>
        <w:t>92</w:t>
      </w:r>
      <w:r>
        <w:rPr>
          <w:spacing w:val="40"/>
          <w:sz w:val="26"/>
          <w:szCs w:val="26"/>
        </w:rPr>
        <w:t xml:space="preserve"> </w:t>
      </w:r>
      <w:r>
        <w:rPr>
          <w:sz w:val="26"/>
          <w:szCs w:val="26"/>
        </w:rPr>
        <w:t>del</w:t>
      </w:r>
      <w:r>
        <w:rPr>
          <w:spacing w:val="40"/>
          <w:sz w:val="26"/>
          <w:szCs w:val="26"/>
        </w:rPr>
        <w:t xml:space="preserve"> </w:t>
      </w:r>
      <w:r>
        <w:rPr>
          <w:sz w:val="26"/>
          <w:szCs w:val="26"/>
        </w:rPr>
        <w:t>11 marzo 2026.</w:t>
      </w:r>
    </w:p>
    <w:p w:rsidR="00146C60" w:rsidRDefault="00146C60">
      <w:pPr>
        <w:spacing w:before="144"/>
        <w:rPr>
          <w:sz w:val="24"/>
          <w:szCs w:val="24"/>
        </w:rPr>
      </w:pPr>
    </w:p>
    <w:p w:rsidR="00146C60" w:rsidRDefault="00A3451B">
      <w:pPr>
        <w:spacing w:before="58" w:after="57"/>
        <w:jc w:val="center"/>
        <w:outlineLvl w:val="0"/>
      </w:pPr>
      <w:r>
        <w:rPr>
          <w:b/>
          <w:bCs/>
          <w:sz w:val="24"/>
          <w:szCs w:val="24"/>
        </w:rPr>
        <w:t xml:space="preserve">         Art.</w:t>
      </w:r>
      <w:r>
        <w:rPr>
          <w:b/>
          <w:bCs/>
          <w:spacing w:val="-2"/>
          <w:sz w:val="24"/>
          <w:szCs w:val="24"/>
        </w:rPr>
        <w:t xml:space="preserve"> </w:t>
      </w:r>
      <w:r>
        <w:rPr>
          <w:b/>
          <w:bCs/>
          <w:sz w:val="24"/>
          <w:szCs w:val="24"/>
        </w:rPr>
        <w:t>1</w:t>
      </w:r>
      <w:r>
        <w:rPr>
          <w:b/>
          <w:bCs/>
          <w:spacing w:val="-3"/>
          <w:sz w:val="24"/>
          <w:szCs w:val="24"/>
        </w:rPr>
        <w:t xml:space="preserve"> - </w:t>
      </w:r>
      <w:r>
        <w:rPr>
          <w:b/>
          <w:bCs/>
          <w:sz w:val="24"/>
          <w:szCs w:val="24"/>
        </w:rPr>
        <w:t>Anagrafica</w:t>
      </w:r>
      <w:r>
        <w:rPr>
          <w:b/>
          <w:bCs/>
          <w:spacing w:val="-2"/>
          <w:sz w:val="24"/>
          <w:szCs w:val="24"/>
        </w:rPr>
        <w:t xml:space="preserve"> </w:t>
      </w:r>
      <w:r>
        <w:rPr>
          <w:b/>
          <w:bCs/>
          <w:sz w:val="24"/>
          <w:szCs w:val="24"/>
        </w:rPr>
        <w:t>e</w:t>
      </w:r>
      <w:r>
        <w:rPr>
          <w:b/>
          <w:bCs/>
          <w:spacing w:val="-1"/>
          <w:sz w:val="24"/>
          <w:szCs w:val="24"/>
        </w:rPr>
        <w:t xml:space="preserve"> </w:t>
      </w:r>
      <w:r>
        <w:rPr>
          <w:b/>
          <w:bCs/>
          <w:sz w:val="24"/>
          <w:szCs w:val="24"/>
        </w:rPr>
        <w:t>obiettivi</w:t>
      </w:r>
      <w:r>
        <w:rPr>
          <w:b/>
          <w:bCs/>
          <w:spacing w:val="-3"/>
          <w:sz w:val="24"/>
          <w:szCs w:val="24"/>
        </w:rPr>
        <w:t xml:space="preserve"> </w:t>
      </w:r>
      <w:r>
        <w:rPr>
          <w:b/>
          <w:bCs/>
          <w:spacing w:val="-2"/>
          <w:sz w:val="24"/>
          <w:szCs w:val="24"/>
        </w:rPr>
        <w:t>strategici</w:t>
      </w:r>
    </w:p>
    <w:p w:rsidR="00146C60" w:rsidRDefault="00A3451B">
      <w:pPr>
        <w:spacing w:before="203" w:line="367" w:lineRule="auto"/>
        <w:ind w:left="737"/>
        <w:jc w:val="both"/>
      </w:pPr>
      <w:r>
        <w:rPr>
          <w:sz w:val="24"/>
          <w:szCs w:val="24"/>
        </w:rPr>
        <w:t>Si</w:t>
      </w:r>
      <w:r>
        <w:rPr>
          <w:spacing w:val="40"/>
          <w:sz w:val="24"/>
          <w:szCs w:val="24"/>
        </w:rPr>
        <w:t xml:space="preserve"> </w:t>
      </w:r>
      <w:r>
        <w:rPr>
          <w:sz w:val="24"/>
          <w:szCs w:val="24"/>
        </w:rPr>
        <w:t>rinvia</w:t>
      </w:r>
      <w:r>
        <w:rPr>
          <w:spacing w:val="-7"/>
          <w:sz w:val="24"/>
          <w:szCs w:val="24"/>
        </w:rPr>
        <w:t xml:space="preserve"> </w:t>
      </w:r>
      <w:r>
        <w:rPr>
          <w:sz w:val="24"/>
          <w:szCs w:val="24"/>
        </w:rPr>
        <w:t>alla</w:t>
      </w:r>
      <w:r>
        <w:rPr>
          <w:spacing w:val="-7"/>
          <w:sz w:val="24"/>
          <w:szCs w:val="24"/>
        </w:rPr>
        <w:t xml:space="preserve"> </w:t>
      </w:r>
      <w:r>
        <w:rPr>
          <w:sz w:val="24"/>
          <w:szCs w:val="24"/>
        </w:rPr>
        <w:t>Sezione</w:t>
      </w:r>
      <w:r>
        <w:rPr>
          <w:spacing w:val="-8"/>
          <w:sz w:val="24"/>
          <w:szCs w:val="24"/>
        </w:rPr>
        <w:t xml:space="preserve"> </w:t>
      </w:r>
      <w:r>
        <w:rPr>
          <w:sz w:val="24"/>
          <w:szCs w:val="24"/>
        </w:rPr>
        <w:t>1</w:t>
      </w:r>
      <w:r>
        <w:rPr>
          <w:spacing w:val="-7"/>
          <w:sz w:val="24"/>
          <w:szCs w:val="24"/>
        </w:rPr>
        <w:t xml:space="preserve"> </w:t>
      </w:r>
      <w:r>
        <w:rPr>
          <w:sz w:val="24"/>
          <w:szCs w:val="24"/>
        </w:rPr>
        <w:t>Scheda</w:t>
      </w:r>
      <w:r>
        <w:rPr>
          <w:spacing w:val="-7"/>
          <w:sz w:val="24"/>
          <w:szCs w:val="24"/>
        </w:rPr>
        <w:t xml:space="preserve"> </w:t>
      </w:r>
      <w:r>
        <w:rPr>
          <w:sz w:val="24"/>
          <w:szCs w:val="24"/>
        </w:rPr>
        <w:t>Anagrafica</w:t>
      </w:r>
      <w:r>
        <w:rPr>
          <w:spacing w:val="-7"/>
          <w:sz w:val="24"/>
          <w:szCs w:val="24"/>
        </w:rPr>
        <w:t xml:space="preserve"> </w:t>
      </w:r>
      <w:r>
        <w:rPr>
          <w:sz w:val="24"/>
          <w:szCs w:val="24"/>
        </w:rPr>
        <w:t>del</w:t>
      </w:r>
      <w:r>
        <w:rPr>
          <w:spacing w:val="-7"/>
          <w:sz w:val="24"/>
          <w:szCs w:val="24"/>
        </w:rPr>
        <w:t xml:space="preserve"> </w:t>
      </w:r>
      <w:r>
        <w:rPr>
          <w:sz w:val="24"/>
          <w:szCs w:val="24"/>
        </w:rPr>
        <w:t>PIAO</w:t>
      </w:r>
      <w:r>
        <w:rPr>
          <w:spacing w:val="-8"/>
          <w:sz w:val="24"/>
          <w:szCs w:val="24"/>
        </w:rPr>
        <w:t xml:space="preserve"> </w:t>
      </w:r>
      <w:r>
        <w:rPr>
          <w:sz w:val="24"/>
          <w:szCs w:val="24"/>
        </w:rPr>
        <w:t>2026-2028</w:t>
      </w:r>
      <w:r>
        <w:rPr>
          <w:spacing w:val="-7"/>
          <w:sz w:val="24"/>
          <w:szCs w:val="24"/>
        </w:rPr>
        <w:t xml:space="preserve"> </w:t>
      </w:r>
      <w:r>
        <w:rPr>
          <w:sz w:val="24"/>
          <w:szCs w:val="24"/>
        </w:rPr>
        <w:t>evidenziando</w:t>
      </w:r>
      <w:r>
        <w:rPr>
          <w:spacing w:val="-7"/>
          <w:sz w:val="24"/>
          <w:szCs w:val="24"/>
        </w:rPr>
        <w:t xml:space="preserve"> </w:t>
      </w:r>
      <w:r>
        <w:rPr>
          <w:sz w:val="24"/>
          <w:szCs w:val="24"/>
        </w:rPr>
        <w:t>sin</w:t>
      </w:r>
      <w:r>
        <w:rPr>
          <w:spacing w:val="-7"/>
          <w:sz w:val="24"/>
          <w:szCs w:val="24"/>
        </w:rPr>
        <w:t xml:space="preserve"> </w:t>
      </w:r>
      <w:r>
        <w:rPr>
          <w:sz w:val="24"/>
          <w:szCs w:val="24"/>
        </w:rPr>
        <w:t>da</w:t>
      </w:r>
      <w:r>
        <w:rPr>
          <w:spacing w:val="-7"/>
          <w:sz w:val="24"/>
          <w:szCs w:val="24"/>
        </w:rPr>
        <w:t xml:space="preserve"> </w:t>
      </w:r>
      <w:r>
        <w:rPr>
          <w:sz w:val="24"/>
          <w:szCs w:val="24"/>
        </w:rPr>
        <w:t>ora</w:t>
      </w:r>
      <w:r>
        <w:rPr>
          <w:spacing w:val="-7"/>
          <w:sz w:val="24"/>
          <w:szCs w:val="24"/>
        </w:rPr>
        <w:t xml:space="preserve"> </w:t>
      </w:r>
      <w:r>
        <w:rPr>
          <w:sz w:val="24"/>
          <w:szCs w:val="24"/>
        </w:rPr>
        <w:t>che l’organizzazione comunale</w:t>
      </w:r>
      <w:r>
        <w:rPr>
          <w:spacing w:val="40"/>
          <w:sz w:val="24"/>
          <w:szCs w:val="24"/>
        </w:rPr>
        <w:t xml:space="preserve"> </w:t>
      </w:r>
      <w:r>
        <w:rPr>
          <w:sz w:val="24"/>
          <w:szCs w:val="24"/>
        </w:rPr>
        <w:t>è visibile al link:</w:t>
      </w:r>
    </w:p>
    <w:p w:rsidR="00146C60" w:rsidRDefault="00FE351C">
      <w:pPr>
        <w:spacing w:before="52" w:line="367" w:lineRule="auto"/>
        <w:ind w:left="737" w:right="624"/>
        <w:rPr>
          <w:i/>
        </w:rPr>
      </w:pPr>
      <w:hyperlink r:id="rId32">
        <w:bookmarkStart w:id="2" w:name="_Hlk230516956"/>
        <w:r w:rsidR="00A3451B">
          <w:rPr>
            <w:noProof/>
          </w:rPr>
          <mc:AlternateContent>
            <mc:Choice Requires="wps">
              <w:drawing>
                <wp:anchor distT="3810" distB="2540" distL="3810" distR="4445" simplePos="0" relativeHeight="35" behindDoc="0" locked="0" layoutInCell="0" allowOverlap="1" wp14:anchorId="789F7AB1">
                  <wp:simplePos x="0" y="0"/>
                  <wp:positionH relativeFrom="page">
                    <wp:posOffset>952500</wp:posOffset>
                  </wp:positionH>
                  <wp:positionV relativeFrom="paragraph">
                    <wp:posOffset>240030</wp:posOffset>
                  </wp:positionV>
                  <wp:extent cx="5589270" cy="1270"/>
                  <wp:effectExtent l="3810" t="3810" r="4445" b="2540"/>
                  <wp:wrapNone/>
                  <wp:docPr id="22" name="Graphic 8"/>
                  <wp:cNvGraphicFramePr/>
                  <a:graphic xmlns:a="http://schemas.openxmlformats.org/drawingml/2006/main">
                    <a:graphicData uri="http://schemas.microsoft.com/office/word/2010/wordprocessingShape">
                      <wps:wsp>
                        <wps:cNvSpPr/>
                        <wps:spPr>
                          <a:xfrm>
                            <a:off x="0" y="0"/>
                            <a:ext cx="5589360" cy="1440"/>
                          </a:xfrm>
                          <a:custGeom>
                            <a:avLst/>
                            <a:gdLst>
                              <a:gd name="textAreaLeft" fmla="*/ 0 w 3168720"/>
                              <a:gd name="textAreaRight" fmla="*/ 3169800 w 3168720"/>
                              <a:gd name="textAreaTop" fmla="*/ 0 h 720"/>
                              <a:gd name="textAreaBottom" fmla="*/ 2160 h 720"/>
                            </a:gdLst>
                            <a:ahLst/>
                            <a:cxnLst/>
                            <a:rect l="textAreaLeft" t="textAreaTop" r="textAreaRight" b="textAreaBottom"/>
                            <a:pathLst>
                              <a:path w="5589270">
                                <a:moveTo>
                                  <a:pt x="0" y="0"/>
                                </a:moveTo>
                                <a:lnTo>
                                  <a:pt x="558927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noProof/>
          </w:rPr>
          <mc:AlternateContent>
            <mc:Choice Requires="wps">
              <w:drawing>
                <wp:anchor distT="3810" distB="2540" distL="3810" distR="4445" simplePos="0" relativeHeight="36" behindDoc="0" locked="0" layoutInCell="0" allowOverlap="1" wp14:anchorId="4B67041D">
                  <wp:simplePos x="0" y="0"/>
                  <wp:positionH relativeFrom="page">
                    <wp:posOffset>721360</wp:posOffset>
                  </wp:positionH>
                  <wp:positionV relativeFrom="paragraph">
                    <wp:posOffset>485140</wp:posOffset>
                  </wp:positionV>
                  <wp:extent cx="1258570" cy="1270"/>
                  <wp:effectExtent l="3810" t="3810" r="4445" b="2540"/>
                  <wp:wrapNone/>
                  <wp:docPr id="23" name="Graphic 9"/>
                  <wp:cNvGraphicFramePr/>
                  <a:graphic xmlns:a="http://schemas.openxmlformats.org/drawingml/2006/main">
                    <a:graphicData uri="http://schemas.microsoft.com/office/word/2010/wordprocessingShape">
                      <wps:wsp>
                        <wps:cNvSpPr/>
                        <wps:spPr>
                          <a:xfrm>
                            <a:off x="0" y="0"/>
                            <a:ext cx="1258560" cy="1440"/>
                          </a:xfrm>
                          <a:custGeom>
                            <a:avLst/>
                            <a:gdLst>
                              <a:gd name="textAreaLeft" fmla="*/ 0 w 713520"/>
                              <a:gd name="textAreaRight" fmla="*/ 714600 w 713520"/>
                              <a:gd name="textAreaTop" fmla="*/ 0 h 720"/>
                              <a:gd name="textAreaBottom" fmla="*/ 2160 h 720"/>
                            </a:gdLst>
                            <a:ahLst/>
                            <a:cxnLst/>
                            <a:rect l="textAreaLeft" t="textAreaTop" r="textAreaRight" b="textAreaBottom"/>
                            <a:pathLst>
                              <a:path w="1258570">
                                <a:moveTo>
                                  <a:pt x="0" y="0"/>
                                </a:moveTo>
                                <a:lnTo>
                                  <a:pt x="125857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i/>
            <w:color w:val="00007F"/>
            <w:spacing w:val="-2"/>
            <w:w w:val="90"/>
          </w:rPr>
          <w:t>https://www.comune.maddaloni.caserta.it/Amministrazione-Trasparente-Post-22-08-2023/Organizzazione/</w:t>
        </w:r>
      </w:hyperlink>
      <w:hyperlink r:id="rId33">
        <w:r w:rsidR="00A3451B">
          <w:rPr>
            <w:i/>
            <w:color w:val="00007F"/>
            <w:spacing w:val="-4"/>
          </w:rPr>
          <w:t>Articolazione-degli-uffici</w:t>
        </w:r>
      </w:hyperlink>
      <w:bookmarkEnd w:id="2"/>
    </w:p>
    <w:p w:rsidR="00146C60" w:rsidRDefault="00A3451B">
      <w:pPr>
        <w:spacing w:before="4" w:line="367" w:lineRule="auto"/>
        <w:ind w:left="737" w:right="170"/>
        <w:jc w:val="both"/>
        <w:rPr>
          <w:sz w:val="24"/>
          <w:szCs w:val="24"/>
        </w:rPr>
      </w:pPr>
      <w:r>
        <w:rPr>
          <w:sz w:val="24"/>
          <w:szCs w:val="24"/>
        </w:rPr>
        <w:t>Con D.G. n. 84 del 5.5.2026, esecutiva ai sensi di legge,</w:t>
      </w:r>
      <w:r>
        <w:rPr>
          <w:spacing w:val="40"/>
          <w:sz w:val="24"/>
          <w:szCs w:val="24"/>
        </w:rPr>
        <w:t xml:space="preserve"> </w:t>
      </w:r>
      <w:r>
        <w:rPr>
          <w:sz w:val="24"/>
          <w:szCs w:val="24"/>
        </w:rPr>
        <w:t>sono stati definiti gli obiettivi strategici in materia di prevenzione della corruzione e trasparenza del PIAO 2026-2028 del Comune di Maddaloni che costituiscono contenuto necessario del presente documento e che di seguito si riportano quali:</w:t>
      </w:r>
    </w:p>
    <w:p w:rsidR="00146C60" w:rsidRDefault="00A3451B">
      <w:pPr>
        <w:numPr>
          <w:ilvl w:val="1"/>
          <w:numId w:val="25"/>
        </w:numPr>
        <w:tabs>
          <w:tab w:val="left" w:pos="900"/>
        </w:tabs>
        <w:spacing w:line="367" w:lineRule="auto"/>
        <w:ind w:left="737" w:right="113" w:firstLine="0"/>
        <w:jc w:val="both"/>
        <w:rPr>
          <w:sz w:val="24"/>
        </w:rPr>
      </w:pPr>
      <w:r>
        <w:rPr>
          <w:b/>
          <w:sz w:val="24"/>
        </w:rPr>
        <w:t xml:space="preserve">Obiettivo strategico anticorruzione: </w:t>
      </w:r>
      <w:r>
        <w:rPr>
          <w:sz w:val="24"/>
        </w:rPr>
        <w:t xml:space="preserve">adeguamento e coordinamento della piattaforma </w:t>
      </w:r>
      <w:proofErr w:type="spellStart"/>
      <w:r>
        <w:rPr>
          <w:sz w:val="24"/>
        </w:rPr>
        <w:t>whi</w:t>
      </w:r>
      <w:proofErr w:type="spellEnd"/>
      <w:r>
        <w:rPr>
          <w:sz w:val="24"/>
        </w:rPr>
        <w:t xml:space="preserve">- </w:t>
      </w:r>
      <w:proofErr w:type="spellStart"/>
      <w:r>
        <w:rPr>
          <w:sz w:val="24"/>
        </w:rPr>
        <w:t>stleblowing</w:t>
      </w:r>
      <w:proofErr w:type="spellEnd"/>
      <w:r>
        <w:rPr>
          <w:sz w:val="24"/>
        </w:rPr>
        <w:t xml:space="preserve"> con il Dlgs 24/2023 in attuazione della disciplina recata nella Delibera ANAC </w:t>
      </w:r>
      <w:r>
        <w:rPr>
          <w:spacing w:val="-2"/>
          <w:sz w:val="24"/>
        </w:rPr>
        <w:t>478/2025;</w:t>
      </w:r>
    </w:p>
    <w:p w:rsidR="00146C60" w:rsidRDefault="00A3451B">
      <w:pPr>
        <w:numPr>
          <w:ilvl w:val="1"/>
          <w:numId w:val="25"/>
        </w:numPr>
        <w:tabs>
          <w:tab w:val="left" w:pos="900"/>
        </w:tabs>
        <w:spacing w:line="367" w:lineRule="auto"/>
        <w:ind w:left="737" w:right="113" w:firstLine="0"/>
        <w:jc w:val="both"/>
        <w:rPr>
          <w:sz w:val="24"/>
        </w:rPr>
      </w:pPr>
      <w:r>
        <w:rPr>
          <w:b/>
          <w:sz w:val="24"/>
        </w:rPr>
        <w:t>Obiettivo strategico trasparenza</w:t>
      </w:r>
      <w:r>
        <w:rPr>
          <w:sz w:val="24"/>
        </w:rPr>
        <w:t>: informatizzazione delle nuove Sezioni dell’Amministra- zione Trasparente all’atto dell’approvazione definitiva degli schemi da parte di ANAC nell’anno 2026.</w:t>
      </w:r>
    </w:p>
    <w:p w:rsidR="00146C60" w:rsidRDefault="00146C60">
      <w:pPr>
        <w:spacing w:before="145"/>
        <w:rPr>
          <w:sz w:val="24"/>
          <w:szCs w:val="24"/>
        </w:rPr>
      </w:pPr>
    </w:p>
    <w:p w:rsidR="00146C60" w:rsidRDefault="00A3451B">
      <w:pPr>
        <w:ind w:left="3184"/>
        <w:jc w:val="both"/>
        <w:outlineLvl w:val="0"/>
        <w:rPr>
          <w:b/>
          <w:bCs/>
          <w:sz w:val="24"/>
          <w:szCs w:val="24"/>
        </w:rPr>
      </w:pPr>
      <w:r>
        <w:rPr>
          <w:b/>
          <w:bCs/>
          <w:sz w:val="24"/>
          <w:szCs w:val="24"/>
        </w:rPr>
        <w:t xml:space="preserve">       Art.2</w:t>
      </w:r>
      <w:r>
        <w:rPr>
          <w:b/>
          <w:bCs/>
          <w:spacing w:val="3"/>
          <w:sz w:val="24"/>
          <w:szCs w:val="24"/>
        </w:rPr>
        <w:t xml:space="preserve"> - </w:t>
      </w:r>
      <w:r>
        <w:rPr>
          <w:b/>
          <w:bCs/>
          <w:sz w:val="24"/>
          <w:szCs w:val="24"/>
        </w:rPr>
        <w:t>Analisi</w:t>
      </w:r>
      <w:r>
        <w:rPr>
          <w:b/>
          <w:bCs/>
          <w:spacing w:val="4"/>
          <w:sz w:val="24"/>
          <w:szCs w:val="24"/>
        </w:rPr>
        <w:t xml:space="preserve"> </w:t>
      </w:r>
      <w:r>
        <w:rPr>
          <w:b/>
          <w:bCs/>
          <w:sz w:val="24"/>
          <w:szCs w:val="24"/>
        </w:rPr>
        <w:t>del</w:t>
      </w:r>
      <w:r>
        <w:rPr>
          <w:b/>
          <w:bCs/>
          <w:spacing w:val="3"/>
          <w:sz w:val="24"/>
          <w:szCs w:val="24"/>
        </w:rPr>
        <w:t xml:space="preserve"> </w:t>
      </w:r>
      <w:r>
        <w:rPr>
          <w:b/>
          <w:bCs/>
          <w:sz w:val="24"/>
          <w:szCs w:val="24"/>
        </w:rPr>
        <w:t>Contesto</w:t>
      </w:r>
      <w:r>
        <w:rPr>
          <w:b/>
          <w:bCs/>
          <w:spacing w:val="3"/>
          <w:sz w:val="24"/>
          <w:szCs w:val="24"/>
        </w:rPr>
        <w:t xml:space="preserve"> </w:t>
      </w:r>
      <w:r>
        <w:rPr>
          <w:b/>
          <w:bCs/>
          <w:spacing w:val="-2"/>
          <w:sz w:val="24"/>
          <w:szCs w:val="24"/>
        </w:rPr>
        <w:t>esterno.</w:t>
      </w:r>
    </w:p>
    <w:p w:rsidR="00146C60" w:rsidRDefault="00A3451B">
      <w:pPr>
        <w:spacing w:before="203" w:line="367" w:lineRule="auto"/>
        <w:ind w:left="737" w:right="170"/>
        <w:jc w:val="both"/>
        <w:rPr>
          <w:i/>
          <w:sz w:val="24"/>
        </w:rPr>
      </w:pPr>
      <w:r>
        <w:rPr>
          <w:sz w:val="24"/>
        </w:rPr>
        <w:t>Per quanto riguarda il campo di azione stabilito dapprima dal PNA 2026 e successivamente dal</w:t>
      </w:r>
      <w:r>
        <w:rPr>
          <w:spacing w:val="-13"/>
          <w:sz w:val="24"/>
        </w:rPr>
        <w:t xml:space="preserve"> </w:t>
      </w:r>
      <w:r>
        <w:rPr>
          <w:sz w:val="24"/>
        </w:rPr>
        <w:t>PIAO,</w:t>
      </w:r>
      <w:r>
        <w:rPr>
          <w:spacing w:val="-13"/>
          <w:sz w:val="24"/>
        </w:rPr>
        <w:t xml:space="preserve"> </w:t>
      </w:r>
      <w:r>
        <w:rPr>
          <w:sz w:val="24"/>
        </w:rPr>
        <w:t>il</w:t>
      </w:r>
      <w:r>
        <w:rPr>
          <w:spacing w:val="-13"/>
          <w:sz w:val="24"/>
        </w:rPr>
        <w:t xml:space="preserve"> </w:t>
      </w:r>
      <w:r>
        <w:rPr>
          <w:sz w:val="24"/>
        </w:rPr>
        <w:t>primo</w:t>
      </w:r>
      <w:r>
        <w:rPr>
          <w:spacing w:val="-12"/>
          <w:sz w:val="24"/>
        </w:rPr>
        <w:t xml:space="preserve"> </w:t>
      </w:r>
      <w:r>
        <w:rPr>
          <w:sz w:val="24"/>
        </w:rPr>
        <w:t>punto</w:t>
      </w:r>
      <w:r>
        <w:rPr>
          <w:spacing w:val="-13"/>
          <w:sz w:val="24"/>
        </w:rPr>
        <w:t xml:space="preserve"> </w:t>
      </w:r>
      <w:r>
        <w:rPr>
          <w:sz w:val="24"/>
        </w:rPr>
        <w:t>concerne</w:t>
      </w:r>
      <w:r>
        <w:rPr>
          <w:spacing w:val="-13"/>
          <w:sz w:val="24"/>
        </w:rPr>
        <w:t xml:space="preserve"> </w:t>
      </w:r>
      <w:r>
        <w:rPr>
          <w:sz w:val="24"/>
        </w:rPr>
        <w:t>“</w:t>
      </w:r>
      <w:r>
        <w:rPr>
          <w:i/>
          <w:sz w:val="24"/>
        </w:rPr>
        <w:t>la</w:t>
      </w:r>
      <w:r>
        <w:rPr>
          <w:i/>
          <w:spacing w:val="-12"/>
          <w:sz w:val="24"/>
        </w:rPr>
        <w:t xml:space="preserve"> </w:t>
      </w:r>
      <w:r>
        <w:rPr>
          <w:i/>
          <w:sz w:val="24"/>
        </w:rPr>
        <w:t>valutazione</w:t>
      </w:r>
      <w:r>
        <w:rPr>
          <w:i/>
          <w:spacing w:val="-12"/>
          <w:sz w:val="24"/>
        </w:rPr>
        <w:t xml:space="preserve"> </w:t>
      </w:r>
      <w:r>
        <w:rPr>
          <w:i/>
          <w:sz w:val="24"/>
        </w:rPr>
        <w:t>di</w:t>
      </w:r>
      <w:r>
        <w:rPr>
          <w:i/>
          <w:spacing w:val="-13"/>
          <w:sz w:val="24"/>
        </w:rPr>
        <w:t xml:space="preserve"> </w:t>
      </w:r>
      <w:r>
        <w:rPr>
          <w:i/>
          <w:sz w:val="24"/>
        </w:rPr>
        <w:t>impatto</w:t>
      </w:r>
      <w:r>
        <w:rPr>
          <w:i/>
          <w:spacing w:val="-12"/>
          <w:sz w:val="24"/>
        </w:rPr>
        <w:t xml:space="preserve"> </w:t>
      </w:r>
      <w:r>
        <w:rPr>
          <w:i/>
          <w:sz w:val="24"/>
        </w:rPr>
        <w:t>del</w:t>
      </w:r>
      <w:r>
        <w:rPr>
          <w:i/>
          <w:spacing w:val="-13"/>
          <w:sz w:val="24"/>
        </w:rPr>
        <w:t xml:space="preserve"> </w:t>
      </w:r>
      <w:r>
        <w:rPr>
          <w:i/>
          <w:sz w:val="24"/>
        </w:rPr>
        <w:t>contesto</w:t>
      </w:r>
      <w:r>
        <w:rPr>
          <w:i/>
          <w:spacing w:val="-13"/>
          <w:sz w:val="24"/>
        </w:rPr>
        <w:t xml:space="preserve"> </w:t>
      </w:r>
      <w:r>
        <w:rPr>
          <w:i/>
          <w:sz w:val="24"/>
        </w:rPr>
        <w:t>esterno,</w:t>
      </w:r>
      <w:r>
        <w:rPr>
          <w:i/>
          <w:spacing w:val="-13"/>
          <w:sz w:val="24"/>
        </w:rPr>
        <w:t xml:space="preserve"> </w:t>
      </w:r>
      <w:r>
        <w:rPr>
          <w:i/>
          <w:sz w:val="24"/>
        </w:rPr>
        <w:t>che</w:t>
      </w:r>
      <w:r>
        <w:rPr>
          <w:i/>
          <w:spacing w:val="-13"/>
          <w:sz w:val="24"/>
        </w:rPr>
        <w:t xml:space="preserve"> </w:t>
      </w:r>
      <w:r>
        <w:rPr>
          <w:i/>
          <w:sz w:val="24"/>
        </w:rPr>
        <w:t>evidenzia</w:t>
      </w:r>
      <w:r>
        <w:rPr>
          <w:i/>
          <w:spacing w:val="-12"/>
          <w:sz w:val="24"/>
        </w:rPr>
        <w:t xml:space="preserve"> </w:t>
      </w:r>
      <w:r>
        <w:rPr>
          <w:i/>
          <w:sz w:val="24"/>
        </w:rPr>
        <w:t>se</w:t>
      </w:r>
      <w:r>
        <w:rPr>
          <w:i/>
          <w:spacing w:val="-13"/>
          <w:sz w:val="24"/>
        </w:rPr>
        <w:t xml:space="preserve"> </w:t>
      </w:r>
      <w:r>
        <w:rPr>
          <w:i/>
          <w:sz w:val="24"/>
        </w:rPr>
        <w:t xml:space="preserve">le caratteristiche strutturali e congiunturali dell’ambiente culturale, sociale ed economico nel quale </w:t>
      </w:r>
      <w:r>
        <w:rPr>
          <w:i/>
          <w:w w:val="90"/>
          <w:sz w:val="24"/>
        </w:rPr>
        <w:t>l’amministrazione opera possano favorire il verificarsi di fenomeni corruttivi”.</w:t>
      </w:r>
    </w:p>
    <w:p w:rsidR="00146C60" w:rsidRDefault="00A3451B">
      <w:pPr>
        <w:spacing w:line="367" w:lineRule="auto"/>
        <w:ind w:left="737" w:right="170"/>
        <w:jc w:val="both"/>
        <w:rPr>
          <w:i/>
          <w:sz w:val="24"/>
        </w:rPr>
      </w:pPr>
      <w:r>
        <w:rPr>
          <w:sz w:val="24"/>
          <w:szCs w:val="24"/>
        </w:rPr>
        <w:t>Il Comune di Maddaloni è collocato in un’area limitrofa alle province di Napoli e Benevento; il territorio</w:t>
      </w:r>
      <w:r>
        <w:rPr>
          <w:spacing w:val="4"/>
          <w:sz w:val="24"/>
          <w:szCs w:val="24"/>
        </w:rPr>
        <w:t xml:space="preserve"> </w:t>
      </w:r>
      <w:r>
        <w:rPr>
          <w:sz w:val="24"/>
          <w:szCs w:val="24"/>
        </w:rPr>
        <w:t>si</w:t>
      </w:r>
      <w:r>
        <w:rPr>
          <w:spacing w:val="3"/>
          <w:sz w:val="24"/>
          <w:szCs w:val="24"/>
        </w:rPr>
        <w:t xml:space="preserve"> </w:t>
      </w:r>
      <w:r>
        <w:rPr>
          <w:sz w:val="24"/>
          <w:szCs w:val="24"/>
        </w:rPr>
        <w:t>estende</w:t>
      </w:r>
      <w:r>
        <w:rPr>
          <w:spacing w:val="3"/>
          <w:sz w:val="24"/>
          <w:szCs w:val="24"/>
        </w:rPr>
        <w:t xml:space="preserve"> </w:t>
      </w:r>
      <w:r>
        <w:rPr>
          <w:sz w:val="24"/>
          <w:szCs w:val="24"/>
        </w:rPr>
        <w:t>per</w:t>
      </w:r>
      <w:r>
        <w:rPr>
          <w:spacing w:val="5"/>
          <w:sz w:val="24"/>
          <w:szCs w:val="24"/>
        </w:rPr>
        <w:t xml:space="preserve"> </w:t>
      </w:r>
      <w:r>
        <w:rPr>
          <w:sz w:val="24"/>
          <w:szCs w:val="24"/>
        </w:rPr>
        <w:t>36,67</w:t>
      </w:r>
      <w:r>
        <w:rPr>
          <w:spacing w:val="3"/>
          <w:sz w:val="24"/>
          <w:szCs w:val="24"/>
        </w:rPr>
        <w:t xml:space="preserve"> </w:t>
      </w:r>
      <w:r>
        <w:rPr>
          <w:sz w:val="24"/>
          <w:szCs w:val="24"/>
        </w:rPr>
        <w:t>Kmq</w:t>
      </w:r>
      <w:r>
        <w:rPr>
          <w:spacing w:val="3"/>
          <w:sz w:val="24"/>
          <w:szCs w:val="24"/>
        </w:rPr>
        <w:t xml:space="preserve"> </w:t>
      </w:r>
      <w:r>
        <w:rPr>
          <w:sz w:val="24"/>
          <w:szCs w:val="24"/>
        </w:rPr>
        <w:t>con</w:t>
      </w:r>
      <w:r>
        <w:rPr>
          <w:spacing w:val="3"/>
          <w:sz w:val="24"/>
          <w:szCs w:val="24"/>
        </w:rPr>
        <w:t xml:space="preserve"> </w:t>
      </w:r>
      <w:r>
        <w:rPr>
          <w:sz w:val="24"/>
          <w:szCs w:val="24"/>
        </w:rPr>
        <w:t>una</w:t>
      </w:r>
      <w:r>
        <w:rPr>
          <w:spacing w:val="5"/>
          <w:sz w:val="24"/>
          <w:szCs w:val="24"/>
        </w:rPr>
        <w:t xml:space="preserve"> </w:t>
      </w:r>
      <w:r>
        <w:rPr>
          <w:sz w:val="24"/>
          <w:szCs w:val="24"/>
        </w:rPr>
        <w:t>popolazione</w:t>
      </w:r>
      <w:r>
        <w:rPr>
          <w:spacing w:val="4"/>
          <w:sz w:val="24"/>
          <w:szCs w:val="24"/>
        </w:rPr>
        <w:t xml:space="preserve"> </w:t>
      </w:r>
      <w:r>
        <w:rPr>
          <w:sz w:val="24"/>
          <w:szCs w:val="24"/>
        </w:rPr>
        <w:t>di</w:t>
      </w:r>
      <w:r>
        <w:rPr>
          <w:spacing w:val="3"/>
          <w:sz w:val="24"/>
          <w:szCs w:val="24"/>
        </w:rPr>
        <w:t xml:space="preserve"> </w:t>
      </w:r>
      <w:r>
        <w:rPr>
          <w:sz w:val="24"/>
          <w:szCs w:val="24"/>
        </w:rPr>
        <w:t>circa</w:t>
      </w:r>
      <w:r>
        <w:rPr>
          <w:spacing w:val="4"/>
          <w:sz w:val="24"/>
          <w:szCs w:val="24"/>
        </w:rPr>
        <w:t xml:space="preserve"> </w:t>
      </w:r>
      <w:r>
        <w:rPr>
          <w:sz w:val="24"/>
          <w:szCs w:val="24"/>
        </w:rPr>
        <w:t>38.000</w:t>
      </w:r>
      <w:r>
        <w:rPr>
          <w:spacing w:val="4"/>
          <w:sz w:val="24"/>
          <w:szCs w:val="24"/>
        </w:rPr>
        <w:t xml:space="preserve"> </w:t>
      </w:r>
      <w:r>
        <w:rPr>
          <w:sz w:val="24"/>
          <w:szCs w:val="24"/>
        </w:rPr>
        <w:t>ab</w:t>
      </w:r>
      <w:r>
        <w:rPr>
          <w:spacing w:val="4"/>
          <w:sz w:val="24"/>
          <w:szCs w:val="24"/>
        </w:rPr>
        <w:t xml:space="preserve"> </w:t>
      </w:r>
      <w:r>
        <w:rPr>
          <w:sz w:val="24"/>
          <w:szCs w:val="24"/>
        </w:rPr>
        <w:t>con</w:t>
      </w:r>
      <w:r>
        <w:rPr>
          <w:spacing w:val="4"/>
          <w:sz w:val="24"/>
          <w:szCs w:val="24"/>
        </w:rPr>
        <w:t xml:space="preserve"> </w:t>
      </w:r>
      <w:r>
        <w:rPr>
          <w:sz w:val="24"/>
          <w:szCs w:val="24"/>
        </w:rPr>
        <w:t>una</w:t>
      </w:r>
      <w:r>
        <w:rPr>
          <w:spacing w:val="3"/>
          <w:sz w:val="24"/>
          <w:szCs w:val="24"/>
        </w:rPr>
        <w:t xml:space="preserve"> </w:t>
      </w:r>
      <w:r>
        <w:rPr>
          <w:sz w:val="24"/>
          <w:szCs w:val="24"/>
        </w:rPr>
        <w:t>densità</w:t>
      </w:r>
      <w:r>
        <w:rPr>
          <w:spacing w:val="4"/>
          <w:sz w:val="24"/>
          <w:szCs w:val="24"/>
        </w:rPr>
        <w:t xml:space="preserve"> </w:t>
      </w:r>
      <w:r>
        <w:rPr>
          <w:sz w:val="24"/>
          <w:szCs w:val="24"/>
        </w:rPr>
        <w:t>di</w:t>
      </w:r>
      <w:r>
        <w:rPr>
          <w:spacing w:val="3"/>
          <w:sz w:val="24"/>
          <w:szCs w:val="24"/>
        </w:rPr>
        <w:t xml:space="preserve"> </w:t>
      </w:r>
      <w:r>
        <w:rPr>
          <w:spacing w:val="-2"/>
          <w:sz w:val="24"/>
          <w:szCs w:val="24"/>
        </w:rPr>
        <w:t xml:space="preserve">circa </w:t>
      </w:r>
      <w:r>
        <w:rPr>
          <w:sz w:val="24"/>
          <w:szCs w:val="24"/>
        </w:rPr>
        <w:t>1.064 ab/km. Sorge alla destra di un intricato sistema artificiale d'irrigazione legato alla bonifica borbonica dei lagni. I principali dati raccolti riguardanti il territorio e le sue infrastrutture, consente di pervenire alle seguenti conclusioni di massima:</w:t>
      </w:r>
    </w:p>
    <w:p w:rsidR="00146C60" w:rsidRDefault="00A3451B">
      <w:pPr>
        <w:numPr>
          <w:ilvl w:val="0"/>
          <w:numId w:val="24"/>
        </w:numPr>
        <w:tabs>
          <w:tab w:val="left" w:pos="416"/>
        </w:tabs>
        <w:spacing w:line="367" w:lineRule="auto"/>
        <w:ind w:left="737" w:right="170" w:firstLine="0"/>
        <w:jc w:val="both"/>
        <w:rPr>
          <w:sz w:val="24"/>
        </w:rPr>
      </w:pPr>
      <w:r>
        <w:rPr>
          <w:sz w:val="24"/>
        </w:rPr>
        <w:t>assenza di incremento demografico della popolazione nel periodo intercorrente tra il 2001 ed il 2018, ove semmai si assiste ad una progressiva riduzione della popolazione;</w:t>
      </w:r>
    </w:p>
    <w:p w:rsidR="00146C60" w:rsidRDefault="00A3451B">
      <w:pPr>
        <w:numPr>
          <w:ilvl w:val="0"/>
          <w:numId w:val="24"/>
        </w:numPr>
        <w:tabs>
          <w:tab w:val="left" w:pos="399"/>
        </w:tabs>
        <w:spacing w:line="275" w:lineRule="exact"/>
        <w:ind w:left="794" w:hanging="57"/>
        <w:jc w:val="both"/>
        <w:rPr>
          <w:sz w:val="24"/>
        </w:rPr>
      </w:pPr>
      <w:r>
        <w:rPr>
          <w:sz w:val="24"/>
        </w:rPr>
        <w:t>tendenziale</w:t>
      </w:r>
      <w:r>
        <w:rPr>
          <w:spacing w:val="-11"/>
          <w:sz w:val="24"/>
        </w:rPr>
        <w:t xml:space="preserve"> </w:t>
      </w:r>
      <w:r>
        <w:rPr>
          <w:sz w:val="24"/>
        </w:rPr>
        <w:t>tasso</w:t>
      </w:r>
      <w:r>
        <w:rPr>
          <w:spacing w:val="-11"/>
          <w:sz w:val="24"/>
        </w:rPr>
        <w:t xml:space="preserve"> </w:t>
      </w:r>
      <w:r>
        <w:rPr>
          <w:sz w:val="24"/>
        </w:rPr>
        <w:t>di</w:t>
      </w:r>
      <w:r>
        <w:rPr>
          <w:spacing w:val="-12"/>
          <w:sz w:val="24"/>
        </w:rPr>
        <w:t xml:space="preserve"> </w:t>
      </w:r>
      <w:r>
        <w:rPr>
          <w:sz w:val="24"/>
        </w:rPr>
        <w:t>incremento</w:t>
      </w:r>
      <w:r>
        <w:rPr>
          <w:spacing w:val="-10"/>
          <w:sz w:val="24"/>
        </w:rPr>
        <w:t xml:space="preserve"> </w:t>
      </w:r>
      <w:r>
        <w:rPr>
          <w:sz w:val="24"/>
        </w:rPr>
        <w:t>del</w:t>
      </w:r>
      <w:r>
        <w:rPr>
          <w:spacing w:val="-12"/>
          <w:sz w:val="24"/>
        </w:rPr>
        <w:t xml:space="preserve"> </w:t>
      </w:r>
      <w:r>
        <w:rPr>
          <w:sz w:val="24"/>
        </w:rPr>
        <w:t>flusso</w:t>
      </w:r>
      <w:r>
        <w:rPr>
          <w:spacing w:val="-11"/>
          <w:sz w:val="24"/>
        </w:rPr>
        <w:t xml:space="preserve"> </w:t>
      </w:r>
      <w:r>
        <w:rPr>
          <w:sz w:val="24"/>
        </w:rPr>
        <w:t>migratorio,</w:t>
      </w:r>
      <w:r>
        <w:rPr>
          <w:spacing w:val="-11"/>
          <w:sz w:val="24"/>
        </w:rPr>
        <w:t xml:space="preserve"> </w:t>
      </w:r>
      <w:r>
        <w:rPr>
          <w:sz w:val="24"/>
        </w:rPr>
        <w:t>accentuato</w:t>
      </w:r>
      <w:r>
        <w:rPr>
          <w:spacing w:val="-11"/>
          <w:sz w:val="24"/>
        </w:rPr>
        <w:t xml:space="preserve"> </w:t>
      </w:r>
      <w:r>
        <w:rPr>
          <w:sz w:val="24"/>
        </w:rPr>
        <w:t>negli</w:t>
      </w:r>
      <w:r>
        <w:rPr>
          <w:spacing w:val="-11"/>
          <w:sz w:val="24"/>
        </w:rPr>
        <w:t xml:space="preserve"> </w:t>
      </w:r>
      <w:r>
        <w:rPr>
          <w:sz w:val="24"/>
        </w:rPr>
        <w:t>ultimi</w:t>
      </w:r>
      <w:r>
        <w:rPr>
          <w:spacing w:val="-12"/>
          <w:sz w:val="24"/>
        </w:rPr>
        <w:t xml:space="preserve"> </w:t>
      </w:r>
      <w:r>
        <w:rPr>
          <w:spacing w:val="-2"/>
          <w:sz w:val="24"/>
        </w:rPr>
        <w:t>anni;</w:t>
      </w:r>
    </w:p>
    <w:p w:rsidR="00146C60" w:rsidRDefault="00A3451B">
      <w:pPr>
        <w:numPr>
          <w:ilvl w:val="0"/>
          <w:numId w:val="24"/>
        </w:numPr>
        <w:tabs>
          <w:tab w:val="left" w:pos="399"/>
        </w:tabs>
        <w:spacing w:before="145"/>
        <w:ind w:left="737" w:firstLine="0"/>
        <w:jc w:val="both"/>
        <w:rPr>
          <w:sz w:val="24"/>
        </w:rPr>
      </w:pPr>
      <w:r>
        <w:rPr>
          <w:sz w:val="24"/>
        </w:rPr>
        <w:t>un</w:t>
      </w:r>
      <w:r>
        <w:rPr>
          <w:spacing w:val="2"/>
          <w:sz w:val="24"/>
        </w:rPr>
        <w:t xml:space="preserve"> </w:t>
      </w:r>
      <w:r>
        <w:rPr>
          <w:sz w:val="24"/>
        </w:rPr>
        <w:t>alto</w:t>
      </w:r>
      <w:r>
        <w:rPr>
          <w:spacing w:val="1"/>
          <w:sz w:val="24"/>
        </w:rPr>
        <w:t xml:space="preserve"> </w:t>
      </w:r>
      <w:r>
        <w:rPr>
          <w:sz w:val="24"/>
        </w:rPr>
        <w:t>indice</w:t>
      </w:r>
      <w:r>
        <w:rPr>
          <w:spacing w:val="1"/>
          <w:sz w:val="24"/>
        </w:rPr>
        <w:t xml:space="preserve"> </w:t>
      </w:r>
      <w:r>
        <w:rPr>
          <w:sz w:val="24"/>
        </w:rPr>
        <w:t>di</w:t>
      </w:r>
      <w:r>
        <w:rPr>
          <w:spacing w:val="1"/>
          <w:sz w:val="24"/>
        </w:rPr>
        <w:t xml:space="preserve"> </w:t>
      </w:r>
      <w:r>
        <w:rPr>
          <w:spacing w:val="-2"/>
          <w:sz w:val="24"/>
        </w:rPr>
        <w:t>vecchiaia;</w:t>
      </w:r>
    </w:p>
    <w:p w:rsidR="00146C60" w:rsidRDefault="00A3451B">
      <w:pPr>
        <w:numPr>
          <w:ilvl w:val="0"/>
          <w:numId w:val="24"/>
        </w:numPr>
        <w:tabs>
          <w:tab w:val="left" w:pos="399"/>
        </w:tabs>
        <w:spacing w:before="146"/>
        <w:ind w:left="737" w:firstLine="0"/>
        <w:jc w:val="both"/>
        <w:rPr>
          <w:sz w:val="24"/>
        </w:rPr>
      </w:pPr>
      <w:r>
        <w:rPr>
          <w:sz w:val="24"/>
        </w:rPr>
        <w:t>percentuali</w:t>
      </w:r>
      <w:r>
        <w:rPr>
          <w:spacing w:val="-11"/>
          <w:sz w:val="24"/>
        </w:rPr>
        <w:t xml:space="preserve"> </w:t>
      </w:r>
      <w:r>
        <w:rPr>
          <w:sz w:val="24"/>
        </w:rPr>
        <w:t>alte</w:t>
      </w:r>
      <w:r>
        <w:rPr>
          <w:spacing w:val="-12"/>
          <w:sz w:val="24"/>
        </w:rPr>
        <w:t xml:space="preserve"> </w:t>
      </w:r>
      <w:r>
        <w:rPr>
          <w:sz w:val="24"/>
        </w:rPr>
        <w:t>di</w:t>
      </w:r>
      <w:r>
        <w:rPr>
          <w:spacing w:val="-12"/>
          <w:sz w:val="24"/>
        </w:rPr>
        <w:t xml:space="preserve"> </w:t>
      </w:r>
      <w:r>
        <w:rPr>
          <w:sz w:val="24"/>
        </w:rPr>
        <w:t>tasso</w:t>
      </w:r>
      <w:r>
        <w:rPr>
          <w:spacing w:val="-11"/>
          <w:sz w:val="24"/>
        </w:rPr>
        <w:t xml:space="preserve"> </w:t>
      </w:r>
      <w:r>
        <w:rPr>
          <w:sz w:val="24"/>
        </w:rPr>
        <w:t>di</w:t>
      </w:r>
      <w:r>
        <w:rPr>
          <w:spacing w:val="-12"/>
          <w:sz w:val="24"/>
        </w:rPr>
        <w:t xml:space="preserve"> </w:t>
      </w:r>
      <w:r>
        <w:rPr>
          <w:sz w:val="24"/>
        </w:rPr>
        <w:t>disoccupazione</w:t>
      </w:r>
      <w:r>
        <w:rPr>
          <w:spacing w:val="-11"/>
          <w:sz w:val="24"/>
        </w:rPr>
        <w:t xml:space="preserve"> </w:t>
      </w:r>
      <w:r>
        <w:rPr>
          <w:sz w:val="24"/>
        </w:rPr>
        <w:t>maschile</w:t>
      </w:r>
      <w:r>
        <w:rPr>
          <w:spacing w:val="-11"/>
          <w:sz w:val="24"/>
        </w:rPr>
        <w:t xml:space="preserve"> </w:t>
      </w:r>
      <w:r>
        <w:rPr>
          <w:sz w:val="24"/>
        </w:rPr>
        <w:t>e</w:t>
      </w:r>
      <w:r>
        <w:rPr>
          <w:spacing w:val="-11"/>
          <w:sz w:val="24"/>
        </w:rPr>
        <w:t xml:space="preserve"> </w:t>
      </w:r>
      <w:r>
        <w:rPr>
          <w:sz w:val="24"/>
        </w:rPr>
        <w:t>femminile,</w:t>
      </w:r>
      <w:r>
        <w:rPr>
          <w:spacing w:val="-11"/>
          <w:sz w:val="24"/>
        </w:rPr>
        <w:t xml:space="preserve"> </w:t>
      </w:r>
      <w:r>
        <w:rPr>
          <w:sz w:val="24"/>
        </w:rPr>
        <w:t>soprattutto</w:t>
      </w:r>
      <w:r>
        <w:rPr>
          <w:spacing w:val="-11"/>
          <w:sz w:val="24"/>
        </w:rPr>
        <w:t xml:space="preserve"> </w:t>
      </w:r>
      <w:r>
        <w:rPr>
          <w:spacing w:val="-2"/>
          <w:sz w:val="24"/>
        </w:rPr>
        <w:t>giovanile.</w:t>
      </w:r>
    </w:p>
    <w:p w:rsidR="00146C60" w:rsidRDefault="00A3451B">
      <w:pPr>
        <w:spacing w:before="146" w:line="367" w:lineRule="auto"/>
        <w:ind w:left="737" w:right="170"/>
        <w:jc w:val="both"/>
        <w:rPr>
          <w:sz w:val="24"/>
          <w:szCs w:val="24"/>
        </w:rPr>
      </w:pPr>
      <w:r>
        <w:rPr>
          <w:sz w:val="24"/>
          <w:szCs w:val="24"/>
        </w:rPr>
        <w:lastRenderedPageBreak/>
        <w:t>Si tratta, in generale, di tassi notevolmente superiori a quelli risultanti dalle rilevazioni statistiche effettuate nello stesso periodo in Italia anche se migliori del dato medio campano. Il disagio socio- economico del territorio impone particolare attenzione alle politiche sociali e alla definizione di criteri</w:t>
      </w:r>
      <w:r>
        <w:rPr>
          <w:spacing w:val="-3"/>
          <w:sz w:val="24"/>
          <w:szCs w:val="24"/>
        </w:rPr>
        <w:t xml:space="preserve"> </w:t>
      </w:r>
    </w:p>
    <w:p w:rsidR="00146C60" w:rsidRDefault="00146C60">
      <w:pPr>
        <w:spacing w:before="146" w:line="367" w:lineRule="auto"/>
        <w:ind w:left="737" w:right="170"/>
        <w:jc w:val="both"/>
        <w:rPr>
          <w:sz w:val="24"/>
          <w:szCs w:val="24"/>
        </w:rPr>
      </w:pPr>
    </w:p>
    <w:p w:rsidR="00146C60" w:rsidRDefault="00A3451B">
      <w:pPr>
        <w:spacing w:before="146" w:line="367" w:lineRule="auto"/>
        <w:ind w:left="737" w:right="170"/>
        <w:jc w:val="both"/>
        <w:rPr>
          <w:sz w:val="24"/>
          <w:szCs w:val="24"/>
        </w:rPr>
      </w:pPr>
      <w:r>
        <w:rPr>
          <w:sz w:val="24"/>
          <w:szCs w:val="24"/>
        </w:rPr>
        <w:t>chiari</w:t>
      </w:r>
      <w:r>
        <w:rPr>
          <w:spacing w:val="-3"/>
          <w:sz w:val="24"/>
          <w:szCs w:val="24"/>
        </w:rPr>
        <w:t xml:space="preserve"> </w:t>
      </w:r>
      <w:r>
        <w:rPr>
          <w:sz w:val="24"/>
          <w:szCs w:val="24"/>
        </w:rPr>
        <w:t>e</w:t>
      </w:r>
      <w:r>
        <w:rPr>
          <w:spacing w:val="-2"/>
          <w:sz w:val="24"/>
          <w:szCs w:val="24"/>
        </w:rPr>
        <w:t xml:space="preserve"> </w:t>
      </w:r>
      <w:r>
        <w:rPr>
          <w:sz w:val="24"/>
          <w:szCs w:val="24"/>
        </w:rPr>
        <w:t>trasparenti</w:t>
      </w:r>
      <w:r>
        <w:rPr>
          <w:spacing w:val="-3"/>
          <w:sz w:val="24"/>
          <w:szCs w:val="24"/>
        </w:rPr>
        <w:t xml:space="preserve"> </w:t>
      </w:r>
      <w:r>
        <w:rPr>
          <w:sz w:val="24"/>
          <w:szCs w:val="24"/>
        </w:rPr>
        <w:t>per</w:t>
      </w:r>
      <w:r>
        <w:rPr>
          <w:spacing w:val="-3"/>
          <w:sz w:val="24"/>
          <w:szCs w:val="24"/>
        </w:rPr>
        <w:t xml:space="preserve"> </w:t>
      </w:r>
      <w:r>
        <w:rPr>
          <w:sz w:val="24"/>
          <w:szCs w:val="24"/>
        </w:rPr>
        <w:t>l’attuazione</w:t>
      </w:r>
      <w:r>
        <w:rPr>
          <w:spacing w:val="-3"/>
          <w:sz w:val="24"/>
          <w:szCs w:val="24"/>
        </w:rPr>
        <w:t xml:space="preserve"> </w:t>
      </w:r>
      <w:r>
        <w:rPr>
          <w:sz w:val="24"/>
          <w:szCs w:val="24"/>
        </w:rPr>
        <w:t>delle</w:t>
      </w:r>
      <w:r>
        <w:rPr>
          <w:spacing w:val="-3"/>
          <w:sz w:val="24"/>
          <w:szCs w:val="24"/>
        </w:rPr>
        <w:t xml:space="preserve"> </w:t>
      </w:r>
      <w:r>
        <w:rPr>
          <w:sz w:val="24"/>
          <w:szCs w:val="24"/>
        </w:rPr>
        <w:t>politiche</w:t>
      </w:r>
      <w:r>
        <w:rPr>
          <w:spacing w:val="-3"/>
          <w:sz w:val="24"/>
          <w:szCs w:val="24"/>
        </w:rPr>
        <w:t xml:space="preserve"> </w:t>
      </w:r>
      <w:r>
        <w:rPr>
          <w:sz w:val="24"/>
          <w:szCs w:val="24"/>
        </w:rPr>
        <w:t>sociali</w:t>
      </w:r>
      <w:r>
        <w:rPr>
          <w:spacing w:val="-3"/>
          <w:sz w:val="24"/>
          <w:szCs w:val="24"/>
        </w:rPr>
        <w:t xml:space="preserve"> </w:t>
      </w:r>
      <w:r>
        <w:rPr>
          <w:sz w:val="24"/>
          <w:szCs w:val="24"/>
        </w:rPr>
        <w:t>poste</w:t>
      </w:r>
      <w:r>
        <w:rPr>
          <w:spacing w:val="-3"/>
          <w:sz w:val="24"/>
          <w:szCs w:val="24"/>
        </w:rPr>
        <w:t xml:space="preserve"> </w:t>
      </w:r>
      <w:r>
        <w:rPr>
          <w:sz w:val="24"/>
          <w:szCs w:val="24"/>
        </w:rPr>
        <w:t>in</w:t>
      </w:r>
      <w:r>
        <w:rPr>
          <w:spacing w:val="-3"/>
          <w:sz w:val="24"/>
          <w:szCs w:val="24"/>
        </w:rPr>
        <w:t xml:space="preserve"> </w:t>
      </w:r>
      <w:r>
        <w:rPr>
          <w:sz w:val="24"/>
          <w:szCs w:val="24"/>
        </w:rPr>
        <w:t>essere</w:t>
      </w:r>
      <w:r>
        <w:rPr>
          <w:spacing w:val="-3"/>
          <w:sz w:val="24"/>
          <w:szCs w:val="24"/>
        </w:rPr>
        <w:t xml:space="preserve"> </w:t>
      </w:r>
      <w:r>
        <w:rPr>
          <w:sz w:val="24"/>
          <w:szCs w:val="24"/>
        </w:rPr>
        <w:t>dall’Ente.</w:t>
      </w:r>
      <w:r>
        <w:rPr>
          <w:spacing w:val="-2"/>
          <w:sz w:val="24"/>
          <w:szCs w:val="24"/>
        </w:rPr>
        <w:t xml:space="preserve"> </w:t>
      </w:r>
      <w:r>
        <w:rPr>
          <w:sz w:val="24"/>
          <w:szCs w:val="24"/>
        </w:rPr>
        <w:t>I</w:t>
      </w:r>
      <w:r>
        <w:rPr>
          <w:spacing w:val="-3"/>
          <w:sz w:val="24"/>
          <w:szCs w:val="24"/>
        </w:rPr>
        <w:t xml:space="preserve"> </w:t>
      </w:r>
      <w:r>
        <w:rPr>
          <w:sz w:val="24"/>
          <w:szCs w:val="24"/>
        </w:rPr>
        <w:t>dati</w:t>
      </w:r>
      <w:r>
        <w:rPr>
          <w:spacing w:val="-3"/>
          <w:sz w:val="24"/>
          <w:szCs w:val="24"/>
        </w:rPr>
        <w:t xml:space="preserve"> </w:t>
      </w:r>
      <w:r>
        <w:rPr>
          <w:sz w:val="24"/>
          <w:szCs w:val="24"/>
        </w:rPr>
        <w:t>sulla criminalità sono acquisiti:</w:t>
      </w:r>
    </w:p>
    <w:p w:rsidR="00146C60" w:rsidRDefault="00A3451B">
      <w:pPr>
        <w:numPr>
          <w:ilvl w:val="1"/>
          <w:numId w:val="24"/>
        </w:numPr>
        <w:tabs>
          <w:tab w:val="left" w:pos="851"/>
        </w:tabs>
        <w:spacing w:line="367" w:lineRule="auto"/>
        <w:ind w:left="737" w:right="170" w:firstLine="0"/>
        <w:jc w:val="both"/>
        <w:rPr>
          <w:sz w:val="24"/>
        </w:rPr>
      </w:pPr>
      <w:r>
        <w:rPr>
          <w:sz w:val="24"/>
        </w:rPr>
        <w:t>dalla relazione del Ministero dell’Interno al Parlamento sull’attività svolta dalla DIA nel I semestre 2017, dalla quale si evince che il territorio della provincia di Caserta risulta spiccatamente segnato dalla presenza del cartello dei “CASALESI”, composto dalle famiglie (SCHIAVONE, ZAGARIA,</w:t>
      </w:r>
      <w:r>
        <w:rPr>
          <w:spacing w:val="-13"/>
          <w:sz w:val="24"/>
        </w:rPr>
        <w:t xml:space="preserve"> </w:t>
      </w:r>
      <w:r>
        <w:rPr>
          <w:sz w:val="24"/>
        </w:rPr>
        <w:t>IOVINE</w:t>
      </w:r>
      <w:r>
        <w:rPr>
          <w:spacing w:val="-13"/>
          <w:sz w:val="24"/>
        </w:rPr>
        <w:t xml:space="preserve"> </w:t>
      </w:r>
      <w:r>
        <w:rPr>
          <w:sz w:val="24"/>
        </w:rPr>
        <w:t>(il</w:t>
      </w:r>
      <w:r>
        <w:rPr>
          <w:spacing w:val="-13"/>
          <w:sz w:val="24"/>
        </w:rPr>
        <w:t xml:space="preserve"> </w:t>
      </w:r>
      <w:r>
        <w:rPr>
          <w:sz w:val="24"/>
        </w:rPr>
        <w:t>cui</w:t>
      </w:r>
      <w:r>
        <w:rPr>
          <w:spacing w:val="-13"/>
          <w:sz w:val="24"/>
        </w:rPr>
        <w:t xml:space="preserve"> </w:t>
      </w:r>
      <w:r>
        <w:rPr>
          <w:sz w:val="24"/>
        </w:rPr>
        <w:t>capo</w:t>
      </w:r>
      <w:r>
        <w:rPr>
          <w:spacing w:val="-13"/>
          <w:sz w:val="24"/>
        </w:rPr>
        <w:t xml:space="preserve"> </w:t>
      </w:r>
      <w:r>
        <w:rPr>
          <w:sz w:val="24"/>
        </w:rPr>
        <w:t>clan</w:t>
      </w:r>
      <w:r>
        <w:rPr>
          <w:spacing w:val="-13"/>
          <w:sz w:val="24"/>
        </w:rPr>
        <w:t xml:space="preserve"> </w:t>
      </w:r>
      <w:r>
        <w:rPr>
          <w:sz w:val="24"/>
        </w:rPr>
        <w:t>è</w:t>
      </w:r>
      <w:r>
        <w:rPr>
          <w:spacing w:val="-13"/>
          <w:sz w:val="24"/>
        </w:rPr>
        <w:t xml:space="preserve"> </w:t>
      </w:r>
      <w:r>
        <w:rPr>
          <w:sz w:val="24"/>
        </w:rPr>
        <w:t>collaboratore</w:t>
      </w:r>
      <w:r>
        <w:rPr>
          <w:spacing w:val="-14"/>
          <w:sz w:val="24"/>
        </w:rPr>
        <w:t xml:space="preserve"> </w:t>
      </w:r>
      <w:r>
        <w:rPr>
          <w:sz w:val="24"/>
        </w:rPr>
        <w:t>di</w:t>
      </w:r>
      <w:r>
        <w:rPr>
          <w:spacing w:val="-13"/>
          <w:sz w:val="24"/>
        </w:rPr>
        <w:t xml:space="preserve"> </w:t>
      </w:r>
      <w:r>
        <w:rPr>
          <w:sz w:val="24"/>
        </w:rPr>
        <w:t>giustizia)</w:t>
      </w:r>
      <w:r>
        <w:rPr>
          <w:spacing w:val="-13"/>
          <w:sz w:val="24"/>
        </w:rPr>
        <w:t xml:space="preserve"> </w:t>
      </w:r>
      <w:r>
        <w:rPr>
          <w:sz w:val="24"/>
        </w:rPr>
        <w:t>e</w:t>
      </w:r>
      <w:r>
        <w:rPr>
          <w:spacing w:val="-13"/>
          <w:sz w:val="24"/>
        </w:rPr>
        <w:t xml:space="preserve"> </w:t>
      </w:r>
      <w:r>
        <w:rPr>
          <w:sz w:val="24"/>
        </w:rPr>
        <w:t>BIDOGNETTI,</w:t>
      </w:r>
      <w:r>
        <w:rPr>
          <w:spacing w:val="-13"/>
          <w:sz w:val="24"/>
        </w:rPr>
        <w:t xml:space="preserve"> </w:t>
      </w:r>
      <w:r>
        <w:rPr>
          <w:sz w:val="24"/>
        </w:rPr>
        <w:t>al</w:t>
      </w:r>
      <w:r>
        <w:rPr>
          <w:spacing w:val="-14"/>
          <w:sz w:val="24"/>
        </w:rPr>
        <w:t xml:space="preserve"> </w:t>
      </w:r>
      <w:r>
        <w:rPr>
          <w:sz w:val="24"/>
        </w:rPr>
        <w:t>quale</w:t>
      </w:r>
      <w:r>
        <w:rPr>
          <w:spacing w:val="-13"/>
          <w:sz w:val="24"/>
        </w:rPr>
        <w:t xml:space="preserve"> </w:t>
      </w:r>
      <w:r>
        <w:rPr>
          <w:sz w:val="24"/>
        </w:rPr>
        <w:t>risultano confederate numerose altre organizzazioni camorristiche locali. Il cartello in parola è stato, tuttavia, oggetto di una progressiva trasformazione, intervenuta per effetto delle numerose scelte collaborative di elementi di primo piano, che hanno svelato dinamiche interne e strategie operative dei “Casalesi”. La pressione estorsiva esercitata testimonia, comunque, il permanere di una salda forza associativa sul territorio, mentre sul piano delle relazioni esterne il clan conferma la sua attrattiva per faccendieri, imprenditori e amministratori locali;</w:t>
      </w:r>
    </w:p>
    <w:p w:rsidR="00146C60" w:rsidRDefault="00A3451B">
      <w:pPr>
        <w:numPr>
          <w:ilvl w:val="1"/>
          <w:numId w:val="24"/>
        </w:numPr>
        <w:tabs>
          <w:tab w:val="left" w:pos="851"/>
        </w:tabs>
        <w:spacing w:line="367" w:lineRule="auto"/>
        <w:ind w:left="737" w:right="170" w:firstLine="0"/>
        <w:jc w:val="both"/>
        <w:rPr>
          <w:sz w:val="24"/>
        </w:rPr>
      </w:pPr>
      <w:r>
        <w:rPr>
          <w:sz w:val="24"/>
        </w:rPr>
        <w:t>dalle relazioni periodiche sull’ordine e sulla sicurezza pubblica, presentate dal Ministero dell’Interno al Parlamento.</w:t>
      </w:r>
    </w:p>
    <w:p w:rsidR="00146C60" w:rsidRDefault="00A3451B">
      <w:pPr>
        <w:spacing w:line="367" w:lineRule="auto"/>
        <w:ind w:left="737" w:right="170"/>
        <w:jc w:val="both"/>
        <w:rPr>
          <w:sz w:val="24"/>
          <w:szCs w:val="24"/>
        </w:rPr>
      </w:pPr>
      <w:r>
        <w:rPr>
          <w:sz w:val="24"/>
          <w:szCs w:val="24"/>
        </w:rPr>
        <w:t>Gli ultimi dati disponibili sono tratti dalla “</w:t>
      </w:r>
      <w:r>
        <w:rPr>
          <w:i/>
          <w:sz w:val="24"/>
          <w:szCs w:val="24"/>
        </w:rPr>
        <w:t xml:space="preserve">Relazione sull’attività delle Forze di Polizia, sullo stato </w:t>
      </w:r>
      <w:r>
        <w:rPr>
          <w:i/>
          <w:spacing w:val="-6"/>
          <w:sz w:val="24"/>
          <w:szCs w:val="24"/>
        </w:rPr>
        <w:t>dell’ordine e della sicurezza pubblica e sulla criminalità organizzata</w:t>
      </w:r>
      <w:r>
        <w:rPr>
          <w:spacing w:val="-6"/>
          <w:sz w:val="24"/>
          <w:szCs w:val="24"/>
        </w:rPr>
        <w:t xml:space="preserve">” presentata a gennaio 2018 e riferita </w:t>
      </w:r>
      <w:r>
        <w:rPr>
          <w:sz w:val="24"/>
          <w:szCs w:val="24"/>
        </w:rPr>
        <w:t>ai dati del 2016, di cui si riportano alcuni stralci relativi alla Provincia di Caserta. La situazione della criminalità organizzata nella provincia di Caserta continua ad essere caratterizzata dalla presenza di due grandi gruppi criminali: la complessa federazione dei “Casalesi</w:t>
      </w:r>
      <w:proofErr w:type="gramStart"/>
      <w:r>
        <w:rPr>
          <w:sz w:val="24"/>
          <w:szCs w:val="24"/>
        </w:rPr>
        <w:t>” ,</w:t>
      </w:r>
      <w:proofErr w:type="gramEnd"/>
      <w:r>
        <w:rPr>
          <w:sz w:val="24"/>
          <w:szCs w:val="24"/>
        </w:rPr>
        <w:t xml:space="preserve"> incentrata ancora sui tre sottogruppi costituiti dalle famiglie “Schiavone” e “ </w:t>
      </w:r>
      <w:proofErr w:type="spellStart"/>
      <w:r>
        <w:rPr>
          <w:sz w:val="24"/>
          <w:szCs w:val="24"/>
        </w:rPr>
        <w:t>Iovine</w:t>
      </w:r>
      <w:proofErr w:type="spellEnd"/>
      <w:r>
        <w:rPr>
          <w:sz w:val="24"/>
          <w:szCs w:val="24"/>
        </w:rPr>
        <w:t xml:space="preserve"> - Bidognetti-Zagaria” , ed il clan “Belforte”</w:t>
      </w:r>
      <w:r>
        <w:rPr>
          <w:spacing w:val="-14"/>
          <w:sz w:val="24"/>
          <w:szCs w:val="24"/>
        </w:rPr>
        <w:t xml:space="preserve"> </w:t>
      </w:r>
      <w:r>
        <w:rPr>
          <w:sz w:val="24"/>
          <w:szCs w:val="24"/>
        </w:rPr>
        <w:t>di</w:t>
      </w:r>
      <w:r>
        <w:rPr>
          <w:spacing w:val="-13"/>
          <w:sz w:val="24"/>
          <w:szCs w:val="24"/>
        </w:rPr>
        <w:t xml:space="preserve"> </w:t>
      </w:r>
      <w:r>
        <w:rPr>
          <w:sz w:val="24"/>
          <w:szCs w:val="24"/>
        </w:rPr>
        <w:t>Marcianise</w:t>
      </w:r>
      <w:r>
        <w:rPr>
          <w:spacing w:val="-13"/>
          <w:sz w:val="24"/>
          <w:szCs w:val="24"/>
        </w:rPr>
        <w:t xml:space="preserve"> </w:t>
      </w:r>
      <w:r>
        <w:rPr>
          <w:sz w:val="24"/>
          <w:szCs w:val="24"/>
        </w:rPr>
        <w:t>(CE);</w:t>
      </w:r>
      <w:r>
        <w:rPr>
          <w:spacing w:val="-13"/>
          <w:sz w:val="24"/>
          <w:szCs w:val="24"/>
        </w:rPr>
        <w:t xml:space="preserve"> </w:t>
      </w:r>
      <w:r>
        <w:rPr>
          <w:sz w:val="24"/>
          <w:szCs w:val="24"/>
        </w:rPr>
        <w:t>quest’ultimo</w:t>
      </w:r>
      <w:r>
        <w:rPr>
          <w:spacing w:val="-12"/>
          <w:sz w:val="24"/>
          <w:szCs w:val="24"/>
        </w:rPr>
        <w:t xml:space="preserve"> </w:t>
      </w:r>
      <w:r>
        <w:rPr>
          <w:sz w:val="24"/>
          <w:szCs w:val="24"/>
        </w:rPr>
        <w:t>è</w:t>
      </w:r>
      <w:r>
        <w:rPr>
          <w:spacing w:val="-13"/>
          <w:sz w:val="24"/>
          <w:szCs w:val="24"/>
        </w:rPr>
        <w:t xml:space="preserve"> </w:t>
      </w:r>
      <w:r>
        <w:rPr>
          <w:sz w:val="24"/>
          <w:szCs w:val="24"/>
        </w:rPr>
        <w:t>attivo</w:t>
      </w:r>
      <w:r>
        <w:rPr>
          <w:spacing w:val="-12"/>
          <w:sz w:val="24"/>
          <w:szCs w:val="24"/>
        </w:rPr>
        <w:t xml:space="preserve"> </w:t>
      </w:r>
      <w:r>
        <w:rPr>
          <w:sz w:val="24"/>
          <w:szCs w:val="24"/>
        </w:rPr>
        <w:t>anche</w:t>
      </w:r>
      <w:r>
        <w:rPr>
          <w:spacing w:val="-13"/>
          <w:sz w:val="24"/>
          <w:szCs w:val="24"/>
        </w:rPr>
        <w:t xml:space="preserve"> </w:t>
      </w:r>
      <w:r>
        <w:rPr>
          <w:sz w:val="24"/>
          <w:szCs w:val="24"/>
        </w:rPr>
        <w:t>nel</w:t>
      </w:r>
      <w:r>
        <w:rPr>
          <w:spacing w:val="-14"/>
          <w:sz w:val="24"/>
          <w:szCs w:val="24"/>
        </w:rPr>
        <w:t xml:space="preserve"> </w:t>
      </w:r>
      <w:r>
        <w:rPr>
          <w:sz w:val="24"/>
          <w:szCs w:val="24"/>
        </w:rPr>
        <w:t>Comune</w:t>
      </w:r>
      <w:r>
        <w:rPr>
          <w:spacing w:val="-13"/>
          <w:sz w:val="24"/>
          <w:szCs w:val="24"/>
        </w:rPr>
        <w:t xml:space="preserve"> </w:t>
      </w:r>
      <w:r>
        <w:rPr>
          <w:sz w:val="24"/>
          <w:szCs w:val="24"/>
        </w:rPr>
        <w:t>e</w:t>
      </w:r>
      <w:r>
        <w:rPr>
          <w:spacing w:val="-12"/>
          <w:sz w:val="24"/>
          <w:szCs w:val="24"/>
        </w:rPr>
        <w:t xml:space="preserve"> </w:t>
      </w:r>
      <w:r>
        <w:rPr>
          <w:sz w:val="24"/>
          <w:szCs w:val="24"/>
        </w:rPr>
        <w:t>in</w:t>
      </w:r>
      <w:r>
        <w:rPr>
          <w:spacing w:val="-12"/>
          <w:sz w:val="24"/>
          <w:szCs w:val="24"/>
        </w:rPr>
        <w:t xml:space="preserve"> </w:t>
      </w:r>
      <w:r>
        <w:rPr>
          <w:sz w:val="24"/>
          <w:szCs w:val="24"/>
        </w:rPr>
        <w:t>Maddaloni,</w:t>
      </w:r>
      <w:r>
        <w:rPr>
          <w:spacing w:val="-13"/>
          <w:sz w:val="24"/>
          <w:szCs w:val="24"/>
        </w:rPr>
        <w:t xml:space="preserve"> </w:t>
      </w:r>
      <w:r>
        <w:rPr>
          <w:sz w:val="24"/>
          <w:szCs w:val="24"/>
        </w:rPr>
        <w:t>San</w:t>
      </w:r>
      <w:r>
        <w:rPr>
          <w:spacing w:val="-12"/>
          <w:sz w:val="24"/>
          <w:szCs w:val="24"/>
        </w:rPr>
        <w:t xml:space="preserve"> </w:t>
      </w:r>
      <w:r>
        <w:rPr>
          <w:sz w:val="24"/>
          <w:szCs w:val="24"/>
        </w:rPr>
        <w:t>Nicola</w:t>
      </w:r>
      <w:r>
        <w:rPr>
          <w:spacing w:val="-13"/>
          <w:sz w:val="24"/>
          <w:szCs w:val="24"/>
        </w:rPr>
        <w:t xml:space="preserve"> </w:t>
      </w:r>
      <w:r>
        <w:rPr>
          <w:sz w:val="24"/>
          <w:szCs w:val="24"/>
        </w:rPr>
        <w:t>la Strada, San Marco Evangelista, Capodrise e nei comuni viciniori. Tale gruppo, come emerge dalle numerose operazioni di polizia, risulta fortemente indebolito. Per rimarcare la persistente pericolosità</w:t>
      </w:r>
      <w:r>
        <w:rPr>
          <w:spacing w:val="-12"/>
          <w:sz w:val="24"/>
          <w:szCs w:val="24"/>
        </w:rPr>
        <w:t xml:space="preserve"> </w:t>
      </w:r>
      <w:r>
        <w:rPr>
          <w:sz w:val="24"/>
          <w:szCs w:val="24"/>
        </w:rPr>
        <w:t>del</w:t>
      </w:r>
      <w:r>
        <w:rPr>
          <w:spacing w:val="-12"/>
          <w:sz w:val="24"/>
          <w:szCs w:val="24"/>
        </w:rPr>
        <w:t xml:space="preserve"> </w:t>
      </w:r>
      <w:r>
        <w:rPr>
          <w:sz w:val="24"/>
          <w:szCs w:val="24"/>
        </w:rPr>
        <w:t>clan</w:t>
      </w:r>
      <w:r>
        <w:rPr>
          <w:spacing w:val="-13"/>
          <w:sz w:val="24"/>
          <w:szCs w:val="24"/>
        </w:rPr>
        <w:t xml:space="preserve"> </w:t>
      </w:r>
      <w:r>
        <w:rPr>
          <w:sz w:val="24"/>
          <w:szCs w:val="24"/>
        </w:rPr>
        <w:t>dei</w:t>
      </w:r>
      <w:r>
        <w:rPr>
          <w:spacing w:val="-12"/>
          <w:sz w:val="24"/>
          <w:szCs w:val="24"/>
        </w:rPr>
        <w:t xml:space="preserve"> </w:t>
      </w:r>
      <w:r>
        <w:rPr>
          <w:sz w:val="24"/>
          <w:szCs w:val="24"/>
        </w:rPr>
        <w:t>“Casalesi”,</w:t>
      </w:r>
      <w:r>
        <w:rPr>
          <w:spacing w:val="-12"/>
          <w:sz w:val="24"/>
          <w:szCs w:val="24"/>
        </w:rPr>
        <w:t xml:space="preserve"> </w:t>
      </w:r>
      <w:r>
        <w:rPr>
          <w:sz w:val="24"/>
          <w:szCs w:val="24"/>
        </w:rPr>
        <w:t>va</w:t>
      </w:r>
      <w:r>
        <w:rPr>
          <w:spacing w:val="-13"/>
          <w:sz w:val="24"/>
          <w:szCs w:val="24"/>
        </w:rPr>
        <w:t xml:space="preserve"> </w:t>
      </w:r>
      <w:r>
        <w:rPr>
          <w:sz w:val="24"/>
          <w:szCs w:val="24"/>
        </w:rPr>
        <w:t>evidenziata</w:t>
      </w:r>
      <w:r>
        <w:rPr>
          <w:spacing w:val="-12"/>
          <w:sz w:val="24"/>
          <w:szCs w:val="24"/>
        </w:rPr>
        <w:t xml:space="preserve"> </w:t>
      </w:r>
      <w:r>
        <w:rPr>
          <w:sz w:val="24"/>
          <w:szCs w:val="24"/>
        </w:rPr>
        <w:t>la</w:t>
      </w:r>
      <w:r>
        <w:rPr>
          <w:spacing w:val="-12"/>
          <w:sz w:val="24"/>
          <w:szCs w:val="24"/>
        </w:rPr>
        <w:t xml:space="preserve"> </w:t>
      </w:r>
      <w:r>
        <w:rPr>
          <w:sz w:val="24"/>
          <w:szCs w:val="24"/>
        </w:rPr>
        <w:t>mai</w:t>
      </w:r>
      <w:r>
        <w:rPr>
          <w:spacing w:val="-12"/>
          <w:sz w:val="24"/>
          <w:szCs w:val="24"/>
        </w:rPr>
        <w:t xml:space="preserve"> </w:t>
      </w:r>
      <w:r>
        <w:rPr>
          <w:sz w:val="24"/>
          <w:szCs w:val="24"/>
        </w:rPr>
        <w:t>scemata</w:t>
      </w:r>
      <w:r>
        <w:rPr>
          <w:spacing w:val="-12"/>
          <w:sz w:val="24"/>
          <w:szCs w:val="24"/>
        </w:rPr>
        <w:t xml:space="preserve"> </w:t>
      </w:r>
      <w:r>
        <w:rPr>
          <w:sz w:val="24"/>
          <w:szCs w:val="24"/>
        </w:rPr>
        <w:t>capacità</w:t>
      </w:r>
      <w:r>
        <w:rPr>
          <w:spacing w:val="-12"/>
          <w:sz w:val="24"/>
          <w:szCs w:val="24"/>
        </w:rPr>
        <w:t xml:space="preserve"> </w:t>
      </w:r>
      <w:r>
        <w:rPr>
          <w:sz w:val="24"/>
          <w:szCs w:val="24"/>
        </w:rPr>
        <w:t>collusiva</w:t>
      </w:r>
      <w:r>
        <w:rPr>
          <w:spacing w:val="-12"/>
          <w:sz w:val="24"/>
          <w:szCs w:val="24"/>
        </w:rPr>
        <w:t xml:space="preserve"> </w:t>
      </w:r>
      <w:r>
        <w:rPr>
          <w:sz w:val="24"/>
          <w:szCs w:val="24"/>
        </w:rPr>
        <w:t>e</w:t>
      </w:r>
      <w:r>
        <w:rPr>
          <w:spacing w:val="-12"/>
          <w:sz w:val="24"/>
          <w:szCs w:val="24"/>
        </w:rPr>
        <w:t xml:space="preserve"> </w:t>
      </w:r>
      <w:r>
        <w:rPr>
          <w:sz w:val="24"/>
          <w:szCs w:val="24"/>
        </w:rPr>
        <w:t>di</w:t>
      </w:r>
      <w:r>
        <w:rPr>
          <w:spacing w:val="-12"/>
          <w:sz w:val="24"/>
          <w:szCs w:val="24"/>
        </w:rPr>
        <w:t xml:space="preserve"> </w:t>
      </w:r>
      <w:r>
        <w:rPr>
          <w:sz w:val="24"/>
          <w:szCs w:val="24"/>
        </w:rPr>
        <w:t xml:space="preserve">infiltrazione del sodalizio nella Pubblica Amministrazione, come evidenziato dalle attività delle Forze di Polizia che hanno portato all’arresto di amministratori pubblici. Il dato più evidente dell’infiltrazione delle organizzazioni camorristiche casertane nelle Pubbliche Amministrazioni è costituito dall’elevato numero di provvedimenti di scioglimento di Comuni per condizionamento da parte delle </w:t>
      </w:r>
      <w:r>
        <w:rPr>
          <w:sz w:val="24"/>
          <w:szCs w:val="24"/>
        </w:rPr>
        <w:lastRenderedPageBreak/>
        <w:t>organizzazioni</w:t>
      </w:r>
      <w:r>
        <w:rPr>
          <w:spacing w:val="-1"/>
          <w:sz w:val="24"/>
          <w:szCs w:val="24"/>
        </w:rPr>
        <w:t xml:space="preserve"> </w:t>
      </w:r>
      <w:r>
        <w:rPr>
          <w:sz w:val="24"/>
          <w:szCs w:val="24"/>
        </w:rPr>
        <w:t>criminali,</w:t>
      </w:r>
      <w:r>
        <w:rPr>
          <w:spacing w:val="-1"/>
          <w:sz w:val="24"/>
          <w:szCs w:val="24"/>
        </w:rPr>
        <w:t xml:space="preserve"> </w:t>
      </w:r>
      <w:r>
        <w:rPr>
          <w:sz w:val="24"/>
          <w:szCs w:val="24"/>
        </w:rPr>
        <w:t>capaci</w:t>
      </w:r>
      <w:r>
        <w:rPr>
          <w:spacing w:val="-1"/>
          <w:sz w:val="24"/>
          <w:szCs w:val="24"/>
        </w:rPr>
        <w:t xml:space="preserve"> </w:t>
      </w:r>
      <w:r>
        <w:rPr>
          <w:sz w:val="24"/>
          <w:szCs w:val="24"/>
        </w:rPr>
        <w:t>di</w:t>
      </w:r>
      <w:r>
        <w:rPr>
          <w:spacing w:val="-1"/>
          <w:sz w:val="24"/>
          <w:szCs w:val="24"/>
        </w:rPr>
        <w:t xml:space="preserve"> </w:t>
      </w:r>
      <w:r>
        <w:rPr>
          <w:sz w:val="24"/>
          <w:szCs w:val="24"/>
        </w:rPr>
        <w:t>tessere</w:t>
      </w:r>
      <w:r>
        <w:rPr>
          <w:spacing w:val="-1"/>
          <w:sz w:val="24"/>
          <w:szCs w:val="24"/>
        </w:rPr>
        <w:t xml:space="preserve"> </w:t>
      </w:r>
      <w:r>
        <w:rPr>
          <w:sz w:val="24"/>
          <w:szCs w:val="24"/>
        </w:rPr>
        <w:t>rapporti</w:t>
      </w:r>
      <w:r>
        <w:rPr>
          <w:spacing w:val="-1"/>
          <w:sz w:val="24"/>
          <w:szCs w:val="24"/>
        </w:rPr>
        <w:t xml:space="preserve"> </w:t>
      </w:r>
      <w:r>
        <w:rPr>
          <w:sz w:val="24"/>
          <w:szCs w:val="24"/>
        </w:rPr>
        <w:t>in</w:t>
      </w:r>
      <w:r>
        <w:rPr>
          <w:spacing w:val="-2"/>
          <w:sz w:val="24"/>
          <w:szCs w:val="24"/>
        </w:rPr>
        <w:t xml:space="preserve"> </w:t>
      </w:r>
      <w:r>
        <w:rPr>
          <w:sz w:val="24"/>
          <w:szCs w:val="24"/>
        </w:rPr>
        <w:t>settori</w:t>
      </w:r>
      <w:r>
        <w:rPr>
          <w:spacing w:val="-1"/>
          <w:sz w:val="24"/>
          <w:szCs w:val="24"/>
        </w:rPr>
        <w:t xml:space="preserve"> </w:t>
      </w:r>
      <w:r>
        <w:rPr>
          <w:sz w:val="24"/>
          <w:szCs w:val="24"/>
        </w:rPr>
        <w:t>vitali</w:t>
      </w:r>
      <w:r>
        <w:rPr>
          <w:spacing w:val="-1"/>
          <w:sz w:val="24"/>
          <w:szCs w:val="24"/>
        </w:rPr>
        <w:t xml:space="preserve"> </w:t>
      </w:r>
      <w:r>
        <w:rPr>
          <w:sz w:val="24"/>
          <w:szCs w:val="24"/>
        </w:rPr>
        <w:t>della</w:t>
      </w:r>
      <w:r>
        <w:rPr>
          <w:spacing w:val="-1"/>
          <w:sz w:val="24"/>
          <w:szCs w:val="24"/>
        </w:rPr>
        <w:t xml:space="preserve"> </w:t>
      </w:r>
      <w:r>
        <w:rPr>
          <w:sz w:val="24"/>
          <w:szCs w:val="24"/>
        </w:rPr>
        <w:t>società</w:t>
      </w:r>
      <w:r>
        <w:rPr>
          <w:spacing w:val="-1"/>
          <w:sz w:val="24"/>
          <w:szCs w:val="24"/>
        </w:rPr>
        <w:t xml:space="preserve"> </w:t>
      </w:r>
      <w:r>
        <w:rPr>
          <w:sz w:val="24"/>
          <w:szCs w:val="24"/>
        </w:rPr>
        <w:t>civile,</w:t>
      </w:r>
      <w:r>
        <w:rPr>
          <w:spacing w:val="-1"/>
          <w:sz w:val="24"/>
          <w:szCs w:val="24"/>
        </w:rPr>
        <w:t xml:space="preserve"> </w:t>
      </w:r>
      <w:r>
        <w:rPr>
          <w:sz w:val="24"/>
          <w:szCs w:val="24"/>
        </w:rPr>
        <w:t>per</w:t>
      </w:r>
      <w:r>
        <w:rPr>
          <w:spacing w:val="-1"/>
          <w:sz w:val="24"/>
          <w:szCs w:val="24"/>
        </w:rPr>
        <w:t xml:space="preserve"> </w:t>
      </w:r>
      <w:r>
        <w:rPr>
          <w:sz w:val="24"/>
          <w:szCs w:val="24"/>
        </w:rPr>
        <w:t>distrarre</w:t>
      </w:r>
      <w:r>
        <w:rPr>
          <w:spacing w:val="-2"/>
          <w:sz w:val="24"/>
          <w:szCs w:val="24"/>
        </w:rPr>
        <w:t xml:space="preserve"> </w:t>
      </w:r>
      <w:r>
        <w:rPr>
          <w:sz w:val="24"/>
          <w:szCs w:val="24"/>
        </w:rPr>
        <w:t>a proprio profitto, anche per il tramite di ditte concessionarie degli appalti, ingenti somme destinate</w:t>
      </w:r>
      <w:r>
        <w:rPr>
          <w:spacing w:val="40"/>
          <w:sz w:val="24"/>
          <w:szCs w:val="24"/>
        </w:rPr>
        <w:t xml:space="preserve"> </w:t>
      </w:r>
      <w:r>
        <w:rPr>
          <w:sz w:val="24"/>
          <w:szCs w:val="24"/>
        </w:rPr>
        <w:t>ad</w:t>
      </w:r>
      <w:r>
        <w:rPr>
          <w:spacing w:val="-6"/>
          <w:sz w:val="24"/>
          <w:szCs w:val="24"/>
        </w:rPr>
        <w:t xml:space="preserve"> </w:t>
      </w:r>
      <w:r>
        <w:rPr>
          <w:sz w:val="24"/>
          <w:szCs w:val="24"/>
        </w:rPr>
        <w:t>interventi</w:t>
      </w:r>
      <w:r>
        <w:rPr>
          <w:spacing w:val="-6"/>
          <w:sz w:val="24"/>
          <w:szCs w:val="24"/>
        </w:rPr>
        <w:t xml:space="preserve"> </w:t>
      </w:r>
      <w:r>
        <w:rPr>
          <w:sz w:val="24"/>
          <w:szCs w:val="24"/>
        </w:rPr>
        <w:t>di</w:t>
      </w:r>
      <w:r>
        <w:rPr>
          <w:spacing w:val="-6"/>
          <w:sz w:val="24"/>
          <w:szCs w:val="24"/>
        </w:rPr>
        <w:t xml:space="preserve"> </w:t>
      </w:r>
      <w:r>
        <w:rPr>
          <w:sz w:val="24"/>
          <w:szCs w:val="24"/>
        </w:rPr>
        <w:t>pubblica</w:t>
      </w:r>
      <w:r>
        <w:rPr>
          <w:spacing w:val="-6"/>
          <w:sz w:val="24"/>
          <w:szCs w:val="24"/>
        </w:rPr>
        <w:t xml:space="preserve"> </w:t>
      </w:r>
      <w:r>
        <w:rPr>
          <w:sz w:val="24"/>
          <w:szCs w:val="24"/>
        </w:rPr>
        <w:t>utilità.</w:t>
      </w:r>
      <w:r>
        <w:rPr>
          <w:spacing w:val="-6"/>
          <w:sz w:val="24"/>
          <w:szCs w:val="24"/>
        </w:rPr>
        <w:t xml:space="preserve"> </w:t>
      </w:r>
      <w:r>
        <w:rPr>
          <w:sz w:val="24"/>
          <w:szCs w:val="24"/>
        </w:rPr>
        <w:t>Si</w:t>
      </w:r>
      <w:r>
        <w:rPr>
          <w:spacing w:val="-6"/>
          <w:sz w:val="24"/>
          <w:szCs w:val="24"/>
        </w:rPr>
        <w:t xml:space="preserve"> </w:t>
      </w:r>
      <w:r>
        <w:rPr>
          <w:sz w:val="24"/>
          <w:szCs w:val="24"/>
        </w:rPr>
        <w:t>segnalano,</w:t>
      </w:r>
      <w:r>
        <w:rPr>
          <w:spacing w:val="-6"/>
          <w:sz w:val="24"/>
          <w:szCs w:val="24"/>
        </w:rPr>
        <w:t xml:space="preserve"> </w:t>
      </w:r>
      <w:r>
        <w:rPr>
          <w:sz w:val="24"/>
          <w:szCs w:val="24"/>
        </w:rPr>
        <w:t>inoltre,</w:t>
      </w:r>
      <w:r>
        <w:rPr>
          <w:spacing w:val="-6"/>
          <w:sz w:val="24"/>
          <w:szCs w:val="24"/>
        </w:rPr>
        <w:t xml:space="preserve"> </w:t>
      </w:r>
      <w:r>
        <w:rPr>
          <w:sz w:val="24"/>
          <w:szCs w:val="24"/>
        </w:rPr>
        <w:t>numerose</w:t>
      </w:r>
      <w:r>
        <w:rPr>
          <w:spacing w:val="-6"/>
          <w:sz w:val="24"/>
          <w:szCs w:val="24"/>
        </w:rPr>
        <w:t xml:space="preserve"> </w:t>
      </w:r>
      <w:r>
        <w:rPr>
          <w:sz w:val="24"/>
          <w:szCs w:val="24"/>
        </w:rPr>
        <w:t>operazioni</w:t>
      </w:r>
      <w:r>
        <w:rPr>
          <w:spacing w:val="-5"/>
          <w:sz w:val="24"/>
          <w:szCs w:val="24"/>
        </w:rPr>
        <w:t xml:space="preserve"> </w:t>
      </w:r>
      <w:r>
        <w:rPr>
          <w:sz w:val="24"/>
          <w:szCs w:val="24"/>
        </w:rPr>
        <w:t>delle</w:t>
      </w:r>
      <w:r>
        <w:rPr>
          <w:spacing w:val="-6"/>
          <w:sz w:val="24"/>
          <w:szCs w:val="24"/>
        </w:rPr>
        <w:t xml:space="preserve"> </w:t>
      </w:r>
      <w:r>
        <w:rPr>
          <w:sz w:val="24"/>
          <w:szCs w:val="24"/>
        </w:rPr>
        <w:t>Forze</w:t>
      </w:r>
      <w:r>
        <w:rPr>
          <w:spacing w:val="-6"/>
          <w:sz w:val="24"/>
          <w:szCs w:val="24"/>
        </w:rPr>
        <w:t xml:space="preserve"> </w:t>
      </w:r>
      <w:r>
        <w:rPr>
          <w:sz w:val="24"/>
          <w:szCs w:val="24"/>
        </w:rPr>
        <w:t>di</w:t>
      </w:r>
      <w:r>
        <w:rPr>
          <w:spacing w:val="-6"/>
          <w:sz w:val="24"/>
          <w:szCs w:val="24"/>
        </w:rPr>
        <w:t xml:space="preserve"> </w:t>
      </w:r>
      <w:r>
        <w:rPr>
          <w:sz w:val="24"/>
          <w:szCs w:val="24"/>
        </w:rPr>
        <w:t>Polizia</w:t>
      </w:r>
      <w:r>
        <w:rPr>
          <w:spacing w:val="-6"/>
          <w:sz w:val="24"/>
          <w:szCs w:val="24"/>
        </w:rPr>
        <w:t xml:space="preserve"> </w:t>
      </w:r>
      <w:r>
        <w:rPr>
          <w:sz w:val="24"/>
          <w:szCs w:val="24"/>
        </w:rPr>
        <w:t>che hanno interessato amministratori locali, ritenuti responsabili di associazione di tipo mafioso ovvero di</w:t>
      </w:r>
      <w:r>
        <w:rPr>
          <w:spacing w:val="-2"/>
          <w:sz w:val="24"/>
          <w:szCs w:val="24"/>
        </w:rPr>
        <w:t xml:space="preserve"> </w:t>
      </w:r>
      <w:r>
        <w:rPr>
          <w:sz w:val="24"/>
          <w:szCs w:val="24"/>
        </w:rPr>
        <w:t>reati</w:t>
      </w:r>
      <w:r>
        <w:rPr>
          <w:spacing w:val="-2"/>
          <w:sz w:val="24"/>
          <w:szCs w:val="24"/>
        </w:rPr>
        <w:t xml:space="preserve"> </w:t>
      </w:r>
      <w:r>
        <w:rPr>
          <w:sz w:val="24"/>
          <w:szCs w:val="24"/>
        </w:rPr>
        <w:t>aggravati</w:t>
      </w:r>
      <w:r>
        <w:rPr>
          <w:spacing w:val="-2"/>
          <w:sz w:val="24"/>
          <w:szCs w:val="24"/>
        </w:rPr>
        <w:t xml:space="preserve"> </w:t>
      </w:r>
      <w:r>
        <w:rPr>
          <w:sz w:val="24"/>
          <w:szCs w:val="24"/>
        </w:rPr>
        <w:t>dalle</w:t>
      </w:r>
      <w:r>
        <w:rPr>
          <w:spacing w:val="-2"/>
          <w:sz w:val="24"/>
          <w:szCs w:val="24"/>
        </w:rPr>
        <w:t xml:space="preserve"> </w:t>
      </w:r>
      <w:r>
        <w:rPr>
          <w:sz w:val="24"/>
          <w:szCs w:val="24"/>
        </w:rPr>
        <w:t>modalità</w:t>
      </w:r>
      <w:r>
        <w:rPr>
          <w:spacing w:val="-2"/>
          <w:sz w:val="24"/>
          <w:szCs w:val="24"/>
        </w:rPr>
        <w:t xml:space="preserve"> </w:t>
      </w:r>
      <w:r>
        <w:rPr>
          <w:sz w:val="24"/>
          <w:szCs w:val="24"/>
        </w:rPr>
        <w:t>mafiose.</w:t>
      </w:r>
      <w:r>
        <w:rPr>
          <w:spacing w:val="-2"/>
          <w:sz w:val="24"/>
          <w:szCs w:val="24"/>
        </w:rPr>
        <w:t xml:space="preserve"> </w:t>
      </w:r>
      <w:r>
        <w:rPr>
          <w:sz w:val="24"/>
          <w:szCs w:val="24"/>
        </w:rPr>
        <w:t>I</w:t>
      </w:r>
      <w:r>
        <w:rPr>
          <w:spacing w:val="-2"/>
          <w:sz w:val="24"/>
          <w:szCs w:val="24"/>
        </w:rPr>
        <w:t xml:space="preserve"> </w:t>
      </w:r>
      <w:r>
        <w:rPr>
          <w:sz w:val="24"/>
          <w:szCs w:val="24"/>
        </w:rPr>
        <w:t>gruppi</w:t>
      </w:r>
      <w:r>
        <w:rPr>
          <w:spacing w:val="-2"/>
          <w:sz w:val="24"/>
          <w:szCs w:val="24"/>
        </w:rPr>
        <w:t xml:space="preserve"> </w:t>
      </w:r>
      <w:r>
        <w:rPr>
          <w:sz w:val="24"/>
          <w:szCs w:val="24"/>
        </w:rPr>
        <w:t>camorristici</w:t>
      </w:r>
      <w:r>
        <w:rPr>
          <w:spacing w:val="-2"/>
          <w:sz w:val="24"/>
          <w:szCs w:val="24"/>
        </w:rPr>
        <w:t xml:space="preserve"> </w:t>
      </w:r>
      <w:r>
        <w:rPr>
          <w:sz w:val="24"/>
          <w:szCs w:val="24"/>
        </w:rPr>
        <w:t>casertani</w:t>
      </w:r>
      <w:r>
        <w:rPr>
          <w:spacing w:val="-2"/>
          <w:sz w:val="24"/>
          <w:szCs w:val="24"/>
        </w:rPr>
        <w:t xml:space="preserve"> </w:t>
      </w:r>
      <w:r>
        <w:rPr>
          <w:sz w:val="24"/>
          <w:szCs w:val="24"/>
        </w:rPr>
        <w:t>sono</w:t>
      </w:r>
      <w:r>
        <w:rPr>
          <w:spacing w:val="-2"/>
          <w:sz w:val="24"/>
          <w:szCs w:val="24"/>
        </w:rPr>
        <w:t xml:space="preserve"> </w:t>
      </w:r>
      <w:r>
        <w:rPr>
          <w:sz w:val="24"/>
          <w:szCs w:val="24"/>
        </w:rPr>
        <w:t>dediti,</w:t>
      </w:r>
      <w:r>
        <w:rPr>
          <w:spacing w:val="-2"/>
          <w:sz w:val="24"/>
          <w:szCs w:val="24"/>
        </w:rPr>
        <w:t xml:space="preserve"> </w:t>
      </w:r>
      <w:r>
        <w:rPr>
          <w:sz w:val="24"/>
          <w:szCs w:val="24"/>
        </w:rPr>
        <w:t>principalmente, ad</w:t>
      </w:r>
      <w:r>
        <w:rPr>
          <w:spacing w:val="-5"/>
          <w:sz w:val="24"/>
          <w:szCs w:val="24"/>
        </w:rPr>
        <w:t xml:space="preserve"> </w:t>
      </w:r>
    </w:p>
    <w:p w:rsidR="00146C60" w:rsidRDefault="00A3451B">
      <w:pPr>
        <w:spacing w:line="367" w:lineRule="auto"/>
        <w:ind w:left="737" w:right="170"/>
        <w:jc w:val="both"/>
        <w:rPr>
          <w:sz w:val="24"/>
          <w:szCs w:val="24"/>
        </w:rPr>
      </w:pPr>
      <w:r>
        <w:rPr>
          <w:sz w:val="24"/>
          <w:szCs w:val="24"/>
        </w:rPr>
        <w:t>estorsioni</w:t>
      </w:r>
      <w:r>
        <w:rPr>
          <w:spacing w:val="-6"/>
          <w:sz w:val="24"/>
          <w:szCs w:val="24"/>
        </w:rPr>
        <w:t xml:space="preserve"> </w:t>
      </w:r>
      <w:r>
        <w:rPr>
          <w:sz w:val="24"/>
          <w:szCs w:val="24"/>
        </w:rPr>
        <w:t>generalizzate</w:t>
      </w:r>
      <w:r>
        <w:rPr>
          <w:spacing w:val="-6"/>
          <w:sz w:val="24"/>
          <w:szCs w:val="24"/>
        </w:rPr>
        <w:t xml:space="preserve"> </w:t>
      </w:r>
      <w:r>
        <w:rPr>
          <w:sz w:val="24"/>
          <w:szCs w:val="24"/>
        </w:rPr>
        <w:t>agli</w:t>
      </w:r>
      <w:r>
        <w:rPr>
          <w:spacing w:val="-6"/>
          <w:sz w:val="24"/>
          <w:szCs w:val="24"/>
        </w:rPr>
        <w:t xml:space="preserve"> </w:t>
      </w:r>
      <w:r>
        <w:rPr>
          <w:sz w:val="24"/>
          <w:szCs w:val="24"/>
        </w:rPr>
        <w:t>operatori</w:t>
      </w:r>
      <w:r>
        <w:rPr>
          <w:spacing w:val="-6"/>
          <w:sz w:val="24"/>
          <w:szCs w:val="24"/>
        </w:rPr>
        <w:t xml:space="preserve"> </w:t>
      </w:r>
      <w:r>
        <w:rPr>
          <w:sz w:val="24"/>
          <w:szCs w:val="24"/>
        </w:rPr>
        <w:t>economici</w:t>
      </w:r>
      <w:r>
        <w:rPr>
          <w:spacing w:val="-6"/>
          <w:sz w:val="24"/>
          <w:szCs w:val="24"/>
        </w:rPr>
        <w:t xml:space="preserve"> </w:t>
      </w:r>
      <w:r>
        <w:rPr>
          <w:sz w:val="24"/>
          <w:szCs w:val="24"/>
        </w:rPr>
        <w:t>e</w:t>
      </w:r>
      <w:r>
        <w:rPr>
          <w:spacing w:val="-6"/>
          <w:sz w:val="24"/>
          <w:szCs w:val="24"/>
        </w:rPr>
        <w:t xml:space="preserve"> </w:t>
      </w:r>
      <w:r>
        <w:rPr>
          <w:sz w:val="24"/>
          <w:szCs w:val="24"/>
        </w:rPr>
        <w:t>industriali,</w:t>
      </w:r>
      <w:r>
        <w:rPr>
          <w:spacing w:val="-6"/>
          <w:sz w:val="24"/>
          <w:szCs w:val="24"/>
        </w:rPr>
        <w:t xml:space="preserve"> </w:t>
      </w:r>
      <w:r>
        <w:rPr>
          <w:sz w:val="24"/>
          <w:szCs w:val="24"/>
        </w:rPr>
        <w:t>ai</w:t>
      </w:r>
      <w:r>
        <w:rPr>
          <w:spacing w:val="-6"/>
          <w:sz w:val="24"/>
          <w:szCs w:val="24"/>
        </w:rPr>
        <w:t xml:space="preserve"> </w:t>
      </w:r>
      <w:r>
        <w:rPr>
          <w:sz w:val="24"/>
          <w:szCs w:val="24"/>
        </w:rPr>
        <w:t>traffici</w:t>
      </w:r>
      <w:r>
        <w:rPr>
          <w:spacing w:val="-5"/>
          <w:sz w:val="24"/>
          <w:szCs w:val="24"/>
        </w:rPr>
        <w:t xml:space="preserve"> </w:t>
      </w:r>
      <w:r>
        <w:rPr>
          <w:sz w:val="24"/>
          <w:szCs w:val="24"/>
        </w:rPr>
        <w:t>di</w:t>
      </w:r>
      <w:r>
        <w:rPr>
          <w:spacing w:val="-6"/>
          <w:sz w:val="24"/>
          <w:szCs w:val="24"/>
        </w:rPr>
        <w:t xml:space="preserve"> </w:t>
      </w:r>
      <w:r>
        <w:rPr>
          <w:sz w:val="24"/>
          <w:szCs w:val="24"/>
        </w:rPr>
        <w:t>sostanze</w:t>
      </w:r>
      <w:r>
        <w:rPr>
          <w:spacing w:val="-6"/>
          <w:sz w:val="24"/>
          <w:szCs w:val="24"/>
        </w:rPr>
        <w:t xml:space="preserve"> </w:t>
      </w:r>
      <w:r>
        <w:rPr>
          <w:sz w:val="24"/>
          <w:szCs w:val="24"/>
        </w:rPr>
        <w:t>stupefacenti</w:t>
      </w:r>
      <w:r>
        <w:rPr>
          <w:spacing w:val="-6"/>
          <w:sz w:val="24"/>
          <w:szCs w:val="24"/>
        </w:rPr>
        <w:t xml:space="preserve"> </w:t>
      </w:r>
      <w:r>
        <w:rPr>
          <w:sz w:val="24"/>
          <w:szCs w:val="24"/>
        </w:rPr>
        <w:t xml:space="preserve">e di armi, al contrabbando di </w:t>
      </w:r>
      <w:proofErr w:type="spellStart"/>
      <w:r>
        <w:rPr>
          <w:sz w:val="24"/>
          <w:szCs w:val="24"/>
        </w:rPr>
        <w:t>t.l.e</w:t>
      </w:r>
      <w:proofErr w:type="spellEnd"/>
      <w:r>
        <w:rPr>
          <w:sz w:val="24"/>
          <w:szCs w:val="24"/>
        </w:rPr>
        <w:t>., alle truffe in danno dell’erario e dell’Unione Europea, alle scommesse clandestine, nonché al riciclaggio e al reinvestimento di capitali illeciti in aziende agricole, casearie, nell’edilizia, in complessi immobiliari. Nel Comune di Maddaloni, la disarticolazione del clan “Farina-Martino” ha determinato la nascita di piccoli gruppi dediti a estorsioni e traffico di stupefacenti. Il comprensorio attualmente è controllato dal gruppo “D’Albenzio”</w:t>
      </w:r>
      <w:r>
        <w:rPr>
          <w:spacing w:val="-2"/>
          <w:sz w:val="24"/>
          <w:szCs w:val="24"/>
        </w:rPr>
        <w:t xml:space="preserve"> </w:t>
      </w:r>
      <w:r>
        <w:rPr>
          <w:sz w:val="24"/>
          <w:szCs w:val="24"/>
        </w:rPr>
        <w:t>vicino</w:t>
      </w:r>
      <w:r>
        <w:rPr>
          <w:spacing w:val="-2"/>
          <w:sz w:val="24"/>
          <w:szCs w:val="24"/>
        </w:rPr>
        <w:t xml:space="preserve"> </w:t>
      </w:r>
      <w:r>
        <w:rPr>
          <w:sz w:val="24"/>
          <w:szCs w:val="24"/>
        </w:rPr>
        <w:t>ai</w:t>
      </w:r>
      <w:r>
        <w:rPr>
          <w:spacing w:val="-2"/>
          <w:sz w:val="24"/>
          <w:szCs w:val="24"/>
        </w:rPr>
        <w:t xml:space="preserve"> </w:t>
      </w:r>
      <w:r>
        <w:rPr>
          <w:sz w:val="24"/>
          <w:szCs w:val="24"/>
        </w:rPr>
        <w:t>“Belforte”;</w:t>
      </w:r>
      <w:r>
        <w:rPr>
          <w:spacing w:val="-2"/>
          <w:sz w:val="24"/>
          <w:szCs w:val="24"/>
        </w:rPr>
        <w:t xml:space="preserve"> </w:t>
      </w:r>
      <w:r>
        <w:rPr>
          <w:sz w:val="24"/>
          <w:szCs w:val="24"/>
        </w:rPr>
        <w:t>l’area</w:t>
      </w:r>
      <w:r>
        <w:rPr>
          <w:spacing w:val="-2"/>
          <w:sz w:val="24"/>
          <w:szCs w:val="24"/>
        </w:rPr>
        <w:t xml:space="preserve"> </w:t>
      </w:r>
      <w:r>
        <w:rPr>
          <w:sz w:val="24"/>
          <w:szCs w:val="24"/>
        </w:rPr>
        <w:t>che</w:t>
      </w:r>
      <w:r>
        <w:rPr>
          <w:spacing w:val="-2"/>
          <w:sz w:val="24"/>
          <w:szCs w:val="24"/>
        </w:rPr>
        <w:t xml:space="preserve"> </w:t>
      </w:r>
      <w:r>
        <w:rPr>
          <w:sz w:val="24"/>
          <w:szCs w:val="24"/>
        </w:rPr>
        <w:t>comprende</w:t>
      </w:r>
      <w:r>
        <w:rPr>
          <w:spacing w:val="-2"/>
          <w:sz w:val="24"/>
          <w:szCs w:val="24"/>
        </w:rPr>
        <w:t xml:space="preserve"> </w:t>
      </w:r>
      <w:r>
        <w:rPr>
          <w:sz w:val="24"/>
          <w:szCs w:val="24"/>
        </w:rPr>
        <w:t>i</w:t>
      </w:r>
      <w:r>
        <w:rPr>
          <w:spacing w:val="-2"/>
          <w:sz w:val="24"/>
          <w:szCs w:val="24"/>
        </w:rPr>
        <w:t xml:space="preserve"> </w:t>
      </w:r>
      <w:r>
        <w:rPr>
          <w:sz w:val="24"/>
          <w:szCs w:val="24"/>
        </w:rPr>
        <w:t>comuni</w:t>
      </w:r>
      <w:r>
        <w:rPr>
          <w:spacing w:val="-2"/>
          <w:sz w:val="24"/>
          <w:szCs w:val="24"/>
        </w:rPr>
        <w:t xml:space="preserve"> </w:t>
      </w:r>
      <w:r>
        <w:rPr>
          <w:sz w:val="24"/>
          <w:szCs w:val="24"/>
        </w:rPr>
        <w:t>di</w:t>
      </w:r>
      <w:r>
        <w:rPr>
          <w:spacing w:val="-2"/>
          <w:sz w:val="24"/>
          <w:szCs w:val="24"/>
        </w:rPr>
        <w:t xml:space="preserve"> </w:t>
      </w:r>
      <w:r>
        <w:rPr>
          <w:sz w:val="24"/>
          <w:szCs w:val="24"/>
        </w:rPr>
        <w:t>Santa</w:t>
      </w:r>
      <w:r>
        <w:rPr>
          <w:spacing w:val="-2"/>
          <w:sz w:val="24"/>
          <w:szCs w:val="24"/>
        </w:rPr>
        <w:t xml:space="preserve"> </w:t>
      </w:r>
      <w:r>
        <w:rPr>
          <w:sz w:val="24"/>
          <w:szCs w:val="24"/>
        </w:rPr>
        <w:t>Maria</w:t>
      </w:r>
      <w:r>
        <w:rPr>
          <w:spacing w:val="-2"/>
          <w:sz w:val="24"/>
          <w:szCs w:val="24"/>
        </w:rPr>
        <w:t xml:space="preserve"> </w:t>
      </w:r>
      <w:r>
        <w:rPr>
          <w:sz w:val="24"/>
          <w:szCs w:val="24"/>
        </w:rPr>
        <w:t>a</w:t>
      </w:r>
      <w:r>
        <w:rPr>
          <w:spacing w:val="-2"/>
          <w:sz w:val="24"/>
          <w:szCs w:val="24"/>
        </w:rPr>
        <w:t xml:space="preserve"> </w:t>
      </w:r>
      <w:r>
        <w:rPr>
          <w:sz w:val="24"/>
          <w:szCs w:val="24"/>
        </w:rPr>
        <w:t>Vico,</w:t>
      </w:r>
      <w:r>
        <w:rPr>
          <w:spacing w:val="-2"/>
          <w:sz w:val="24"/>
          <w:szCs w:val="24"/>
        </w:rPr>
        <w:t xml:space="preserve"> </w:t>
      </w:r>
      <w:r>
        <w:rPr>
          <w:sz w:val="24"/>
          <w:szCs w:val="24"/>
        </w:rPr>
        <w:t>Arienzo</w:t>
      </w:r>
      <w:r>
        <w:rPr>
          <w:spacing w:val="-2"/>
          <w:sz w:val="24"/>
          <w:szCs w:val="24"/>
        </w:rPr>
        <w:t xml:space="preserve"> </w:t>
      </w:r>
      <w:r>
        <w:rPr>
          <w:sz w:val="24"/>
          <w:szCs w:val="24"/>
        </w:rPr>
        <w:t>e San Felice a Cancello ricade sotto il controllo dei gruppi operanti a Maddaloni. In questo comprensorio la famiglia “Massaro” risulta indebolita. Sono presenti più gruppi familiari dediti in via</w:t>
      </w:r>
      <w:r>
        <w:rPr>
          <w:spacing w:val="-9"/>
          <w:sz w:val="24"/>
          <w:szCs w:val="24"/>
        </w:rPr>
        <w:t xml:space="preserve"> </w:t>
      </w:r>
      <w:r>
        <w:rPr>
          <w:sz w:val="24"/>
          <w:szCs w:val="24"/>
        </w:rPr>
        <w:t>esclusiva</w:t>
      </w:r>
      <w:r>
        <w:rPr>
          <w:spacing w:val="-9"/>
          <w:sz w:val="24"/>
          <w:szCs w:val="24"/>
        </w:rPr>
        <w:t xml:space="preserve"> </w:t>
      </w:r>
      <w:r>
        <w:rPr>
          <w:sz w:val="24"/>
          <w:szCs w:val="24"/>
        </w:rPr>
        <w:t>al</w:t>
      </w:r>
      <w:r>
        <w:rPr>
          <w:spacing w:val="-9"/>
          <w:sz w:val="24"/>
          <w:szCs w:val="24"/>
        </w:rPr>
        <w:t xml:space="preserve"> </w:t>
      </w:r>
      <w:r>
        <w:rPr>
          <w:sz w:val="24"/>
          <w:szCs w:val="24"/>
        </w:rPr>
        <w:t>capillare</w:t>
      </w:r>
      <w:r>
        <w:rPr>
          <w:spacing w:val="-10"/>
          <w:sz w:val="24"/>
          <w:szCs w:val="24"/>
        </w:rPr>
        <w:t xml:space="preserve"> </w:t>
      </w:r>
      <w:r>
        <w:rPr>
          <w:sz w:val="24"/>
          <w:szCs w:val="24"/>
        </w:rPr>
        <w:t>e</w:t>
      </w:r>
      <w:r>
        <w:rPr>
          <w:spacing w:val="-9"/>
          <w:sz w:val="24"/>
          <w:szCs w:val="24"/>
        </w:rPr>
        <w:t xml:space="preserve"> </w:t>
      </w:r>
      <w:r>
        <w:rPr>
          <w:sz w:val="24"/>
          <w:szCs w:val="24"/>
        </w:rPr>
        <w:t>diffuso</w:t>
      </w:r>
      <w:r>
        <w:rPr>
          <w:spacing w:val="-9"/>
          <w:sz w:val="24"/>
          <w:szCs w:val="24"/>
        </w:rPr>
        <w:t xml:space="preserve"> </w:t>
      </w:r>
      <w:r>
        <w:rPr>
          <w:sz w:val="24"/>
          <w:szCs w:val="24"/>
        </w:rPr>
        <w:t>traffico</w:t>
      </w:r>
      <w:r>
        <w:rPr>
          <w:spacing w:val="-9"/>
          <w:sz w:val="24"/>
          <w:szCs w:val="24"/>
        </w:rPr>
        <w:t xml:space="preserve"> </w:t>
      </w:r>
      <w:r>
        <w:rPr>
          <w:sz w:val="24"/>
          <w:szCs w:val="24"/>
        </w:rPr>
        <w:t>di</w:t>
      </w:r>
      <w:r>
        <w:rPr>
          <w:spacing w:val="-9"/>
          <w:sz w:val="24"/>
          <w:szCs w:val="24"/>
        </w:rPr>
        <w:t xml:space="preserve"> </w:t>
      </w:r>
      <w:r>
        <w:rPr>
          <w:sz w:val="24"/>
          <w:szCs w:val="24"/>
        </w:rPr>
        <w:t>stupefacenti.</w:t>
      </w:r>
      <w:r>
        <w:rPr>
          <w:spacing w:val="-9"/>
          <w:sz w:val="24"/>
          <w:szCs w:val="24"/>
        </w:rPr>
        <w:t xml:space="preserve"> </w:t>
      </w:r>
      <w:r>
        <w:rPr>
          <w:sz w:val="24"/>
          <w:szCs w:val="24"/>
        </w:rPr>
        <w:t>La</w:t>
      </w:r>
      <w:r>
        <w:rPr>
          <w:spacing w:val="-9"/>
          <w:sz w:val="24"/>
          <w:szCs w:val="24"/>
        </w:rPr>
        <w:t xml:space="preserve"> </w:t>
      </w:r>
      <w:r>
        <w:rPr>
          <w:sz w:val="24"/>
          <w:szCs w:val="24"/>
        </w:rPr>
        <w:t>camorra</w:t>
      </w:r>
      <w:r>
        <w:rPr>
          <w:spacing w:val="-9"/>
          <w:sz w:val="24"/>
          <w:szCs w:val="24"/>
        </w:rPr>
        <w:t xml:space="preserve"> </w:t>
      </w:r>
      <w:r>
        <w:rPr>
          <w:sz w:val="24"/>
          <w:szCs w:val="24"/>
        </w:rPr>
        <w:t>casertana</w:t>
      </w:r>
      <w:r>
        <w:rPr>
          <w:spacing w:val="-10"/>
          <w:sz w:val="24"/>
          <w:szCs w:val="24"/>
        </w:rPr>
        <w:t xml:space="preserve"> </w:t>
      </w:r>
      <w:r>
        <w:rPr>
          <w:sz w:val="24"/>
          <w:szCs w:val="24"/>
        </w:rPr>
        <w:t>è</w:t>
      </w:r>
      <w:r>
        <w:rPr>
          <w:spacing w:val="-9"/>
          <w:sz w:val="24"/>
          <w:szCs w:val="24"/>
        </w:rPr>
        <w:t xml:space="preserve"> </w:t>
      </w:r>
      <w:r>
        <w:rPr>
          <w:sz w:val="24"/>
          <w:szCs w:val="24"/>
        </w:rPr>
        <w:t>riuscita,</w:t>
      </w:r>
      <w:r>
        <w:rPr>
          <w:spacing w:val="-9"/>
          <w:sz w:val="24"/>
          <w:szCs w:val="24"/>
        </w:rPr>
        <w:t xml:space="preserve"> </w:t>
      </w:r>
      <w:r>
        <w:rPr>
          <w:sz w:val="24"/>
          <w:szCs w:val="24"/>
        </w:rPr>
        <w:t>nel</w:t>
      </w:r>
      <w:r>
        <w:rPr>
          <w:spacing w:val="-9"/>
          <w:sz w:val="24"/>
          <w:szCs w:val="24"/>
        </w:rPr>
        <w:t xml:space="preserve"> </w:t>
      </w:r>
      <w:r>
        <w:rPr>
          <w:sz w:val="24"/>
          <w:szCs w:val="24"/>
        </w:rPr>
        <w:t>tempo, a proiettare la propria sfera d’influenza criminale anche in altre regioni italiane, quali l’Emilia Romagna,</w:t>
      </w:r>
      <w:r>
        <w:rPr>
          <w:spacing w:val="-5"/>
          <w:sz w:val="24"/>
          <w:szCs w:val="24"/>
        </w:rPr>
        <w:t xml:space="preserve"> </w:t>
      </w:r>
      <w:r>
        <w:rPr>
          <w:sz w:val="24"/>
          <w:szCs w:val="24"/>
        </w:rPr>
        <w:t>il</w:t>
      </w:r>
      <w:r>
        <w:rPr>
          <w:spacing w:val="-5"/>
          <w:sz w:val="24"/>
          <w:szCs w:val="24"/>
        </w:rPr>
        <w:t xml:space="preserve"> </w:t>
      </w:r>
      <w:r>
        <w:rPr>
          <w:sz w:val="24"/>
          <w:szCs w:val="24"/>
        </w:rPr>
        <w:t>Lazio,</w:t>
      </w:r>
      <w:r>
        <w:rPr>
          <w:spacing w:val="-5"/>
          <w:sz w:val="24"/>
          <w:szCs w:val="24"/>
        </w:rPr>
        <w:t xml:space="preserve"> </w:t>
      </w:r>
      <w:r>
        <w:rPr>
          <w:sz w:val="24"/>
          <w:szCs w:val="24"/>
        </w:rPr>
        <w:t>il</w:t>
      </w:r>
      <w:r>
        <w:rPr>
          <w:spacing w:val="-5"/>
          <w:sz w:val="24"/>
          <w:szCs w:val="24"/>
        </w:rPr>
        <w:t xml:space="preserve"> </w:t>
      </w:r>
      <w:r>
        <w:rPr>
          <w:sz w:val="24"/>
          <w:szCs w:val="24"/>
        </w:rPr>
        <w:t>Veneto,</w:t>
      </w:r>
      <w:r>
        <w:rPr>
          <w:spacing w:val="-5"/>
          <w:sz w:val="24"/>
          <w:szCs w:val="24"/>
        </w:rPr>
        <w:t xml:space="preserve"> </w:t>
      </w:r>
      <w:r>
        <w:rPr>
          <w:sz w:val="24"/>
          <w:szCs w:val="24"/>
        </w:rPr>
        <w:t>la</w:t>
      </w:r>
      <w:r>
        <w:rPr>
          <w:spacing w:val="-5"/>
          <w:sz w:val="24"/>
          <w:szCs w:val="24"/>
        </w:rPr>
        <w:t xml:space="preserve"> </w:t>
      </w:r>
      <w:r>
        <w:rPr>
          <w:sz w:val="24"/>
          <w:szCs w:val="24"/>
        </w:rPr>
        <w:t>Toscana,</w:t>
      </w:r>
      <w:r>
        <w:rPr>
          <w:spacing w:val="-5"/>
          <w:sz w:val="24"/>
          <w:szCs w:val="24"/>
        </w:rPr>
        <w:t xml:space="preserve"> </w:t>
      </w:r>
      <w:r>
        <w:rPr>
          <w:sz w:val="24"/>
          <w:szCs w:val="24"/>
        </w:rPr>
        <w:t>la</w:t>
      </w:r>
      <w:r>
        <w:rPr>
          <w:spacing w:val="-5"/>
          <w:sz w:val="24"/>
          <w:szCs w:val="24"/>
        </w:rPr>
        <w:t xml:space="preserve"> </w:t>
      </w:r>
      <w:r>
        <w:rPr>
          <w:sz w:val="24"/>
          <w:szCs w:val="24"/>
        </w:rPr>
        <w:t>Lombardia.</w:t>
      </w:r>
      <w:r>
        <w:rPr>
          <w:spacing w:val="-5"/>
          <w:sz w:val="24"/>
          <w:szCs w:val="24"/>
        </w:rPr>
        <w:t xml:space="preserve"> </w:t>
      </w:r>
      <w:r>
        <w:rPr>
          <w:sz w:val="24"/>
          <w:szCs w:val="24"/>
        </w:rPr>
        <w:t>Le</w:t>
      </w:r>
      <w:r>
        <w:rPr>
          <w:spacing w:val="-4"/>
          <w:sz w:val="24"/>
          <w:szCs w:val="24"/>
        </w:rPr>
        <w:t xml:space="preserve"> </w:t>
      </w:r>
      <w:r>
        <w:rPr>
          <w:sz w:val="24"/>
          <w:szCs w:val="24"/>
        </w:rPr>
        <w:t>indagini,</w:t>
      </w:r>
      <w:r>
        <w:rPr>
          <w:spacing w:val="-5"/>
          <w:sz w:val="24"/>
          <w:szCs w:val="24"/>
        </w:rPr>
        <w:t xml:space="preserve"> </w:t>
      </w:r>
      <w:r>
        <w:rPr>
          <w:sz w:val="24"/>
          <w:szCs w:val="24"/>
        </w:rPr>
        <w:t>inoltre,</w:t>
      </w:r>
      <w:r>
        <w:rPr>
          <w:spacing w:val="-5"/>
          <w:sz w:val="24"/>
          <w:szCs w:val="24"/>
        </w:rPr>
        <w:t xml:space="preserve"> </w:t>
      </w:r>
      <w:r>
        <w:rPr>
          <w:sz w:val="24"/>
          <w:szCs w:val="24"/>
        </w:rPr>
        <w:t>hanno</w:t>
      </w:r>
      <w:r>
        <w:rPr>
          <w:spacing w:val="-5"/>
          <w:sz w:val="24"/>
          <w:szCs w:val="24"/>
        </w:rPr>
        <w:t xml:space="preserve"> </w:t>
      </w:r>
      <w:r>
        <w:rPr>
          <w:sz w:val="24"/>
          <w:szCs w:val="24"/>
        </w:rPr>
        <w:t>fatto</w:t>
      </w:r>
      <w:r>
        <w:rPr>
          <w:spacing w:val="-4"/>
          <w:sz w:val="24"/>
          <w:szCs w:val="24"/>
        </w:rPr>
        <w:t xml:space="preserve"> </w:t>
      </w:r>
      <w:r>
        <w:rPr>
          <w:sz w:val="24"/>
          <w:szCs w:val="24"/>
        </w:rPr>
        <w:t>emergere</w:t>
      </w:r>
      <w:r>
        <w:rPr>
          <w:spacing w:val="-5"/>
          <w:sz w:val="24"/>
          <w:szCs w:val="24"/>
        </w:rPr>
        <w:t xml:space="preserve"> </w:t>
      </w:r>
      <w:r>
        <w:rPr>
          <w:sz w:val="24"/>
          <w:szCs w:val="24"/>
        </w:rPr>
        <w:t>il reimpiego di somme di denaro, frutto di attività illecite perpetrate dal citato clan casertano, per l’acquisto</w:t>
      </w:r>
      <w:r>
        <w:rPr>
          <w:spacing w:val="48"/>
          <w:sz w:val="24"/>
          <w:szCs w:val="24"/>
        </w:rPr>
        <w:t xml:space="preserve"> </w:t>
      </w:r>
      <w:r>
        <w:rPr>
          <w:sz w:val="24"/>
          <w:szCs w:val="24"/>
        </w:rPr>
        <w:t>di</w:t>
      </w:r>
      <w:r>
        <w:rPr>
          <w:spacing w:val="49"/>
          <w:sz w:val="24"/>
          <w:szCs w:val="24"/>
        </w:rPr>
        <w:t xml:space="preserve"> </w:t>
      </w:r>
      <w:r>
        <w:rPr>
          <w:sz w:val="24"/>
          <w:szCs w:val="24"/>
        </w:rPr>
        <w:t>un</w:t>
      </w:r>
      <w:r>
        <w:rPr>
          <w:spacing w:val="48"/>
          <w:sz w:val="24"/>
          <w:szCs w:val="24"/>
        </w:rPr>
        <w:t xml:space="preserve"> </w:t>
      </w:r>
      <w:r>
        <w:rPr>
          <w:sz w:val="24"/>
          <w:szCs w:val="24"/>
        </w:rPr>
        <w:t>hotel</w:t>
      </w:r>
      <w:r>
        <w:rPr>
          <w:spacing w:val="48"/>
          <w:sz w:val="24"/>
          <w:szCs w:val="24"/>
        </w:rPr>
        <w:t xml:space="preserve"> </w:t>
      </w:r>
      <w:r>
        <w:rPr>
          <w:sz w:val="24"/>
          <w:szCs w:val="24"/>
        </w:rPr>
        <w:t>a</w:t>
      </w:r>
      <w:r>
        <w:rPr>
          <w:spacing w:val="48"/>
          <w:sz w:val="24"/>
          <w:szCs w:val="24"/>
        </w:rPr>
        <w:t xml:space="preserve"> </w:t>
      </w:r>
      <w:r>
        <w:rPr>
          <w:sz w:val="24"/>
          <w:szCs w:val="24"/>
        </w:rPr>
        <w:t>Montecatini</w:t>
      </w:r>
      <w:r>
        <w:rPr>
          <w:spacing w:val="47"/>
          <w:sz w:val="24"/>
          <w:szCs w:val="24"/>
        </w:rPr>
        <w:t xml:space="preserve"> </w:t>
      </w:r>
      <w:r>
        <w:rPr>
          <w:sz w:val="24"/>
          <w:szCs w:val="24"/>
        </w:rPr>
        <w:t>Terme</w:t>
      </w:r>
      <w:r>
        <w:rPr>
          <w:spacing w:val="48"/>
          <w:sz w:val="24"/>
          <w:szCs w:val="24"/>
        </w:rPr>
        <w:t xml:space="preserve"> </w:t>
      </w:r>
      <w:r>
        <w:rPr>
          <w:sz w:val="24"/>
          <w:szCs w:val="24"/>
        </w:rPr>
        <w:t>(PT).</w:t>
      </w:r>
      <w:r>
        <w:rPr>
          <w:spacing w:val="48"/>
          <w:sz w:val="24"/>
          <w:szCs w:val="24"/>
        </w:rPr>
        <w:t xml:space="preserve"> </w:t>
      </w:r>
      <w:r>
        <w:rPr>
          <w:sz w:val="24"/>
          <w:szCs w:val="24"/>
        </w:rPr>
        <w:t>Le</w:t>
      </w:r>
      <w:r>
        <w:rPr>
          <w:spacing w:val="48"/>
          <w:sz w:val="24"/>
          <w:szCs w:val="24"/>
        </w:rPr>
        <w:t xml:space="preserve"> </w:t>
      </w:r>
      <w:r>
        <w:rPr>
          <w:sz w:val="24"/>
          <w:szCs w:val="24"/>
        </w:rPr>
        <w:t>organizzazioni</w:t>
      </w:r>
      <w:r>
        <w:rPr>
          <w:spacing w:val="49"/>
          <w:sz w:val="24"/>
          <w:szCs w:val="24"/>
        </w:rPr>
        <w:t xml:space="preserve"> </w:t>
      </w:r>
      <w:r>
        <w:rPr>
          <w:sz w:val="24"/>
          <w:szCs w:val="24"/>
        </w:rPr>
        <w:t>criminali</w:t>
      </w:r>
      <w:r>
        <w:rPr>
          <w:spacing w:val="47"/>
          <w:sz w:val="24"/>
          <w:szCs w:val="24"/>
        </w:rPr>
        <w:t xml:space="preserve"> </w:t>
      </w:r>
      <w:r>
        <w:rPr>
          <w:sz w:val="24"/>
          <w:szCs w:val="24"/>
        </w:rPr>
        <w:t>casertane</w:t>
      </w:r>
      <w:r>
        <w:rPr>
          <w:spacing w:val="48"/>
          <w:sz w:val="24"/>
          <w:szCs w:val="24"/>
        </w:rPr>
        <w:t xml:space="preserve"> </w:t>
      </w:r>
      <w:r>
        <w:rPr>
          <w:spacing w:val="-2"/>
          <w:sz w:val="24"/>
          <w:szCs w:val="24"/>
        </w:rPr>
        <w:t xml:space="preserve">hanno </w:t>
      </w:r>
      <w:r>
        <w:rPr>
          <w:sz w:val="24"/>
          <w:szCs w:val="24"/>
        </w:rPr>
        <w:t xml:space="preserve">mostrato grande attenzione verso i contesti transnazionali, sfruttando la forte presenza criminale straniera in Campania dove, negli ultimi decenni, si sono consolidate sacche di contiguità tra criminalità autoctona e organizzazioni allogene, specie nelle aree maggiormente interessate alla presenza di cittadini extracomunitari. Quasi tutti i clan camorristici sono impegnati nel traffico di stupefacenti con propri canali di approvvigionamento e reti di traffico generalmente formate attraverso contatti diretti nei Paesi di produzione della droga. Da un punto di vista più inerente alle tematiche della corruzione, per quanto riguarda il Comune di Maddaloni, emerge una situazione relativamente interessata da eclatanti fenomeni di corruzione, con alcuni episodi di cronaca che hanno interessato alcuni funzionari, fatto questo che dimostra come non bisogni “abbassare la guardia”. </w:t>
      </w:r>
      <w:proofErr w:type="gramStart"/>
      <w:r>
        <w:rPr>
          <w:sz w:val="24"/>
          <w:szCs w:val="24"/>
        </w:rPr>
        <w:t>E’</w:t>
      </w:r>
      <w:proofErr w:type="gramEnd"/>
      <w:r>
        <w:rPr>
          <w:sz w:val="24"/>
          <w:szCs w:val="24"/>
        </w:rPr>
        <w:t xml:space="preserve"> indispensabile porre particolare attenzione agli interlocutori che interagiscono in modo continuativo o saltuario con l’amministrazione, in qualità di “portatori di interessi”. Essi sono costituiti da individui singoli o associati, gruppi, organizzazioni che potrebbero influenzare a vario titolo, positivamente o negativamente, la formazione delle decisioni. La corretta interazione tra l’Amministrazione e i propri interlocutori rappresenta un punto fondamentale in qualsiasi valutazione del rischio corruttivo. Occorre pertanto particolare attenzione per evitare </w:t>
      </w:r>
      <w:r>
        <w:rPr>
          <w:sz w:val="24"/>
          <w:szCs w:val="24"/>
        </w:rPr>
        <w:lastRenderedPageBreak/>
        <w:t xml:space="preserve">qualsivoglia tipo di ingerenza delle associazioni criminose </w:t>
      </w:r>
      <w:proofErr w:type="spellStart"/>
      <w:r>
        <w:rPr>
          <w:sz w:val="24"/>
          <w:szCs w:val="24"/>
        </w:rPr>
        <w:t>nell’ ambito</w:t>
      </w:r>
      <w:proofErr w:type="spellEnd"/>
      <w:r>
        <w:rPr>
          <w:sz w:val="24"/>
          <w:szCs w:val="24"/>
        </w:rPr>
        <w:t xml:space="preserve"> delle attività del Comune.</w:t>
      </w:r>
    </w:p>
    <w:p w:rsidR="00146C60" w:rsidRDefault="00A3451B">
      <w:pPr>
        <w:spacing w:line="367" w:lineRule="auto"/>
        <w:ind w:left="737" w:right="170"/>
        <w:jc w:val="both"/>
        <w:rPr>
          <w:sz w:val="24"/>
          <w:szCs w:val="24"/>
        </w:rPr>
      </w:pPr>
      <w:r>
        <w:rPr>
          <w:w w:val="90"/>
          <w:sz w:val="24"/>
        </w:rPr>
        <w:t>Il PNA stabilisce che “</w:t>
      </w:r>
      <w:r>
        <w:rPr>
          <w:i/>
          <w:w w:val="90"/>
          <w:sz w:val="24"/>
        </w:rPr>
        <w:t xml:space="preserve">l’analisi del contesto esterno ha come duplice obiettivo quello di evidenziare come le </w:t>
      </w:r>
      <w:r>
        <w:rPr>
          <w:i/>
          <w:spacing w:val="-4"/>
          <w:sz w:val="24"/>
        </w:rPr>
        <w:t>caratteristiche</w:t>
      </w:r>
      <w:r>
        <w:rPr>
          <w:i/>
          <w:spacing w:val="-7"/>
          <w:sz w:val="24"/>
        </w:rPr>
        <w:t xml:space="preserve"> </w:t>
      </w:r>
      <w:r>
        <w:rPr>
          <w:i/>
          <w:spacing w:val="-4"/>
          <w:sz w:val="24"/>
        </w:rPr>
        <w:t>strutturali</w:t>
      </w:r>
      <w:r>
        <w:rPr>
          <w:i/>
          <w:spacing w:val="-7"/>
          <w:sz w:val="24"/>
        </w:rPr>
        <w:t xml:space="preserve"> </w:t>
      </w:r>
      <w:r>
        <w:rPr>
          <w:i/>
          <w:spacing w:val="-4"/>
          <w:sz w:val="24"/>
        </w:rPr>
        <w:t>e</w:t>
      </w:r>
      <w:r>
        <w:rPr>
          <w:i/>
          <w:spacing w:val="-7"/>
          <w:sz w:val="24"/>
        </w:rPr>
        <w:t xml:space="preserve"> </w:t>
      </w:r>
      <w:r>
        <w:rPr>
          <w:i/>
          <w:spacing w:val="-4"/>
          <w:sz w:val="24"/>
        </w:rPr>
        <w:t>congiunturali</w:t>
      </w:r>
      <w:r>
        <w:rPr>
          <w:i/>
          <w:spacing w:val="-7"/>
          <w:sz w:val="24"/>
        </w:rPr>
        <w:t xml:space="preserve"> </w:t>
      </w:r>
      <w:r>
        <w:rPr>
          <w:i/>
          <w:spacing w:val="-4"/>
          <w:sz w:val="24"/>
        </w:rPr>
        <w:t>dell’ambiente</w:t>
      </w:r>
      <w:r>
        <w:rPr>
          <w:i/>
          <w:spacing w:val="-7"/>
          <w:sz w:val="24"/>
        </w:rPr>
        <w:t xml:space="preserve"> </w:t>
      </w:r>
      <w:r>
        <w:rPr>
          <w:i/>
          <w:spacing w:val="-4"/>
          <w:sz w:val="24"/>
        </w:rPr>
        <w:t>nel</w:t>
      </w:r>
      <w:r>
        <w:rPr>
          <w:i/>
          <w:spacing w:val="-7"/>
          <w:sz w:val="24"/>
        </w:rPr>
        <w:t xml:space="preserve"> </w:t>
      </w:r>
      <w:r>
        <w:rPr>
          <w:i/>
          <w:spacing w:val="-4"/>
          <w:sz w:val="24"/>
        </w:rPr>
        <w:t>quale</w:t>
      </w:r>
      <w:r>
        <w:rPr>
          <w:i/>
          <w:spacing w:val="-7"/>
          <w:sz w:val="24"/>
        </w:rPr>
        <w:t xml:space="preserve"> </w:t>
      </w:r>
      <w:r>
        <w:rPr>
          <w:i/>
          <w:spacing w:val="-4"/>
          <w:sz w:val="24"/>
        </w:rPr>
        <w:t>l’amministrazione</w:t>
      </w:r>
      <w:r>
        <w:rPr>
          <w:i/>
          <w:spacing w:val="-7"/>
          <w:sz w:val="24"/>
        </w:rPr>
        <w:t xml:space="preserve"> </w:t>
      </w:r>
      <w:r>
        <w:rPr>
          <w:i/>
          <w:spacing w:val="-4"/>
          <w:sz w:val="24"/>
        </w:rPr>
        <w:t>si</w:t>
      </w:r>
      <w:r>
        <w:rPr>
          <w:i/>
          <w:spacing w:val="-7"/>
          <w:sz w:val="24"/>
        </w:rPr>
        <w:t xml:space="preserve"> </w:t>
      </w:r>
      <w:r>
        <w:rPr>
          <w:i/>
          <w:spacing w:val="-4"/>
          <w:sz w:val="24"/>
        </w:rPr>
        <w:t>trova</w:t>
      </w:r>
      <w:r>
        <w:rPr>
          <w:i/>
          <w:spacing w:val="-7"/>
          <w:sz w:val="24"/>
        </w:rPr>
        <w:t xml:space="preserve"> </w:t>
      </w:r>
      <w:r>
        <w:rPr>
          <w:i/>
          <w:spacing w:val="-4"/>
          <w:sz w:val="24"/>
        </w:rPr>
        <w:t>ad</w:t>
      </w:r>
      <w:r>
        <w:rPr>
          <w:i/>
          <w:spacing w:val="-6"/>
          <w:sz w:val="24"/>
        </w:rPr>
        <w:t xml:space="preserve"> </w:t>
      </w:r>
      <w:r>
        <w:rPr>
          <w:i/>
          <w:spacing w:val="-4"/>
          <w:sz w:val="24"/>
        </w:rPr>
        <w:t xml:space="preserve">operare </w:t>
      </w:r>
    </w:p>
    <w:p w:rsidR="00146C60" w:rsidRDefault="00146C60">
      <w:pPr>
        <w:spacing w:line="367" w:lineRule="auto"/>
        <w:ind w:left="737" w:right="170"/>
        <w:jc w:val="both"/>
        <w:rPr>
          <w:sz w:val="24"/>
          <w:szCs w:val="24"/>
        </w:rPr>
      </w:pPr>
    </w:p>
    <w:p w:rsidR="00146C60" w:rsidRDefault="00A3451B">
      <w:pPr>
        <w:spacing w:line="367" w:lineRule="auto"/>
        <w:ind w:left="737" w:right="170"/>
        <w:jc w:val="both"/>
        <w:rPr>
          <w:sz w:val="24"/>
          <w:szCs w:val="24"/>
        </w:rPr>
      </w:pPr>
      <w:r>
        <w:rPr>
          <w:i/>
          <w:w w:val="90"/>
          <w:sz w:val="24"/>
        </w:rPr>
        <w:t>possano</w:t>
      </w:r>
      <w:r>
        <w:rPr>
          <w:i/>
          <w:spacing w:val="-1"/>
          <w:w w:val="90"/>
          <w:sz w:val="24"/>
        </w:rPr>
        <w:t xml:space="preserve"> </w:t>
      </w:r>
      <w:r>
        <w:rPr>
          <w:i/>
          <w:w w:val="90"/>
          <w:sz w:val="24"/>
        </w:rPr>
        <w:t>favorire</w:t>
      </w:r>
      <w:r>
        <w:rPr>
          <w:i/>
          <w:spacing w:val="-1"/>
          <w:w w:val="90"/>
          <w:sz w:val="24"/>
        </w:rPr>
        <w:t xml:space="preserve"> </w:t>
      </w:r>
      <w:r>
        <w:rPr>
          <w:i/>
          <w:w w:val="90"/>
          <w:sz w:val="24"/>
        </w:rPr>
        <w:t>il</w:t>
      </w:r>
      <w:r>
        <w:rPr>
          <w:i/>
          <w:spacing w:val="-1"/>
          <w:w w:val="90"/>
          <w:sz w:val="24"/>
        </w:rPr>
        <w:t xml:space="preserve"> </w:t>
      </w:r>
      <w:r>
        <w:rPr>
          <w:i/>
          <w:w w:val="90"/>
          <w:sz w:val="24"/>
        </w:rPr>
        <w:t>verificarsi di</w:t>
      </w:r>
      <w:r>
        <w:rPr>
          <w:i/>
          <w:spacing w:val="-1"/>
          <w:w w:val="90"/>
          <w:sz w:val="24"/>
        </w:rPr>
        <w:t xml:space="preserve"> </w:t>
      </w:r>
      <w:r>
        <w:rPr>
          <w:i/>
          <w:w w:val="90"/>
          <w:sz w:val="24"/>
        </w:rPr>
        <w:t>fenomeni corruttivi</w:t>
      </w:r>
      <w:r>
        <w:rPr>
          <w:i/>
          <w:spacing w:val="-1"/>
          <w:w w:val="90"/>
          <w:sz w:val="24"/>
        </w:rPr>
        <w:t xml:space="preserve"> </w:t>
      </w:r>
      <w:r>
        <w:rPr>
          <w:i/>
          <w:w w:val="90"/>
          <w:sz w:val="24"/>
        </w:rPr>
        <w:t>e,</w:t>
      </w:r>
      <w:r>
        <w:rPr>
          <w:i/>
          <w:spacing w:val="-1"/>
          <w:w w:val="90"/>
          <w:sz w:val="24"/>
        </w:rPr>
        <w:t xml:space="preserve"> </w:t>
      </w:r>
      <w:r>
        <w:rPr>
          <w:i/>
          <w:w w:val="90"/>
          <w:sz w:val="24"/>
        </w:rPr>
        <w:t>al</w:t>
      </w:r>
      <w:r>
        <w:rPr>
          <w:i/>
          <w:spacing w:val="-1"/>
          <w:w w:val="90"/>
          <w:sz w:val="24"/>
        </w:rPr>
        <w:t xml:space="preserve"> </w:t>
      </w:r>
      <w:r>
        <w:rPr>
          <w:i/>
          <w:w w:val="90"/>
          <w:sz w:val="24"/>
        </w:rPr>
        <w:t>tempo</w:t>
      </w:r>
      <w:r>
        <w:rPr>
          <w:i/>
          <w:spacing w:val="-1"/>
          <w:w w:val="90"/>
          <w:sz w:val="24"/>
        </w:rPr>
        <w:t xml:space="preserve"> </w:t>
      </w:r>
      <w:r>
        <w:rPr>
          <w:i/>
          <w:w w:val="90"/>
          <w:sz w:val="24"/>
        </w:rPr>
        <w:t>stesso,</w:t>
      </w:r>
      <w:r>
        <w:rPr>
          <w:i/>
          <w:spacing w:val="-1"/>
          <w:w w:val="90"/>
          <w:sz w:val="24"/>
        </w:rPr>
        <w:t xml:space="preserve"> </w:t>
      </w:r>
      <w:r>
        <w:rPr>
          <w:i/>
          <w:w w:val="90"/>
          <w:sz w:val="24"/>
        </w:rPr>
        <w:t>condizionare</w:t>
      </w:r>
      <w:r>
        <w:rPr>
          <w:i/>
          <w:spacing w:val="-1"/>
          <w:w w:val="90"/>
          <w:sz w:val="24"/>
        </w:rPr>
        <w:t xml:space="preserve"> </w:t>
      </w:r>
      <w:r>
        <w:rPr>
          <w:i/>
          <w:w w:val="90"/>
          <w:sz w:val="24"/>
        </w:rPr>
        <w:t>la</w:t>
      </w:r>
      <w:r>
        <w:rPr>
          <w:i/>
          <w:spacing w:val="-1"/>
          <w:w w:val="90"/>
          <w:sz w:val="24"/>
        </w:rPr>
        <w:t xml:space="preserve"> </w:t>
      </w:r>
      <w:r>
        <w:rPr>
          <w:i/>
          <w:w w:val="90"/>
          <w:sz w:val="24"/>
        </w:rPr>
        <w:t>valutazione</w:t>
      </w:r>
      <w:r>
        <w:rPr>
          <w:i/>
          <w:spacing w:val="-1"/>
          <w:w w:val="90"/>
          <w:sz w:val="24"/>
        </w:rPr>
        <w:t xml:space="preserve"> </w:t>
      </w:r>
      <w:r>
        <w:rPr>
          <w:i/>
          <w:w w:val="90"/>
          <w:sz w:val="24"/>
        </w:rPr>
        <w:t>del rischio corruttivo e il monitoraggio dell’idoneità delle misure di prevenzione”.</w:t>
      </w:r>
    </w:p>
    <w:p w:rsidR="00146C60" w:rsidRDefault="00A3451B">
      <w:pPr>
        <w:spacing w:line="367" w:lineRule="auto"/>
        <w:ind w:left="737" w:right="170"/>
        <w:jc w:val="both"/>
        <w:rPr>
          <w:sz w:val="24"/>
          <w:szCs w:val="24"/>
        </w:rPr>
      </w:pPr>
      <w:r>
        <w:rPr>
          <w:sz w:val="24"/>
          <w:szCs w:val="24"/>
        </w:rPr>
        <w:t>Allo</w:t>
      </w:r>
      <w:r>
        <w:rPr>
          <w:spacing w:val="-7"/>
          <w:sz w:val="24"/>
          <w:szCs w:val="24"/>
        </w:rPr>
        <w:t xml:space="preserve"> </w:t>
      </w:r>
      <w:r>
        <w:rPr>
          <w:sz w:val="24"/>
          <w:szCs w:val="24"/>
        </w:rPr>
        <w:t>stato</w:t>
      </w:r>
      <w:r>
        <w:rPr>
          <w:spacing w:val="-7"/>
          <w:sz w:val="24"/>
          <w:szCs w:val="24"/>
        </w:rPr>
        <w:t xml:space="preserve"> </w:t>
      </w:r>
      <w:r>
        <w:rPr>
          <w:sz w:val="24"/>
          <w:szCs w:val="24"/>
        </w:rPr>
        <w:t>il</w:t>
      </w:r>
      <w:r>
        <w:rPr>
          <w:spacing w:val="-7"/>
          <w:sz w:val="24"/>
          <w:szCs w:val="24"/>
        </w:rPr>
        <w:t xml:space="preserve"> </w:t>
      </w:r>
      <w:r>
        <w:rPr>
          <w:sz w:val="24"/>
          <w:szCs w:val="24"/>
        </w:rPr>
        <w:t>contesto</w:t>
      </w:r>
      <w:r>
        <w:rPr>
          <w:spacing w:val="-7"/>
          <w:sz w:val="24"/>
          <w:szCs w:val="24"/>
        </w:rPr>
        <w:t xml:space="preserve"> </w:t>
      </w:r>
      <w:r>
        <w:rPr>
          <w:sz w:val="24"/>
          <w:szCs w:val="24"/>
        </w:rPr>
        <w:t>esterno</w:t>
      </w:r>
      <w:r>
        <w:rPr>
          <w:spacing w:val="-7"/>
          <w:sz w:val="24"/>
          <w:szCs w:val="24"/>
        </w:rPr>
        <w:t xml:space="preserve"> </w:t>
      </w:r>
      <w:r>
        <w:rPr>
          <w:sz w:val="24"/>
          <w:szCs w:val="24"/>
        </w:rPr>
        <w:t>impone</w:t>
      </w:r>
      <w:r>
        <w:rPr>
          <w:spacing w:val="-7"/>
          <w:sz w:val="24"/>
          <w:szCs w:val="24"/>
        </w:rPr>
        <w:t xml:space="preserve"> </w:t>
      </w:r>
      <w:r>
        <w:rPr>
          <w:sz w:val="24"/>
          <w:szCs w:val="24"/>
        </w:rPr>
        <w:t>l’obbligo</w:t>
      </w:r>
      <w:r>
        <w:rPr>
          <w:spacing w:val="-7"/>
          <w:sz w:val="24"/>
          <w:szCs w:val="24"/>
        </w:rPr>
        <w:t xml:space="preserve"> </w:t>
      </w:r>
      <w:r>
        <w:rPr>
          <w:sz w:val="24"/>
          <w:szCs w:val="24"/>
        </w:rPr>
        <w:t>di</w:t>
      </w:r>
      <w:r>
        <w:rPr>
          <w:spacing w:val="-7"/>
          <w:sz w:val="24"/>
          <w:szCs w:val="24"/>
        </w:rPr>
        <w:t xml:space="preserve"> </w:t>
      </w:r>
      <w:r>
        <w:rPr>
          <w:sz w:val="24"/>
          <w:szCs w:val="24"/>
        </w:rPr>
        <w:t>mantenere</w:t>
      </w:r>
      <w:r>
        <w:rPr>
          <w:spacing w:val="-7"/>
          <w:sz w:val="24"/>
          <w:szCs w:val="24"/>
        </w:rPr>
        <w:t xml:space="preserve"> </w:t>
      </w:r>
      <w:r>
        <w:rPr>
          <w:sz w:val="24"/>
          <w:szCs w:val="24"/>
        </w:rPr>
        <w:t>alta</w:t>
      </w:r>
      <w:r>
        <w:rPr>
          <w:spacing w:val="-7"/>
          <w:sz w:val="24"/>
          <w:szCs w:val="24"/>
        </w:rPr>
        <w:t xml:space="preserve"> </w:t>
      </w:r>
      <w:r>
        <w:rPr>
          <w:sz w:val="24"/>
          <w:szCs w:val="24"/>
        </w:rPr>
        <w:t>la</w:t>
      </w:r>
      <w:r>
        <w:rPr>
          <w:spacing w:val="-7"/>
          <w:sz w:val="24"/>
          <w:szCs w:val="24"/>
        </w:rPr>
        <w:t xml:space="preserve"> </w:t>
      </w:r>
      <w:r>
        <w:rPr>
          <w:sz w:val="24"/>
          <w:szCs w:val="24"/>
        </w:rPr>
        <w:t>guardia</w:t>
      </w:r>
      <w:r>
        <w:rPr>
          <w:spacing w:val="-8"/>
          <w:sz w:val="24"/>
          <w:szCs w:val="24"/>
        </w:rPr>
        <w:t xml:space="preserve"> </w:t>
      </w:r>
      <w:r>
        <w:rPr>
          <w:sz w:val="24"/>
          <w:szCs w:val="24"/>
        </w:rPr>
        <w:t>che</w:t>
      </w:r>
      <w:r>
        <w:rPr>
          <w:spacing w:val="-7"/>
          <w:sz w:val="24"/>
          <w:szCs w:val="24"/>
        </w:rPr>
        <w:t xml:space="preserve"> </w:t>
      </w:r>
      <w:r>
        <w:rPr>
          <w:sz w:val="24"/>
          <w:szCs w:val="24"/>
        </w:rPr>
        <w:t>si</w:t>
      </w:r>
      <w:r>
        <w:rPr>
          <w:spacing w:val="-7"/>
          <w:sz w:val="24"/>
          <w:szCs w:val="24"/>
        </w:rPr>
        <w:t xml:space="preserve"> </w:t>
      </w:r>
      <w:r>
        <w:rPr>
          <w:sz w:val="24"/>
          <w:szCs w:val="24"/>
        </w:rPr>
        <w:t>sviluppa</w:t>
      </w:r>
      <w:r>
        <w:rPr>
          <w:spacing w:val="-7"/>
          <w:sz w:val="24"/>
          <w:szCs w:val="24"/>
        </w:rPr>
        <w:t xml:space="preserve"> </w:t>
      </w:r>
      <w:r>
        <w:rPr>
          <w:sz w:val="24"/>
          <w:szCs w:val="24"/>
        </w:rPr>
        <w:t>attraverso una programmazione stringente e di più ampio respiro rispetto al passato.</w:t>
      </w:r>
    </w:p>
    <w:p w:rsidR="00146C60" w:rsidRDefault="00146C60">
      <w:pPr>
        <w:spacing w:before="140"/>
        <w:rPr>
          <w:sz w:val="24"/>
          <w:szCs w:val="24"/>
        </w:rPr>
      </w:pPr>
    </w:p>
    <w:p w:rsidR="00146C60" w:rsidRDefault="00A3451B">
      <w:pPr>
        <w:spacing w:before="1"/>
        <w:ind w:left="713" w:right="708"/>
        <w:jc w:val="center"/>
        <w:outlineLvl w:val="0"/>
        <w:rPr>
          <w:b/>
          <w:bCs/>
          <w:sz w:val="24"/>
          <w:szCs w:val="24"/>
        </w:rPr>
      </w:pPr>
      <w:r>
        <w:rPr>
          <w:b/>
          <w:bCs/>
          <w:sz w:val="24"/>
          <w:szCs w:val="24"/>
        </w:rPr>
        <w:t>Art.</w:t>
      </w:r>
      <w:r>
        <w:rPr>
          <w:b/>
          <w:bCs/>
          <w:spacing w:val="-14"/>
          <w:sz w:val="24"/>
          <w:szCs w:val="24"/>
        </w:rPr>
        <w:t xml:space="preserve"> </w:t>
      </w:r>
      <w:r>
        <w:rPr>
          <w:b/>
          <w:bCs/>
          <w:spacing w:val="-10"/>
          <w:sz w:val="24"/>
          <w:szCs w:val="24"/>
        </w:rPr>
        <w:t xml:space="preserve">3 - </w:t>
      </w:r>
      <w:r>
        <w:rPr>
          <w:b/>
          <w:sz w:val="24"/>
        </w:rPr>
        <w:t>Analisi</w:t>
      </w:r>
      <w:r>
        <w:rPr>
          <w:b/>
          <w:spacing w:val="7"/>
          <w:sz w:val="24"/>
        </w:rPr>
        <w:t xml:space="preserve"> </w:t>
      </w:r>
      <w:r>
        <w:rPr>
          <w:b/>
          <w:sz w:val="24"/>
        </w:rPr>
        <w:t>del</w:t>
      </w:r>
      <w:r>
        <w:rPr>
          <w:b/>
          <w:spacing w:val="8"/>
          <w:sz w:val="24"/>
        </w:rPr>
        <w:t xml:space="preserve"> </w:t>
      </w:r>
      <w:r>
        <w:rPr>
          <w:b/>
          <w:sz w:val="24"/>
        </w:rPr>
        <w:t>Contesto</w:t>
      </w:r>
      <w:r>
        <w:rPr>
          <w:b/>
          <w:spacing w:val="8"/>
          <w:sz w:val="24"/>
        </w:rPr>
        <w:t xml:space="preserve"> </w:t>
      </w:r>
      <w:r>
        <w:rPr>
          <w:b/>
          <w:sz w:val="24"/>
        </w:rPr>
        <w:t>interno:</w:t>
      </w:r>
      <w:r>
        <w:rPr>
          <w:b/>
          <w:spacing w:val="10"/>
          <w:sz w:val="24"/>
        </w:rPr>
        <w:t xml:space="preserve"> </w:t>
      </w:r>
      <w:r>
        <w:rPr>
          <w:b/>
          <w:spacing w:val="-2"/>
          <w:sz w:val="24"/>
        </w:rPr>
        <w:t>Organizzazione</w:t>
      </w:r>
    </w:p>
    <w:p w:rsidR="00146C60" w:rsidRDefault="00A3451B">
      <w:pPr>
        <w:spacing w:before="203" w:line="367" w:lineRule="auto"/>
        <w:ind w:left="143" w:right="150" w:firstLine="709"/>
        <w:jc w:val="both"/>
        <w:rPr>
          <w:sz w:val="24"/>
          <w:szCs w:val="24"/>
        </w:rPr>
      </w:pPr>
      <w:r>
        <w:rPr>
          <w:sz w:val="24"/>
          <w:szCs w:val="24"/>
        </w:rPr>
        <w:t>Sulla base delle indicazioni del PNA 2026-2028, giusta delibera ANAC n. 19/2026, con riferimento</w:t>
      </w:r>
    </w:p>
    <w:p w:rsidR="00146C60" w:rsidRDefault="00A3451B">
      <w:pPr>
        <w:spacing w:line="367" w:lineRule="auto"/>
        <w:ind w:left="143" w:right="150" w:firstLine="709"/>
        <w:jc w:val="both"/>
        <w:rPr>
          <w:sz w:val="24"/>
          <w:szCs w:val="24"/>
        </w:rPr>
      </w:pPr>
      <w:r>
        <w:rPr>
          <w:sz w:val="24"/>
          <w:szCs w:val="24"/>
        </w:rPr>
        <w:t xml:space="preserve">all'organizzazione al 31 dicembre 2025 si rinvia alla Sottosezione del PIAO 3.1) </w:t>
      </w:r>
      <w:r>
        <w:rPr>
          <w:spacing w:val="-2"/>
          <w:sz w:val="24"/>
          <w:szCs w:val="24"/>
        </w:rPr>
        <w:t>“</w:t>
      </w:r>
      <w:r>
        <w:rPr>
          <w:i/>
          <w:spacing w:val="-2"/>
          <w:sz w:val="24"/>
          <w:szCs w:val="24"/>
        </w:rPr>
        <w:t>Organizzazione</w:t>
      </w:r>
      <w:r>
        <w:rPr>
          <w:i/>
          <w:spacing w:val="-15"/>
          <w:sz w:val="24"/>
          <w:szCs w:val="24"/>
        </w:rPr>
        <w:t xml:space="preserve"> </w:t>
      </w:r>
      <w:r>
        <w:rPr>
          <w:i/>
          <w:spacing w:val="-2"/>
          <w:sz w:val="24"/>
          <w:szCs w:val="24"/>
        </w:rPr>
        <w:t>e</w:t>
      </w:r>
    </w:p>
    <w:p w:rsidR="00146C60" w:rsidRDefault="00A3451B">
      <w:pPr>
        <w:spacing w:line="367" w:lineRule="auto"/>
        <w:ind w:left="143" w:right="150" w:firstLine="709"/>
        <w:jc w:val="both"/>
        <w:rPr>
          <w:sz w:val="24"/>
          <w:szCs w:val="24"/>
        </w:rPr>
      </w:pPr>
      <w:r>
        <w:rPr>
          <w:i/>
          <w:spacing w:val="-2"/>
          <w:sz w:val="24"/>
          <w:szCs w:val="24"/>
        </w:rPr>
        <w:t>capitale</w:t>
      </w:r>
      <w:r>
        <w:rPr>
          <w:i/>
          <w:spacing w:val="-13"/>
          <w:sz w:val="24"/>
          <w:szCs w:val="24"/>
        </w:rPr>
        <w:t xml:space="preserve"> </w:t>
      </w:r>
      <w:r>
        <w:rPr>
          <w:i/>
          <w:spacing w:val="-2"/>
          <w:sz w:val="24"/>
          <w:szCs w:val="24"/>
        </w:rPr>
        <w:t>umano</w:t>
      </w:r>
      <w:r>
        <w:rPr>
          <w:spacing w:val="-2"/>
          <w:sz w:val="24"/>
          <w:szCs w:val="24"/>
        </w:rPr>
        <w:t>”,</w:t>
      </w:r>
      <w:r>
        <w:rPr>
          <w:spacing w:val="-13"/>
          <w:sz w:val="24"/>
          <w:szCs w:val="24"/>
        </w:rPr>
        <w:t xml:space="preserve"> </w:t>
      </w:r>
      <w:r>
        <w:rPr>
          <w:spacing w:val="-2"/>
          <w:sz w:val="24"/>
          <w:szCs w:val="24"/>
        </w:rPr>
        <w:t>che</w:t>
      </w:r>
      <w:r>
        <w:rPr>
          <w:spacing w:val="-13"/>
          <w:sz w:val="24"/>
          <w:szCs w:val="24"/>
        </w:rPr>
        <w:t xml:space="preserve"> </w:t>
      </w:r>
      <w:r>
        <w:rPr>
          <w:spacing w:val="-2"/>
          <w:sz w:val="24"/>
          <w:szCs w:val="24"/>
        </w:rPr>
        <w:t>illustra</w:t>
      </w:r>
      <w:r>
        <w:rPr>
          <w:spacing w:val="-13"/>
          <w:sz w:val="24"/>
          <w:szCs w:val="24"/>
        </w:rPr>
        <w:t xml:space="preserve"> </w:t>
      </w:r>
      <w:r>
        <w:rPr>
          <w:spacing w:val="-2"/>
          <w:sz w:val="24"/>
          <w:szCs w:val="24"/>
        </w:rPr>
        <w:t>nel</w:t>
      </w:r>
      <w:r>
        <w:rPr>
          <w:spacing w:val="-13"/>
          <w:sz w:val="24"/>
          <w:szCs w:val="24"/>
        </w:rPr>
        <w:t xml:space="preserve"> </w:t>
      </w:r>
      <w:r>
        <w:rPr>
          <w:spacing w:val="-2"/>
          <w:sz w:val="24"/>
          <w:szCs w:val="24"/>
        </w:rPr>
        <w:t>dettaglio</w:t>
      </w:r>
      <w:r>
        <w:rPr>
          <w:spacing w:val="-13"/>
          <w:sz w:val="24"/>
          <w:szCs w:val="24"/>
        </w:rPr>
        <w:t xml:space="preserve"> </w:t>
      </w:r>
      <w:r>
        <w:rPr>
          <w:spacing w:val="-2"/>
          <w:sz w:val="24"/>
          <w:szCs w:val="24"/>
        </w:rPr>
        <w:t>la</w:t>
      </w:r>
      <w:r>
        <w:rPr>
          <w:spacing w:val="-13"/>
          <w:sz w:val="24"/>
          <w:szCs w:val="24"/>
        </w:rPr>
        <w:t xml:space="preserve"> </w:t>
      </w:r>
      <w:r>
        <w:rPr>
          <w:spacing w:val="-2"/>
          <w:sz w:val="24"/>
          <w:szCs w:val="24"/>
        </w:rPr>
        <w:t>struttura</w:t>
      </w:r>
      <w:r>
        <w:rPr>
          <w:spacing w:val="-13"/>
          <w:sz w:val="24"/>
          <w:szCs w:val="24"/>
        </w:rPr>
        <w:t xml:space="preserve"> </w:t>
      </w:r>
      <w:r>
        <w:rPr>
          <w:spacing w:val="-2"/>
          <w:sz w:val="24"/>
          <w:szCs w:val="24"/>
        </w:rPr>
        <w:t>organizzativa/organigramma</w:t>
      </w:r>
      <w:r>
        <w:rPr>
          <w:spacing w:val="-13"/>
          <w:sz w:val="24"/>
          <w:szCs w:val="24"/>
        </w:rPr>
        <w:t xml:space="preserve"> </w:t>
      </w:r>
      <w:r>
        <w:rPr>
          <w:spacing w:val="-2"/>
          <w:sz w:val="24"/>
          <w:szCs w:val="24"/>
        </w:rPr>
        <w:t xml:space="preserve">e </w:t>
      </w:r>
      <w:r>
        <w:rPr>
          <w:sz w:val="24"/>
          <w:szCs w:val="24"/>
        </w:rPr>
        <w:t>le risorse umane</w:t>
      </w:r>
    </w:p>
    <w:p w:rsidR="00146C60" w:rsidRDefault="00A3451B">
      <w:pPr>
        <w:spacing w:line="367" w:lineRule="auto"/>
        <w:ind w:left="143" w:right="150" w:firstLine="709"/>
        <w:jc w:val="both"/>
        <w:rPr>
          <w:sz w:val="24"/>
          <w:szCs w:val="24"/>
        </w:rPr>
      </w:pPr>
      <w:r>
        <w:rPr>
          <w:sz w:val="24"/>
          <w:szCs w:val="24"/>
        </w:rPr>
        <w:t>riferite alle diverse unità organizzative dell’Amministrazione/Ente.</w:t>
      </w:r>
    </w:p>
    <w:p w:rsidR="00146C60" w:rsidRDefault="00A3451B">
      <w:pPr>
        <w:spacing w:line="367" w:lineRule="auto"/>
        <w:ind w:left="850" w:right="170"/>
        <w:jc w:val="both"/>
        <w:rPr>
          <w:sz w:val="24"/>
          <w:szCs w:val="24"/>
        </w:rPr>
      </w:pPr>
      <w:r>
        <w:rPr>
          <w:sz w:val="24"/>
          <w:szCs w:val="24"/>
        </w:rPr>
        <w:t>Per</w:t>
      </w:r>
      <w:r>
        <w:rPr>
          <w:spacing w:val="-1"/>
          <w:sz w:val="24"/>
          <w:szCs w:val="24"/>
        </w:rPr>
        <w:t xml:space="preserve"> </w:t>
      </w:r>
      <w:r>
        <w:rPr>
          <w:sz w:val="24"/>
          <w:szCs w:val="24"/>
        </w:rPr>
        <w:t>l’analisi</w:t>
      </w:r>
      <w:r>
        <w:rPr>
          <w:spacing w:val="-1"/>
          <w:sz w:val="24"/>
          <w:szCs w:val="24"/>
        </w:rPr>
        <w:t xml:space="preserve"> </w:t>
      </w:r>
      <w:r>
        <w:rPr>
          <w:sz w:val="24"/>
          <w:szCs w:val="24"/>
        </w:rPr>
        <w:t>del</w:t>
      </w:r>
      <w:r>
        <w:rPr>
          <w:spacing w:val="-1"/>
          <w:sz w:val="24"/>
          <w:szCs w:val="24"/>
        </w:rPr>
        <w:t xml:space="preserve"> </w:t>
      </w:r>
      <w:r>
        <w:rPr>
          <w:sz w:val="24"/>
          <w:szCs w:val="24"/>
        </w:rPr>
        <w:t>contesto</w:t>
      </w:r>
      <w:r>
        <w:rPr>
          <w:spacing w:val="-1"/>
          <w:sz w:val="24"/>
          <w:szCs w:val="24"/>
        </w:rPr>
        <w:t xml:space="preserve"> </w:t>
      </w:r>
      <w:r>
        <w:rPr>
          <w:sz w:val="24"/>
          <w:szCs w:val="24"/>
        </w:rPr>
        <w:t>interno</w:t>
      </w:r>
      <w:r>
        <w:rPr>
          <w:spacing w:val="-1"/>
          <w:sz w:val="24"/>
          <w:szCs w:val="24"/>
        </w:rPr>
        <w:t xml:space="preserve"> </w:t>
      </w:r>
      <w:r>
        <w:rPr>
          <w:sz w:val="24"/>
          <w:szCs w:val="24"/>
        </w:rPr>
        <w:t>si</w:t>
      </w:r>
      <w:r>
        <w:rPr>
          <w:spacing w:val="-1"/>
          <w:sz w:val="24"/>
          <w:szCs w:val="24"/>
        </w:rPr>
        <w:t xml:space="preserve"> </w:t>
      </w:r>
      <w:r>
        <w:rPr>
          <w:sz w:val="24"/>
          <w:szCs w:val="24"/>
        </w:rPr>
        <w:t>è</w:t>
      </w:r>
      <w:r>
        <w:rPr>
          <w:spacing w:val="-1"/>
          <w:sz w:val="24"/>
          <w:szCs w:val="24"/>
        </w:rPr>
        <w:t xml:space="preserve"> </w:t>
      </w:r>
      <w:r>
        <w:rPr>
          <w:sz w:val="24"/>
          <w:szCs w:val="24"/>
        </w:rPr>
        <w:t>avuto</w:t>
      </w:r>
      <w:r>
        <w:rPr>
          <w:spacing w:val="-1"/>
          <w:sz w:val="24"/>
          <w:szCs w:val="24"/>
        </w:rPr>
        <w:t xml:space="preserve"> </w:t>
      </w:r>
      <w:r>
        <w:rPr>
          <w:sz w:val="24"/>
          <w:szCs w:val="24"/>
        </w:rPr>
        <w:t>riguardo</w:t>
      </w:r>
      <w:r>
        <w:rPr>
          <w:spacing w:val="-1"/>
          <w:sz w:val="24"/>
          <w:szCs w:val="24"/>
        </w:rPr>
        <w:t xml:space="preserve"> </w:t>
      </w:r>
      <w:r>
        <w:rPr>
          <w:sz w:val="24"/>
          <w:szCs w:val="24"/>
        </w:rPr>
        <w:t>agli</w:t>
      </w:r>
      <w:r>
        <w:rPr>
          <w:spacing w:val="-1"/>
          <w:sz w:val="24"/>
          <w:szCs w:val="24"/>
        </w:rPr>
        <w:t xml:space="preserve"> </w:t>
      </w:r>
      <w:r>
        <w:rPr>
          <w:sz w:val="24"/>
          <w:szCs w:val="24"/>
        </w:rPr>
        <w:t>aspetti</w:t>
      </w:r>
      <w:r>
        <w:rPr>
          <w:spacing w:val="-1"/>
          <w:sz w:val="24"/>
          <w:szCs w:val="24"/>
        </w:rPr>
        <w:t xml:space="preserve"> </w:t>
      </w:r>
      <w:r>
        <w:rPr>
          <w:sz w:val="24"/>
          <w:szCs w:val="24"/>
        </w:rPr>
        <w:t>legati</w:t>
      </w:r>
      <w:r>
        <w:rPr>
          <w:spacing w:val="-1"/>
          <w:sz w:val="24"/>
          <w:szCs w:val="24"/>
        </w:rPr>
        <w:t xml:space="preserve"> </w:t>
      </w:r>
      <w:r>
        <w:rPr>
          <w:sz w:val="24"/>
          <w:szCs w:val="24"/>
        </w:rPr>
        <w:t>all’organizzazione dell’Ente</w:t>
      </w:r>
      <w:r>
        <w:rPr>
          <w:spacing w:val="-1"/>
          <w:sz w:val="24"/>
          <w:szCs w:val="24"/>
        </w:rPr>
        <w:t xml:space="preserve"> </w:t>
      </w:r>
      <w:r>
        <w:rPr>
          <w:sz w:val="24"/>
          <w:szCs w:val="24"/>
        </w:rPr>
        <w:t>e alla gestione operativa che influenzano la sensibilità della struttura al rischio corruzione. In particolare, essa è stata utile a evidenziare, da un lato, il sistema delle responsabilità e, dall’altro, il livello di complessità dell’amministrazione. Il Comune di Maddaloni è ente autonomo locale con rappresentatività generale secondo i principi della Costituzione e nel rispetto delle Leggi della Repubblica</w:t>
      </w:r>
      <w:r>
        <w:rPr>
          <w:spacing w:val="-8"/>
          <w:sz w:val="24"/>
          <w:szCs w:val="24"/>
        </w:rPr>
        <w:t xml:space="preserve"> </w:t>
      </w:r>
      <w:r>
        <w:rPr>
          <w:sz w:val="24"/>
          <w:szCs w:val="24"/>
        </w:rPr>
        <w:t>italiana,</w:t>
      </w:r>
      <w:r>
        <w:rPr>
          <w:spacing w:val="-8"/>
          <w:sz w:val="24"/>
          <w:szCs w:val="24"/>
        </w:rPr>
        <w:t xml:space="preserve"> </w:t>
      </w:r>
      <w:r>
        <w:rPr>
          <w:sz w:val="24"/>
          <w:szCs w:val="24"/>
        </w:rPr>
        <w:t>rappresenta</w:t>
      </w:r>
      <w:r>
        <w:rPr>
          <w:spacing w:val="-9"/>
          <w:sz w:val="24"/>
          <w:szCs w:val="24"/>
        </w:rPr>
        <w:t xml:space="preserve"> </w:t>
      </w:r>
      <w:r>
        <w:rPr>
          <w:sz w:val="24"/>
          <w:szCs w:val="24"/>
        </w:rPr>
        <w:t>la</w:t>
      </w:r>
      <w:r>
        <w:rPr>
          <w:spacing w:val="-8"/>
          <w:sz w:val="24"/>
          <w:szCs w:val="24"/>
        </w:rPr>
        <w:t xml:space="preserve"> </w:t>
      </w:r>
      <w:r>
        <w:rPr>
          <w:sz w:val="24"/>
          <w:szCs w:val="24"/>
        </w:rPr>
        <w:t>propria</w:t>
      </w:r>
      <w:r>
        <w:rPr>
          <w:spacing w:val="-8"/>
          <w:sz w:val="24"/>
          <w:szCs w:val="24"/>
        </w:rPr>
        <w:t xml:space="preserve"> </w:t>
      </w:r>
      <w:r>
        <w:rPr>
          <w:sz w:val="24"/>
          <w:szCs w:val="24"/>
        </w:rPr>
        <w:t>comunità,</w:t>
      </w:r>
      <w:r>
        <w:rPr>
          <w:spacing w:val="-8"/>
          <w:sz w:val="24"/>
          <w:szCs w:val="24"/>
        </w:rPr>
        <w:t xml:space="preserve"> </w:t>
      </w:r>
      <w:r>
        <w:rPr>
          <w:sz w:val="24"/>
          <w:szCs w:val="24"/>
        </w:rPr>
        <w:t>ne</w:t>
      </w:r>
      <w:r>
        <w:rPr>
          <w:spacing w:val="-9"/>
          <w:sz w:val="24"/>
          <w:szCs w:val="24"/>
        </w:rPr>
        <w:t xml:space="preserve"> </w:t>
      </w:r>
      <w:r>
        <w:rPr>
          <w:sz w:val="24"/>
          <w:szCs w:val="24"/>
        </w:rPr>
        <w:t>cura</w:t>
      </w:r>
      <w:r>
        <w:rPr>
          <w:spacing w:val="-8"/>
          <w:sz w:val="24"/>
          <w:szCs w:val="24"/>
        </w:rPr>
        <w:t xml:space="preserve"> </w:t>
      </w:r>
      <w:r>
        <w:rPr>
          <w:sz w:val="24"/>
          <w:szCs w:val="24"/>
        </w:rPr>
        <w:t>gli</w:t>
      </w:r>
      <w:r>
        <w:rPr>
          <w:spacing w:val="-9"/>
          <w:sz w:val="24"/>
          <w:szCs w:val="24"/>
        </w:rPr>
        <w:t xml:space="preserve"> </w:t>
      </w:r>
      <w:r>
        <w:rPr>
          <w:sz w:val="24"/>
          <w:szCs w:val="24"/>
        </w:rPr>
        <w:t>interessi</w:t>
      </w:r>
      <w:r>
        <w:rPr>
          <w:spacing w:val="-9"/>
          <w:sz w:val="24"/>
          <w:szCs w:val="24"/>
        </w:rPr>
        <w:t xml:space="preserve"> </w:t>
      </w:r>
      <w:r>
        <w:rPr>
          <w:sz w:val="24"/>
          <w:szCs w:val="24"/>
        </w:rPr>
        <w:t>e</w:t>
      </w:r>
      <w:r>
        <w:rPr>
          <w:spacing w:val="-8"/>
          <w:sz w:val="24"/>
          <w:szCs w:val="24"/>
        </w:rPr>
        <w:t xml:space="preserve"> </w:t>
      </w:r>
      <w:r>
        <w:rPr>
          <w:sz w:val="24"/>
          <w:szCs w:val="24"/>
        </w:rPr>
        <w:t>ne</w:t>
      </w:r>
      <w:r>
        <w:rPr>
          <w:spacing w:val="-8"/>
          <w:sz w:val="24"/>
          <w:szCs w:val="24"/>
        </w:rPr>
        <w:t xml:space="preserve"> </w:t>
      </w:r>
      <w:r>
        <w:rPr>
          <w:sz w:val="24"/>
          <w:szCs w:val="24"/>
        </w:rPr>
        <w:t>promuove</w:t>
      </w:r>
      <w:r>
        <w:rPr>
          <w:spacing w:val="-8"/>
          <w:sz w:val="24"/>
          <w:szCs w:val="24"/>
        </w:rPr>
        <w:t xml:space="preserve"> </w:t>
      </w:r>
      <w:r>
        <w:rPr>
          <w:sz w:val="24"/>
          <w:szCs w:val="24"/>
        </w:rPr>
        <w:t>lo</w:t>
      </w:r>
      <w:r>
        <w:rPr>
          <w:spacing w:val="-8"/>
          <w:sz w:val="24"/>
          <w:szCs w:val="24"/>
        </w:rPr>
        <w:t xml:space="preserve"> </w:t>
      </w:r>
      <w:r>
        <w:rPr>
          <w:sz w:val="24"/>
          <w:szCs w:val="24"/>
        </w:rPr>
        <w:t>sviluppo.</w:t>
      </w:r>
    </w:p>
    <w:p w:rsidR="00146C60" w:rsidRDefault="00A3451B">
      <w:pPr>
        <w:spacing w:line="367" w:lineRule="auto"/>
        <w:ind w:left="850" w:right="170"/>
        <w:jc w:val="both"/>
        <w:rPr>
          <w:sz w:val="24"/>
          <w:szCs w:val="24"/>
        </w:rPr>
      </w:pPr>
      <w:r>
        <w:rPr>
          <w:sz w:val="24"/>
          <w:szCs w:val="24"/>
        </w:rPr>
        <w:t>È dotato di autonomia statutaria, normativa, organizzativa ed amministrativa, nonché autonomia impositiva e finanziaria nell'ambito del proprio Statuto, dei propri regolamenti e delle leggi di coordinamento</w:t>
      </w:r>
      <w:r>
        <w:rPr>
          <w:spacing w:val="-10"/>
          <w:sz w:val="24"/>
          <w:szCs w:val="24"/>
        </w:rPr>
        <w:t xml:space="preserve"> </w:t>
      </w:r>
      <w:r>
        <w:rPr>
          <w:sz w:val="24"/>
          <w:szCs w:val="24"/>
        </w:rPr>
        <w:t>della</w:t>
      </w:r>
      <w:r>
        <w:rPr>
          <w:spacing w:val="-10"/>
          <w:sz w:val="24"/>
          <w:szCs w:val="24"/>
        </w:rPr>
        <w:t xml:space="preserve"> </w:t>
      </w:r>
      <w:r>
        <w:rPr>
          <w:sz w:val="24"/>
          <w:szCs w:val="24"/>
        </w:rPr>
        <w:t>finanza</w:t>
      </w:r>
      <w:r>
        <w:rPr>
          <w:spacing w:val="-10"/>
          <w:sz w:val="24"/>
          <w:szCs w:val="24"/>
        </w:rPr>
        <w:t xml:space="preserve"> </w:t>
      </w:r>
      <w:r>
        <w:rPr>
          <w:sz w:val="24"/>
          <w:szCs w:val="24"/>
        </w:rPr>
        <w:t>pubblica.</w:t>
      </w:r>
      <w:r>
        <w:rPr>
          <w:spacing w:val="-10"/>
          <w:sz w:val="24"/>
          <w:szCs w:val="24"/>
        </w:rPr>
        <w:t xml:space="preserve"> </w:t>
      </w:r>
      <w:r>
        <w:rPr>
          <w:sz w:val="24"/>
          <w:szCs w:val="24"/>
        </w:rPr>
        <w:t>Ciò</w:t>
      </w:r>
      <w:r>
        <w:rPr>
          <w:spacing w:val="-10"/>
          <w:sz w:val="24"/>
          <w:szCs w:val="24"/>
        </w:rPr>
        <w:t xml:space="preserve"> </w:t>
      </w:r>
      <w:r>
        <w:rPr>
          <w:sz w:val="24"/>
          <w:szCs w:val="24"/>
        </w:rPr>
        <w:t>nel</w:t>
      </w:r>
      <w:r>
        <w:rPr>
          <w:spacing w:val="-10"/>
          <w:sz w:val="24"/>
          <w:szCs w:val="24"/>
        </w:rPr>
        <w:t xml:space="preserve"> </w:t>
      </w:r>
      <w:r>
        <w:rPr>
          <w:sz w:val="24"/>
          <w:szCs w:val="24"/>
        </w:rPr>
        <w:t>pieno</w:t>
      </w:r>
      <w:r>
        <w:rPr>
          <w:spacing w:val="-10"/>
          <w:sz w:val="24"/>
          <w:szCs w:val="24"/>
        </w:rPr>
        <w:t xml:space="preserve"> </w:t>
      </w:r>
      <w:r>
        <w:rPr>
          <w:sz w:val="24"/>
          <w:szCs w:val="24"/>
        </w:rPr>
        <w:t>rispetto</w:t>
      </w:r>
      <w:r>
        <w:rPr>
          <w:spacing w:val="-10"/>
          <w:sz w:val="24"/>
          <w:szCs w:val="24"/>
        </w:rPr>
        <w:t xml:space="preserve"> </w:t>
      </w:r>
      <w:r>
        <w:rPr>
          <w:sz w:val="24"/>
          <w:szCs w:val="24"/>
        </w:rPr>
        <w:t>del</w:t>
      </w:r>
      <w:r>
        <w:rPr>
          <w:spacing w:val="-10"/>
          <w:sz w:val="24"/>
          <w:szCs w:val="24"/>
        </w:rPr>
        <w:t xml:space="preserve"> </w:t>
      </w:r>
      <w:r>
        <w:rPr>
          <w:sz w:val="24"/>
          <w:szCs w:val="24"/>
        </w:rPr>
        <w:t>principio</w:t>
      </w:r>
      <w:r>
        <w:rPr>
          <w:spacing w:val="-10"/>
          <w:sz w:val="24"/>
          <w:szCs w:val="24"/>
        </w:rPr>
        <w:t xml:space="preserve"> </w:t>
      </w:r>
      <w:r>
        <w:rPr>
          <w:sz w:val="24"/>
          <w:szCs w:val="24"/>
        </w:rPr>
        <w:t>della</w:t>
      </w:r>
      <w:r>
        <w:rPr>
          <w:spacing w:val="-10"/>
          <w:sz w:val="24"/>
          <w:szCs w:val="24"/>
        </w:rPr>
        <w:t xml:space="preserve"> </w:t>
      </w:r>
      <w:r>
        <w:rPr>
          <w:sz w:val="24"/>
          <w:szCs w:val="24"/>
        </w:rPr>
        <w:t>sussidiarietà</w:t>
      </w:r>
      <w:r>
        <w:rPr>
          <w:spacing w:val="-10"/>
          <w:sz w:val="24"/>
          <w:szCs w:val="24"/>
        </w:rPr>
        <w:t xml:space="preserve"> </w:t>
      </w:r>
      <w:r>
        <w:rPr>
          <w:sz w:val="24"/>
          <w:szCs w:val="24"/>
        </w:rPr>
        <w:t>secondo cui la responsabilità pubblica compete all'autorità territorialmente e funzionalmente più vicina ai cittadini. È titolare di funzioni proprie ed esercita, altresì, secondo le leggi dello Stato e della Regione le funzioni da esse attribuite o delegate. Il Comune svolge le funzioni di cui sopra anche attraverso le attività che possono essere adeguatamente esercitate dalla autonoma iniziativa dei cittadini e delle loro formazioni sociali. È composto da:</w:t>
      </w:r>
    </w:p>
    <w:p w:rsidR="00146C60" w:rsidRDefault="00A3451B">
      <w:pPr>
        <w:numPr>
          <w:ilvl w:val="0"/>
          <w:numId w:val="23"/>
        </w:numPr>
        <w:tabs>
          <w:tab w:val="left" w:pos="862"/>
        </w:tabs>
        <w:spacing w:line="367" w:lineRule="auto"/>
        <w:ind w:left="737" w:right="170" w:firstLine="0"/>
        <w:jc w:val="both"/>
        <w:rPr>
          <w:sz w:val="24"/>
        </w:rPr>
      </w:pPr>
      <w:r>
        <w:rPr>
          <w:sz w:val="24"/>
        </w:rPr>
        <w:t xml:space="preserve"> il</w:t>
      </w:r>
      <w:r>
        <w:rPr>
          <w:spacing w:val="-7"/>
          <w:sz w:val="24"/>
        </w:rPr>
        <w:t xml:space="preserve"> </w:t>
      </w:r>
      <w:r>
        <w:rPr>
          <w:sz w:val="24"/>
        </w:rPr>
        <w:t>Sindaco,</w:t>
      </w:r>
      <w:r>
        <w:rPr>
          <w:spacing w:val="-7"/>
          <w:sz w:val="24"/>
        </w:rPr>
        <w:t xml:space="preserve"> </w:t>
      </w:r>
      <w:r>
        <w:rPr>
          <w:sz w:val="24"/>
        </w:rPr>
        <w:t>nella</w:t>
      </w:r>
      <w:r>
        <w:rPr>
          <w:spacing w:val="-7"/>
          <w:sz w:val="24"/>
        </w:rPr>
        <w:t xml:space="preserve"> </w:t>
      </w:r>
      <w:r>
        <w:rPr>
          <w:sz w:val="24"/>
        </w:rPr>
        <w:t>sua</w:t>
      </w:r>
      <w:r>
        <w:rPr>
          <w:spacing w:val="-7"/>
          <w:sz w:val="24"/>
        </w:rPr>
        <w:t xml:space="preserve"> </w:t>
      </w:r>
      <w:r>
        <w:rPr>
          <w:sz w:val="24"/>
        </w:rPr>
        <w:t>veste</w:t>
      </w:r>
      <w:r>
        <w:rPr>
          <w:spacing w:val="-7"/>
          <w:sz w:val="24"/>
        </w:rPr>
        <w:t xml:space="preserve"> </w:t>
      </w:r>
      <w:r>
        <w:rPr>
          <w:sz w:val="24"/>
        </w:rPr>
        <w:t>di</w:t>
      </w:r>
      <w:r>
        <w:rPr>
          <w:spacing w:val="-6"/>
          <w:sz w:val="24"/>
        </w:rPr>
        <w:t xml:space="preserve"> </w:t>
      </w:r>
      <w:r>
        <w:rPr>
          <w:sz w:val="24"/>
        </w:rPr>
        <w:t>Capo</w:t>
      </w:r>
      <w:r>
        <w:rPr>
          <w:spacing w:val="-7"/>
          <w:sz w:val="24"/>
        </w:rPr>
        <w:t xml:space="preserve"> </w:t>
      </w:r>
      <w:r>
        <w:rPr>
          <w:sz w:val="24"/>
        </w:rPr>
        <w:t>dell’Amministrazione</w:t>
      </w:r>
      <w:r>
        <w:rPr>
          <w:spacing w:val="-6"/>
          <w:sz w:val="24"/>
        </w:rPr>
        <w:t xml:space="preserve"> </w:t>
      </w:r>
      <w:r>
        <w:rPr>
          <w:sz w:val="24"/>
        </w:rPr>
        <w:t>e</w:t>
      </w:r>
      <w:r>
        <w:rPr>
          <w:spacing w:val="-7"/>
          <w:sz w:val="24"/>
        </w:rPr>
        <w:t xml:space="preserve"> </w:t>
      </w:r>
      <w:r>
        <w:rPr>
          <w:sz w:val="24"/>
        </w:rPr>
        <w:t>di</w:t>
      </w:r>
      <w:r>
        <w:rPr>
          <w:spacing w:val="-7"/>
          <w:sz w:val="24"/>
        </w:rPr>
        <w:t xml:space="preserve"> </w:t>
      </w:r>
      <w:r>
        <w:rPr>
          <w:sz w:val="24"/>
        </w:rPr>
        <w:t>Ufficiale</w:t>
      </w:r>
      <w:r>
        <w:rPr>
          <w:spacing w:val="-6"/>
          <w:sz w:val="24"/>
        </w:rPr>
        <w:t xml:space="preserve"> </w:t>
      </w:r>
      <w:r>
        <w:rPr>
          <w:sz w:val="24"/>
        </w:rPr>
        <w:t>di</w:t>
      </w:r>
      <w:r>
        <w:rPr>
          <w:spacing w:val="-7"/>
          <w:sz w:val="24"/>
        </w:rPr>
        <w:t xml:space="preserve"> </w:t>
      </w:r>
      <w:r>
        <w:rPr>
          <w:sz w:val="24"/>
        </w:rPr>
        <w:t>Governo,</w:t>
      </w:r>
      <w:r>
        <w:rPr>
          <w:spacing w:val="-7"/>
          <w:sz w:val="24"/>
        </w:rPr>
        <w:t xml:space="preserve"> </w:t>
      </w:r>
      <w:r>
        <w:rPr>
          <w:sz w:val="24"/>
        </w:rPr>
        <w:t>che</w:t>
      </w:r>
      <w:r>
        <w:rPr>
          <w:spacing w:val="-6"/>
          <w:sz w:val="24"/>
        </w:rPr>
        <w:t xml:space="preserve"> </w:t>
      </w:r>
      <w:r>
        <w:rPr>
          <w:sz w:val="24"/>
        </w:rPr>
        <w:t>ne</w:t>
      </w:r>
      <w:r>
        <w:rPr>
          <w:spacing w:val="-6"/>
          <w:sz w:val="24"/>
        </w:rPr>
        <w:t xml:space="preserve"> </w:t>
      </w:r>
      <w:r>
        <w:rPr>
          <w:sz w:val="24"/>
        </w:rPr>
        <w:t>ha la rappresentanza legale;</w:t>
      </w:r>
    </w:p>
    <w:p w:rsidR="00146C60" w:rsidRDefault="00A3451B">
      <w:pPr>
        <w:numPr>
          <w:ilvl w:val="0"/>
          <w:numId w:val="23"/>
        </w:numPr>
        <w:tabs>
          <w:tab w:val="left" w:pos="862"/>
        </w:tabs>
        <w:spacing w:line="367" w:lineRule="auto"/>
        <w:ind w:left="737" w:right="170" w:firstLine="0"/>
        <w:jc w:val="both"/>
        <w:rPr>
          <w:sz w:val="24"/>
        </w:rPr>
      </w:pPr>
      <w:r>
        <w:rPr>
          <w:sz w:val="24"/>
        </w:rPr>
        <w:t xml:space="preserve"> Consiglio</w:t>
      </w:r>
      <w:r>
        <w:rPr>
          <w:spacing w:val="-5"/>
          <w:sz w:val="24"/>
        </w:rPr>
        <w:t xml:space="preserve"> </w:t>
      </w:r>
      <w:r>
        <w:rPr>
          <w:sz w:val="24"/>
        </w:rPr>
        <w:t>Comunale</w:t>
      </w:r>
      <w:r>
        <w:rPr>
          <w:spacing w:val="-5"/>
          <w:sz w:val="24"/>
        </w:rPr>
        <w:t xml:space="preserve"> </w:t>
      </w:r>
      <w:r>
        <w:rPr>
          <w:sz w:val="24"/>
        </w:rPr>
        <w:t>con</w:t>
      </w:r>
      <w:r>
        <w:rPr>
          <w:spacing w:val="-5"/>
          <w:sz w:val="24"/>
        </w:rPr>
        <w:t xml:space="preserve"> </w:t>
      </w:r>
      <w:r>
        <w:rPr>
          <w:sz w:val="24"/>
        </w:rPr>
        <w:t>n.</w:t>
      </w:r>
      <w:r>
        <w:rPr>
          <w:spacing w:val="-4"/>
          <w:sz w:val="24"/>
        </w:rPr>
        <w:t xml:space="preserve"> </w:t>
      </w:r>
      <w:r>
        <w:rPr>
          <w:sz w:val="24"/>
        </w:rPr>
        <w:t>24</w:t>
      </w:r>
      <w:r>
        <w:rPr>
          <w:spacing w:val="-5"/>
          <w:sz w:val="24"/>
        </w:rPr>
        <w:t xml:space="preserve"> </w:t>
      </w:r>
      <w:r>
        <w:rPr>
          <w:sz w:val="24"/>
        </w:rPr>
        <w:t>componenti,</w:t>
      </w:r>
      <w:r>
        <w:rPr>
          <w:spacing w:val="-5"/>
          <w:sz w:val="24"/>
        </w:rPr>
        <w:t xml:space="preserve"> </w:t>
      </w:r>
      <w:r>
        <w:rPr>
          <w:sz w:val="24"/>
        </w:rPr>
        <w:t>oltre</w:t>
      </w:r>
      <w:r>
        <w:rPr>
          <w:spacing w:val="-5"/>
          <w:sz w:val="24"/>
        </w:rPr>
        <w:t xml:space="preserve"> </w:t>
      </w:r>
      <w:r>
        <w:rPr>
          <w:sz w:val="24"/>
        </w:rPr>
        <w:t>il</w:t>
      </w:r>
      <w:r>
        <w:rPr>
          <w:spacing w:val="-5"/>
          <w:sz w:val="24"/>
        </w:rPr>
        <w:t xml:space="preserve"> </w:t>
      </w:r>
      <w:r>
        <w:rPr>
          <w:sz w:val="24"/>
        </w:rPr>
        <w:t>Sindaco,</w:t>
      </w:r>
      <w:r>
        <w:rPr>
          <w:spacing w:val="-5"/>
          <w:sz w:val="24"/>
        </w:rPr>
        <w:t xml:space="preserve"> </w:t>
      </w:r>
      <w:r>
        <w:rPr>
          <w:sz w:val="24"/>
        </w:rPr>
        <w:t>con</w:t>
      </w:r>
      <w:r>
        <w:rPr>
          <w:spacing w:val="-5"/>
          <w:sz w:val="24"/>
        </w:rPr>
        <w:t xml:space="preserve"> </w:t>
      </w:r>
      <w:r>
        <w:rPr>
          <w:sz w:val="24"/>
        </w:rPr>
        <w:t>competenza</w:t>
      </w:r>
      <w:r>
        <w:rPr>
          <w:spacing w:val="-5"/>
          <w:sz w:val="24"/>
        </w:rPr>
        <w:t xml:space="preserve"> </w:t>
      </w:r>
      <w:r>
        <w:rPr>
          <w:sz w:val="24"/>
        </w:rPr>
        <w:t>alla</w:t>
      </w:r>
      <w:r>
        <w:rPr>
          <w:spacing w:val="-5"/>
          <w:sz w:val="24"/>
        </w:rPr>
        <w:t xml:space="preserve"> </w:t>
      </w:r>
      <w:r>
        <w:rPr>
          <w:sz w:val="24"/>
        </w:rPr>
        <w:t>definizione dei</w:t>
      </w:r>
      <w:r>
        <w:rPr>
          <w:spacing w:val="-11"/>
          <w:sz w:val="24"/>
        </w:rPr>
        <w:t xml:space="preserve"> </w:t>
      </w:r>
      <w:r>
        <w:rPr>
          <w:sz w:val="24"/>
        </w:rPr>
        <w:t>piani</w:t>
      </w:r>
      <w:r>
        <w:rPr>
          <w:spacing w:val="-11"/>
          <w:sz w:val="24"/>
        </w:rPr>
        <w:t xml:space="preserve"> </w:t>
      </w:r>
      <w:r>
        <w:rPr>
          <w:sz w:val="24"/>
        </w:rPr>
        <w:t>e</w:t>
      </w:r>
      <w:r>
        <w:rPr>
          <w:spacing w:val="-10"/>
          <w:sz w:val="24"/>
        </w:rPr>
        <w:t xml:space="preserve"> </w:t>
      </w:r>
      <w:r>
        <w:rPr>
          <w:sz w:val="24"/>
        </w:rPr>
        <w:t>programmi</w:t>
      </w:r>
      <w:r>
        <w:rPr>
          <w:spacing w:val="-11"/>
          <w:sz w:val="24"/>
        </w:rPr>
        <w:t xml:space="preserve"> </w:t>
      </w:r>
      <w:r>
        <w:rPr>
          <w:sz w:val="24"/>
        </w:rPr>
        <w:t>ed</w:t>
      </w:r>
      <w:r>
        <w:rPr>
          <w:spacing w:val="-11"/>
          <w:sz w:val="24"/>
        </w:rPr>
        <w:t xml:space="preserve"> </w:t>
      </w:r>
      <w:r>
        <w:rPr>
          <w:sz w:val="24"/>
        </w:rPr>
        <w:t>all’adozione</w:t>
      </w:r>
      <w:r>
        <w:rPr>
          <w:spacing w:val="-10"/>
          <w:sz w:val="24"/>
        </w:rPr>
        <w:t xml:space="preserve"> </w:t>
      </w:r>
      <w:r>
        <w:rPr>
          <w:sz w:val="24"/>
        </w:rPr>
        <w:t>di</w:t>
      </w:r>
      <w:r>
        <w:rPr>
          <w:spacing w:val="-11"/>
          <w:sz w:val="24"/>
        </w:rPr>
        <w:t xml:space="preserve"> </w:t>
      </w:r>
      <w:r>
        <w:rPr>
          <w:sz w:val="24"/>
        </w:rPr>
        <w:t>atti</w:t>
      </w:r>
      <w:r>
        <w:rPr>
          <w:spacing w:val="-11"/>
          <w:sz w:val="24"/>
        </w:rPr>
        <w:t xml:space="preserve"> </w:t>
      </w:r>
      <w:r>
        <w:rPr>
          <w:sz w:val="24"/>
        </w:rPr>
        <w:t>fondamentali</w:t>
      </w:r>
      <w:r>
        <w:rPr>
          <w:spacing w:val="-10"/>
          <w:sz w:val="24"/>
        </w:rPr>
        <w:t xml:space="preserve"> </w:t>
      </w:r>
      <w:r>
        <w:rPr>
          <w:sz w:val="24"/>
        </w:rPr>
        <w:t>individuati</w:t>
      </w:r>
      <w:r>
        <w:rPr>
          <w:spacing w:val="-11"/>
          <w:sz w:val="24"/>
        </w:rPr>
        <w:t xml:space="preserve"> </w:t>
      </w:r>
      <w:r>
        <w:rPr>
          <w:sz w:val="24"/>
        </w:rPr>
        <w:t>dall’art.</w:t>
      </w:r>
      <w:r>
        <w:rPr>
          <w:spacing w:val="-11"/>
          <w:sz w:val="24"/>
        </w:rPr>
        <w:t xml:space="preserve"> </w:t>
      </w:r>
      <w:r>
        <w:rPr>
          <w:sz w:val="24"/>
        </w:rPr>
        <w:t>42</w:t>
      </w:r>
      <w:r>
        <w:rPr>
          <w:spacing w:val="-10"/>
          <w:sz w:val="24"/>
        </w:rPr>
        <w:t xml:space="preserve"> </w:t>
      </w:r>
      <w:r>
        <w:rPr>
          <w:sz w:val="24"/>
        </w:rPr>
        <w:t>del</w:t>
      </w:r>
      <w:r>
        <w:rPr>
          <w:spacing w:val="-11"/>
          <w:sz w:val="24"/>
        </w:rPr>
        <w:t xml:space="preserve"> </w:t>
      </w:r>
      <w:r>
        <w:rPr>
          <w:sz w:val="24"/>
        </w:rPr>
        <w:t>TUEL</w:t>
      </w:r>
      <w:r>
        <w:rPr>
          <w:spacing w:val="-10"/>
          <w:sz w:val="24"/>
        </w:rPr>
        <w:t xml:space="preserve"> </w:t>
      </w:r>
      <w:r>
        <w:rPr>
          <w:sz w:val="24"/>
        </w:rPr>
        <w:t>(Decreto Legislativo n. 267/2000);</w:t>
      </w:r>
    </w:p>
    <w:p w:rsidR="00146C60" w:rsidRDefault="00A3451B">
      <w:pPr>
        <w:numPr>
          <w:ilvl w:val="0"/>
          <w:numId w:val="23"/>
        </w:numPr>
        <w:tabs>
          <w:tab w:val="left" w:pos="862"/>
        </w:tabs>
        <w:spacing w:line="367" w:lineRule="auto"/>
        <w:ind w:left="737" w:right="170" w:firstLine="0"/>
        <w:jc w:val="both"/>
        <w:rPr>
          <w:sz w:val="24"/>
        </w:rPr>
      </w:pPr>
      <w:r>
        <w:rPr>
          <w:sz w:val="24"/>
        </w:rPr>
        <w:lastRenderedPageBreak/>
        <w:t xml:space="preserve"> la Giunta, organo esecutivo, costituita dal Sindaco, che la presiede, e da n. 7 Assessori. Compito della Giunta, tra gli altri, è quello di provvedere all’attuazione del programma di governo (art. 26 dello </w:t>
      </w:r>
    </w:p>
    <w:p w:rsidR="00146C60" w:rsidRDefault="00146C60">
      <w:pPr>
        <w:tabs>
          <w:tab w:val="left" w:pos="862"/>
        </w:tabs>
        <w:spacing w:line="367" w:lineRule="auto"/>
        <w:ind w:left="737" w:right="170"/>
        <w:jc w:val="both"/>
        <w:rPr>
          <w:sz w:val="24"/>
        </w:rPr>
      </w:pPr>
    </w:p>
    <w:p w:rsidR="00146C60" w:rsidRDefault="00A3451B">
      <w:pPr>
        <w:tabs>
          <w:tab w:val="left" w:pos="862"/>
        </w:tabs>
        <w:spacing w:line="367" w:lineRule="auto"/>
        <w:ind w:left="737" w:right="170"/>
        <w:jc w:val="both"/>
        <w:rPr>
          <w:sz w:val="24"/>
        </w:rPr>
      </w:pPr>
      <w:r>
        <w:rPr>
          <w:sz w:val="24"/>
        </w:rPr>
        <w:t>Statuto comunale).</w:t>
      </w:r>
    </w:p>
    <w:p w:rsidR="00146C60" w:rsidRDefault="00A3451B">
      <w:pPr>
        <w:tabs>
          <w:tab w:val="left" w:pos="862"/>
        </w:tabs>
        <w:spacing w:line="367" w:lineRule="auto"/>
        <w:ind w:left="737" w:right="170"/>
        <w:jc w:val="both"/>
        <w:rPr>
          <w:sz w:val="24"/>
        </w:rPr>
      </w:pPr>
      <w:r>
        <w:rPr>
          <w:sz w:val="24"/>
          <w:szCs w:val="24"/>
        </w:rPr>
        <w:t>Dal punto di vista organizzativo, l’Ente è articolato in 6 Aree: la direzione dell’Area I-Servizi alla Persona, dell’Area II-Servizi al Territorio, dell’Area IV-Economico-Finanziaria e dell’Area VI- Urbanistica</w:t>
      </w:r>
      <w:r>
        <w:rPr>
          <w:spacing w:val="-6"/>
          <w:sz w:val="24"/>
          <w:szCs w:val="24"/>
        </w:rPr>
        <w:t xml:space="preserve"> </w:t>
      </w:r>
      <w:r>
        <w:rPr>
          <w:sz w:val="24"/>
          <w:szCs w:val="24"/>
        </w:rPr>
        <w:t>sono</w:t>
      </w:r>
      <w:r>
        <w:rPr>
          <w:spacing w:val="-6"/>
          <w:sz w:val="24"/>
          <w:szCs w:val="24"/>
        </w:rPr>
        <w:t xml:space="preserve"> </w:t>
      </w:r>
      <w:r>
        <w:rPr>
          <w:sz w:val="24"/>
          <w:szCs w:val="24"/>
        </w:rPr>
        <w:t>affidati</w:t>
      </w:r>
      <w:r>
        <w:rPr>
          <w:spacing w:val="-6"/>
          <w:sz w:val="24"/>
          <w:szCs w:val="24"/>
        </w:rPr>
        <w:t xml:space="preserve"> </w:t>
      </w:r>
      <w:r>
        <w:rPr>
          <w:sz w:val="24"/>
          <w:szCs w:val="24"/>
        </w:rPr>
        <w:t>ad</w:t>
      </w:r>
      <w:r>
        <w:rPr>
          <w:spacing w:val="-6"/>
          <w:sz w:val="24"/>
          <w:szCs w:val="24"/>
        </w:rPr>
        <w:t xml:space="preserve"> </w:t>
      </w:r>
      <w:r>
        <w:rPr>
          <w:sz w:val="24"/>
          <w:szCs w:val="24"/>
        </w:rPr>
        <w:t>altrettanti</w:t>
      </w:r>
      <w:r>
        <w:rPr>
          <w:spacing w:val="-6"/>
          <w:sz w:val="24"/>
          <w:szCs w:val="24"/>
        </w:rPr>
        <w:t xml:space="preserve"> </w:t>
      </w:r>
      <w:r>
        <w:rPr>
          <w:sz w:val="24"/>
          <w:szCs w:val="24"/>
        </w:rPr>
        <w:t>Dirigenti.</w:t>
      </w:r>
      <w:r>
        <w:rPr>
          <w:spacing w:val="-6"/>
          <w:sz w:val="24"/>
          <w:szCs w:val="24"/>
        </w:rPr>
        <w:t xml:space="preserve"> </w:t>
      </w:r>
      <w:r>
        <w:rPr>
          <w:sz w:val="24"/>
          <w:szCs w:val="24"/>
        </w:rPr>
        <w:t>A</w:t>
      </w:r>
      <w:r>
        <w:rPr>
          <w:spacing w:val="-6"/>
          <w:sz w:val="24"/>
          <w:szCs w:val="24"/>
        </w:rPr>
        <w:t xml:space="preserve"> </w:t>
      </w:r>
      <w:r>
        <w:rPr>
          <w:sz w:val="24"/>
          <w:szCs w:val="24"/>
        </w:rPr>
        <w:t>partire</w:t>
      </w:r>
      <w:r>
        <w:rPr>
          <w:spacing w:val="-6"/>
          <w:sz w:val="24"/>
          <w:szCs w:val="24"/>
        </w:rPr>
        <w:t xml:space="preserve"> </w:t>
      </w:r>
      <w:r>
        <w:rPr>
          <w:sz w:val="24"/>
          <w:szCs w:val="24"/>
        </w:rPr>
        <w:t>dal</w:t>
      </w:r>
      <w:r>
        <w:rPr>
          <w:spacing w:val="-6"/>
          <w:sz w:val="24"/>
          <w:szCs w:val="24"/>
        </w:rPr>
        <w:t xml:space="preserve"> </w:t>
      </w:r>
      <w:r>
        <w:rPr>
          <w:sz w:val="24"/>
          <w:szCs w:val="24"/>
        </w:rPr>
        <w:t>giugno</w:t>
      </w:r>
      <w:r>
        <w:rPr>
          <w:spacing w:val="-6"/>
          <w:sz w:val="24"/>
          <w:szCs w:val="24"/>
        </w:rPr>
        <w:t xml:space="preserve"> </w:t>
      </w:r>
      <w:r>
        <w:rPr>
          <w:sz w:val="24"/>
          <w:szCs w:val="24"/>
        </w:rPr>
        <w:t>2023</w:t>
      </w:r>
      <w:r>
        <w:rPr>
          <w:spacing w:val="-6"/>
          <w:sz w:val="24"/>
          <w:szCs w:val="24"/>
        </w:rPr>
        <w:t xml:space="preserve"> </w:t>
      </w:r>
      <w:r>
        <w:rPr>
          <w:sz w:val="24"/>
          <w:szCs w:val="24"/>
        </w:rPr>
        <w:t>il</w:t>
      </w:r>
      <w:r>
        <w:rPr>
          <w:spacing w:val="-6"/>
          <w:sz w:val="24"/>
          <w:szCs w:val="24"/>
        </w:rPr>
        <w:t xml:space="preserve"> </w:t>
      </w:r>
      <w:r>
        <w:rPr>
          <w:sz w:val="24"/>
          <w:szCs w:val="24"/>
        </w:rPr>
        <w:t>Dirigente</w:t>
      </w:r>
      <w:r>
        <w:rPr>
          <w:spacing w:val="-6"/>
          <w:sz w:val="24"/>
          <w:szCs w:val="24"/>
        </w:rPr>
        <w:t xml:space="preserve"> </w:t>
      </w:r>
      <w:r>
        <w:rPr>
          <w:sz w:val="24"/>
          <w:szCs w:val="24"/>
        </w:rPr>
        <w:t>dell’Area</w:t>
      </w:r>
      <w:r>
        <w:rPr>
          <w:spacing w:val="-6"/>
          <w:sz w:val="24"/>
          <w:szCs w:val="24"/>
        </w:rPr>
        <w:t xml:space="preserve"> </w:t>
      </w:r>
      <w:r>
        <w:rPr>
          <w:sz w:val="24"/>
          <w:szCs w:val="24"/>
        </w:rPr>
        <w:t xml:space="preserve">III- Igiene Urbana ed Ecologia è risultato dimissionario, per cui la direzione di detta Area è stata assegnata ad interim al Segretario Generale che - a sua volta - ha conferito delega di funzioni dirigenziali a due Funzionari </w:t>
      </w:r>
      <w:proofErr w:type="spellStart"/>
      <w:r>
        <w:rPr>
          <w:sz w:val="24"/>
          <w:szCs w:val="24"/>
        </w:rPr>
        <w:t>attributari</w:t>
      </w:r>
      <w:proofErr w:type="spellEnd"/>
      <w:r>
        <w:rPr>
          <w:sz w:val="24"/>
          <w:szCs w:val="24"/>
        </w:rPr>
        <w:t xml:space="preserve"> di incarichi Elevata Qualificazione. Ciascuna Area è suddivisa</w:t>
      </w:r>
      <w:r>
        <w:rPr>
          <w:spacing w:val="-8"/>
          <w:sz w:val="24"/>
          <w:szCs w:val="24"/>
        </w:rPr>
        <w:t xml:space="preserve"> </w:t>
      </w:r>
      <w:r>
        <w:rPr>
          <w:sz w:val="24"/>
          <w:szCs w:val="24"/>
        </w:rPr>
        <w:t>in</w:t>
      </w:r>
      <w:r>
        <w:rPr>
          <w:spacing w:val="-8"/>
          <w:sz w:val="24"/>
          <w:szCs w:val="24"/>
        </w:rPr>
        <w:t xml:space="preserve"> </w:t>
      </w:r>
      <w:r>
        <w:rPr>
          <w:sz w:val="24"/>
          <w:szCs w:val="24"/>
        </w:rPr>
        <w:t>Servizi</w:t>
      </w:r>
      <w:r>
        <w:rPr>
          <w:spacing w:val="-8"/>
          <w:sz w:val="24"/>
          <w:szCs w:val="24"/>
        </w:rPr>
        <w:t xml:space="preserve"> </w:t>
      </w:r>
      <w:r>
        <w:rPr>
          <w:sz w:val="24"/>
          <w:szCs w:val="24"/>
        </w:rPr>
        <w:t>ed</w:t>
      </w:r>
      <w:r>
        <w:rPr>
          <w:spacing w:val="-7"/>
          <w:sz w:val="24"/>
          <w:szCs w:val="24"/>
        </w:rPr>
        <w:t xml:space="preserve"> </w:t>
      </w:r>
      <w:r>
        <w:rPr>
          <w:sz w:val="24"/>
          <w:szCs w:val="24"/>
        </w:rPr>
        <w:t>Uffici</w:t>
      </w:r>
      <w:r>
        <w:rPr>
          <w:spacing w:val="-8"/>
          <w:sz w:val="24"/>
          <w:szCs w:val="24"/>
        </w:rPr>
        <w:t xml:space="preserve"> </w:t>
      </w:r>
      <w:r>
        <w:rPr>
          <w:sz w:val="24"/>
          <w:szCs w:val="24"/>
        </w:rPr>
        <w:t>e</w:t>
      </w:r>
      <w:r>
        <w:rPr>
          <w:spacing w:val="-7"/>
          <w:sz w:val="24"/>
          <w:szCs w:val="24"/>
        </w:rPr>
        <w:t xml:space="preserve"> </w:t>
      </w:r>
      <w:r>
        <w:rPr>
          <w:sz w:val="24"/>
          <w:szCs w:val="24"/>
        </w:rPr>
        <w:t>fa</w:t>
      </w:r>
      <w:r>
        <w:rPr>
          <w:spacing w:val="-7"/>
          <w:sz w:val="24"/>
          <w:szCs w:val="24"/>
        </w:rPr>
        <w:t xml:space="preserve"> </w:t>
      </w:r>
      <w:r>
        <w:rPr>
          <w:sz w:val="24"/>
          <w:szCs w:val="24"/>
        </w:rPr>
        <w:t>riferimento</w:t>
      </w:r>
      <w:r>
        <w:rPr>
          <w:spacing w:val="-7"/>
          <w:sz w:val="24"/>
          <w:szCs w:val="24"/>
        </w:rPr>
        <w:t xml:space="preserve"> </w:t>
      </w:r>
      <w:r>
        <w:rPr>
          <w:sz w:val="24"/>
          <w:szCs w:val="24"/>
        </w:rPr>
        <w:t>all’Assessore</w:t>
      </w:r>
      <w:r>
        <w:rPr>
          <w:spacing w:val="-7"/>
          <w:sz w:val="24"/>
          <w:szCs w:val="24"/>
        </w:rPr>
        <w:t xml:space="preserve"> </w:t>
      </w:r>
      <w:r>
        <w:rPr>
          <w:sz w:val="24"/>
          <w:szCs w:val="24"/>
        </w:rPr>
        <w:t>delegato</w:t>
      </w:r>
      <w:r>
        <w:rPr>
          <w:spacing w:val="-8"/>
          <w:sz w:val="24"/>
          <w:szCs w:val="24"/>
        </w:rPr>
        <w:t xml:space="preserve"> </w:t>
      </w:r>
      <w:r>
        <w:rPr>
          <w:sz w:val="24"/>
          <w:szCs w:val="24"/>
        </w:rPr>
        <w:t>o</w:t>
      </w:r>
      <w:r>
        <w:rPr>
          <w:spacing w:val="-7"/>
          <w:sz w:val="24"/>
          <w:szCs w:val="24"/>
        </w:rPr>
        <w:t xml:space="preserve"> </w:t>
      </w:r>
      <w:r>
        <w:rPr>
          <w:sz w:val="24"/>
          <w:szCs w:val="24"/>
        </w:rPr>
        <w:t>al</w:t>
      </w:r>
      <w:r>
        <w:rPr>
          <w:spacing w:val="-7"/>
          <w:sz w:val="24"/>
          <w:szCs w:val="24"/>
        </w:rPr>
        <w:t xml:space="preserve"> </w:t>
      </w:r>
      <w:r>
        <w:rPr>
          <w:sz w:val="24"/>
          <w:szCs w:val="24"/>
        </w:rPr>
        <w:t>Sindaco.</w:t>
      </w:r>
    </w:p>
    <w:p w:rsidR="00146C60" w:rsidRDefault="00A3451B">
      <w:pPr>
        <w:tabs>
          <w:tab w:val="left" w:pos="862"/>
        </w:tabs>
        <w:spacing w:line="367" w:lineRule="auto"/>
        <w:ind w:left="737" w:right="170"/>
        <w:jc w:val="both"/>
        <w:rPr>
          <w:sz w:val="24"/>
        </w:rPr>
      </w:pPr>
      <w:r>
        <w:rPr>
          <w:sz w:val="24"/>
          <w:szCs w:val="24"/>
        </w:rPr>
        <w:t>Assumono</w:t>
      </w:r>
      <w:r>
        <w:rPr>
          <w:spacing w:val="-14"/>
          <w:sz w:val="24"/>
          <w:szCs w:val="24"/>
        </w:rPr>
        <w:t xml:space="preserve"> </w:t>
      </w:r>
      <w:r>
        <w:rPr>
          <w:sz w:val="24"/>
          <w:szCs w:val="24"/>
        </w:rPr>
        <w:t>rilievo</w:t>
      </w:r>
      <w:r>
        <w:rPr>
          <w:spacing w:val="-14"/>
          <w:sz w:val="24"/>
          <w:szCs w:val="24"/>
        </w:rPr>
        <w:t xml:space="preserve"> </w:t>
      </w:r>
      <w:r>
        <w:rPr>
          <w:sz w:val="24"/>
          <w:szCs w:val="24"/>
        </w:rPr>
        <w:t>nell’organigramma</w:t>
      </w:r>
      <w:r>
        <w:rPr>
          <w:spacing w:val="-14"/>
          <w:sz w:val="24"/>
          <w:szCs w:val="24"/>
        </w:rPr>
        <w:t xml:space="preserve"> </w:t>
      </w:r>
      <w:r>
        <w:rPr>
          <w:sz w:val="24"/>
          <w:szCs w:val="24"/>
        </w:rPr>
        <w:t>dell’Ente</w:t>
      </w:r>
      <w:r>
        <w:rPr>
          <w:spacing w:val="-13"/>
          <w:sz w:val="24"/>
          <w:szCs w:val="24"/>
        </w:rPr>
        <w:t xml:space="preserve"> </w:t>
      </w:r>
      <w:r>
        <w:rPr>
          <w:sz w:val="24"/>
          <w:szCs w:val="24"/>
        </w:rPr>
        <w:t>anche</w:t>
      </w:r>
      <w:r>
        <w:rPr>
          <w:spacing w:val="-13"/>
          <w:sz w:val="24"/>
          <w:szCs w:val="24"/>
        </w:rPr>
        <w:t xml:space="preserve"> </w:t>
      </w:r>
      <w:r>
        <w:rPr>
          <w:sz w:val="24"/>
          <w:szCs w:val="24"/>
        </w:rPr>
        <w:t>Funzionari</w:t>
      </w:r>
      <w:r>
        <w:rPr>
          <w:spacing w:val="-14"/>
          <w:sz w:val="24"/>
          <w:szCs w:val="24"/>
        </w:rPr>
        <w:t xml:space="preserve"> </w:t>
      </w:r>
      <w:proofErr w:type="spellStart"/>
      <w:r>
        <w:rPr>
          <w:sz w:val="24"/>
          <w:szCs w:val="24"/>
        </w:rPr>
        <w:t>attributari</w:t>
      </w:r>
      <w:proofErr w:type="spellEnd"/>
      <w:r>
        <w:rPr>
          <w:spacing w:val="-14"/>
          <w:sz w:val="24"/>
          <w:szCs w:val="24"/>
        </w:rPr>
        <w:t xml:space="preserve"> </w:t>
      </w:r>
      <w:r>
        <w:rPr>
          <w:sz w:val="24"/>
          <w:szCs w:val="24"/>
        </w:rPr>
        <w:t>di</w:t>
      </w:r>
      <w:r>
        <w:rPr>
          <w:spacing w:val="-14"/>
          <w:sz w:val="24"/>
          <w:szCs w:val="24"/>
        </w:rPr>
        <w:t xml:space="preserve"> </w:t>
      </w:r>
      <w:r>
        <w:rPr>
          <w:sz w:val="24"/>
          <w:szCs w:val="24"/>
        </w:rPr>
        <w:t>incarichi</w:t>
      </w:r>
      <w:r>
        <w:rPr>
          <w:spacing w:val="-14"/>
          <w:sz w:val="24"/>
          <w:szCs w:val="24"/>
        </w:rPr>
        <w:t xml:space="preserve"> </w:t>
      </w:r>
      <w:r>
        <w:rPr>
          <w:sz w:val="24"/>
          <w:szCs w:val="24"/>
        </w:rPr>
        <w:t>di</w:t>
      </w:r>
      <w:r>
        <w:rPr>
          <w:spacing w:val="-14"/>
          <w:sz w:val="24"/>
          <w:szCs w:val="24"/>
        </w:rPr>
        <w:t xml:space="preserve"> </w:t>
      </w:r>
      <w:r>
        <w:rPr>
          <w:sz w:val="24"/>
          <w:szCs w:val="24"/>
        </w:rPr>
        <w:t>E.Q.,</w:t>
      </w:r>
      <w:r>
        <w:rPr>
          <w:spacing w:val="-14"/>
          <w:sz w:val="24"/>
          <w:szCs w:val="24"/>
        </w:rPr>
        <w:t xml:space="preserve"> </w:t>
      </w:r>
      <w:r>
        <w:rPr>
          <w:sz w:val="24"/>
          <w:szCs w:val="24"/>
        </w:rPr>
        <w:t>a</w:t>
      </w:r>
      <w:r>
        <w:rPr>
          <w:spacing w:val="-14"/>
          <w:sz w:val="24"/>
          <w:szCs w:val="24"/>
        </w:rPr>
        <w:t xml:space="preserve"> </w:t>
      </w:r>
      <w:r>
        <w:rPr>
          <w:sz w:val="24"/>
          <w:szCs w:val="24"/>
        </w:rPr>
        <w:t>cui spetta di dare attuazione operativa alle linee politiche espresse nei documenti di programmazione approvati dal Consiglio Comunale e definiti, esecutivamente, dalla Giunta nel documento di cui all’art. 169 del TUEL. Nelle more della selezione del Dirigente dell’Area V-Affari Generali ed Istituzionali, gli Uffici e Servizi di detta Area sono affidati alla Responsabilità di Funzionari di Elevata Qualificazione o del Segretario Generale, che riveste anche la funzione di Responsabile dell’Ufficio Contenzioso ad interim.</w:t>
      </w:r>
    </w:p>
    <w:p w:rsidR="00146C60" w:rsidRDefault="00A3451B">
      <w:pPr>
        <w:tabs>
          <w:tab w:val="left" w:pos="862"/>
        </w:tabs>
        <w:spacing w:line="367" w:lineRule="auto"/>
        <w:ind w:left="737" w:right="170"/>
        <w:jc w:val="both"/>
        <w:rPr>
          <w:sz w:val="24"/>
        </w:rPr>
      </w:pPr>
      <w:r>
        <w:rPr>
          <w:sz w:val="24"/>
          <w:szCs w:val="24"/>
        </w:rPr>
        <w:t xml:space="preserve">Il personale è estremamente ridotto a fronte di numerosi servizi da svolgere, tra cui la gestione in economia del servizio acquedotto, di un mercato ortofrutticolo, di un museo e di una biblioteca, oltre ai servizi ordinari per un comune di circa 40.000 abitanti. L’analisi del contesto interno, in particolare, è stata attuata attraverso l’analisi dei processi organizzativi, al fine di identificare aree che, in ragione della natura e delle peculiarità dell’attività stessa, risultano potenzialmente esposte a rischi corruttivi, e L'Ente non si avvale di organismi gestionali e/o partecipati nella gestione dei servizi. La gestione dei servizi sociali è demandata all'Ambito C02 costituito, oltre che dal Comune di Maddaloni (Ente capofila), dai Comuni di Arienzo, Santa Maria a Vico, Cervino, San Felice a Cancello, Valle di Maddaloni. In data 19 luglio 2024 è stata costituita l’azienda speciale consortile denominata “Consorzio Tifata”, dotata di personalità giuridica autonoma; in data 10 aprile 2025 </w:t>
      </w:r>
      <w:r>
        <w:rPr>
          <w:spacing w:val="-2"/>
          <w:sz w:val="24"/>
          <w:szCs w:val="24"/>
        </w:rPr>
        <w:t>l’Assemblea Consortile ha deliberato l’inizio dell’attività dell’azienda speciale consortile. Sono in via di trasferimento alla predetta azienda speciale consortile tutte le poste contabili di pertinenza dell’Ambito Sociale di Zona.</w:t>
      </w:r>
    </w:p>
    <w:p w:rsidR="00146C60" w:rsidRDefault="00A3451B">
      <w:pPr>
        <w:tabs>
          <w:tab w:val="left" w:pos="862"/>
        </w:tabs>
        <w:spacing w:line="367" w:lineRule="auto"/>
        <w:ind w:left="737" w:right="170"/>
        <w:jc w:val="both"/>
        <w:rPr>
          <w:sz w:val="24"/>
        </w:rPr>
      </w:pPr>
      <w:r>
        <w:rPr>
          <w:sz w:val="24"/>
          <w:szCs w:val="24"/>
        </w:rPr>
        <w:t>Ai</w:t>
      </w:r>
      <w:r>
        <w:rPr>
          <w:spacing w:val="-9"/>
          <w:sz w:val="24"/>
          <w:szCs w:val="24"/>
        </w:rPr>
        <w:t xml:space="preserve"> </w:t>
      </w:r>
      <w:r>
        <w:rPr>
          <w:sz w:val="24"/>
          <w:szCs w:val="24"/>
        </w:rPr>
        <w:t>fini</w:t>
      </w:r>
      <w:r>
        <w:rPr>
          <w:spacing w:val="-10"/>
          <w:sz w:val="24"/>
          <w:szCs w:val="24"/>
        </w:rPr>
        <w:t xml:space="preserve"> </w:t>
      </w:r>
      <w:r>
        <w:rPr>
          <w:sz w:val="24"/>
          <w:szCs w:val="24"/>
        </w:rPr>
        <w:t>della</w:t>
      </w:r>
      <w:r>
        <w:rPr>
          <w:spacing w:val="-9"/>
          <w:sz w:val="24"/>
          <w:szCs w:val="24"/>
        </w:rPr>
        <w:t xml:space="preserve"> </w:t>
      </w:r>
      <w:r>
        <w:rPr>
          <w:sz w:val="24"/>
          <w:szCs w:val="24"/>
        </w:rPr>
        <w:t>valutazione</w:t>
      </w:r>
      <w:r>
        <w:rPr>
          <w:spacing w:val="-9"/>
          <w:sz w:val="24"/>
          <w:szCs w:val="24"/>
        </w:rPr>
        <w:t xml:space="preserve"> </w:t>
      </w:r>
      <w:r>
        <w:rPr>
          <w:sz w:val="24"/>
          <w:szCs w:val="24"/>
        </w:rPr>
        <w:t>del</w:t>
      </w:r>
      <w:r>
        <w:rPr>
          <w:spacing w:val="-8"/>
          <w:sz w:val="24"/>
          <w:szCs w:val="24"/>
        </w:rPr>
        <w:t xml:space="preserve"> </w:t>
      </w:r>
      <w:r>
        <w:rPr>
          <w:sz w:val="24"/>
          <w:szCs w:val="24"/>
        </w:rPr>
        <w:t>rischio</w:t>
      </w:r>
      <w:r>
        <w:rPr>
          <w:spacing w:val="-10"/>
          <w:sz w:val="24"/>
          <w:szCs w:val="24"/>
        </w:rPr>
        <w:t xml:space="preserve"> </w:t>
      </w:r>
      <w:r>
        <w:rPr>
          <w:sz w:val="24"/>
          <w:szCs w:val="24"/>
        </w:rPr>
        <w:t>di</w:t>
      </w:r>
      <w:r>
        <w:rPr>
          <w:spacing w:val="-9"/>
          <w:sz w:val="24"/>
          <w:szCs w:val="24"/>
        </w:rPr>
        <w:t xml:space="preserve"> </w:t>
      </w:r>
      <w:r>
        <w:rPr>
          <w:sz w:val="24"/>
          <w:szCs w:val="24"/>
        </w:rPr>
        <w:t>corruzione,</w:t>
      </w:r>
      <w:r>
        <w:rPr>
          <w:spacing w:val="-9"/>
          <w:sz w:val="24"/>
          <w:szCs w:val="24"/>
        </w:rPr>
        <w:t xml:space="preserve"> </w:t>
      </w:r>
      <w:r>
        <w:rPr>
          <w:sz w:val="24"/>
          <w:szCs w:val="24"/>
        </w:rPr>
        <w:t>si</w:t>
      </w:r>
      <w:r>
        <w:rPr>
          <w:spacing w:val="-10"/>
          <w:sz w:val="24"/>
          <w:szCs w:val="24"/>
        </w:rPr>
        <w:t xml:space="preserve"> </w:t>
      </w:r>
      <w:r>
        <w:rPr>
          <w:sz w:val="24"/>
          <w:szCs w:val="24"/>
        </w:rPr>
        <w:t>è</w:t>
      </w:r>
      <w:r>
        <w:rPr>
          <w:spacing w:val="-9"/>
          <w:sz w:val="24"/>
          <w:szCs w:val="24"/>
        </w:rPr>
        <w:t xml:space="preserve"> </w:t>
      </w:r>
      <w:r>
        <w:rPr>
          <w:sz w:val="24"/>
          <w:szCs w:val="24"/>
        </w:rPr>
        <w:t>fatto</w:t>
      </w:r>
      <w:r>
        <w:rPr>
          <w:spacing w:val="-9"/>
          <w:sz w:val="24"/>
          <w:szCs w:val="24"/>
        </w:rPr>
        <w:t xml:space="preserve"> </w:t>
      </w:r>
      <w:r>
        <w:rPr>
          <w:spacing w:val="-2"/>
          <w:sz w:val="24"/>
          <w:szCs w:val="24"/>
        </w:rPr>
        <w:t>riferimento:</w:t>
      </w:r>
    </w:p>
    <w:p w:rsidR="00146C60" w:rsidRDefault="00A3451B">
      <w:pPr>
        <w:numPr>
          <w:ilvl w:val="0"/>
          <w:numId w:val="22"/>
        </w:numPr>
        <w:tabs>
          <w:tab w:val="left" w:pos="452"/>
        </w:tabs>
        <w:spacing w:before="146" w:line="367" w:lineRule="auto"/>
        <w:ind w:left="737" w:right="170" w:firstLine="0"/>
        <w:jc w:val="both"/>
        <w:rPr>
          <w:sz w:val="24"/>
        </w:rPr>
      </w:pPr>
      <w:r>
        <w:rPr>
          <w:sz w:val="24"/>
        </w:rPr>
        <w:lastRenderedPageBreak/>
        <w:t>ai dati sui precedenti giudiziari e/o sui procedimenti disciplinari a carico dei dipendenti dell’amministrazione</w:t>
      </w:r>
      <w:r>
        <w:rPr>
          <w:spacing w:val="-2"/>
          <w:sz w:val="24"/>
        </w:rPr>
        <w:t xml:space="preserve"> </w:t>
      </w:r>
      <w:r>
        <w:rPr>
          <w:sz w:val="24"/>
        </w:rPr>
        <w:t>o</w:t>
      </w:r>
      <w:r>
        <w:rPr>
          <w:spacing w:val="-2"/>
          <w:sz w:val="24"/>
        </w:rPr>
        <w:t xml:space="preserve"> </w:t>
      </w:r>
      <w:r>
        <w:rPr>
          <w:sz w:val="24"/>
        </w:rPr>
        <w:t>dell’ente,</w:t>
      </w:r>
      <w:r>
        <w:rPr>
          <w:spacing w:val="-1"/>
          <w:sz w:val="24"/>
        </w:rPr>
        <w:t xml:space="preserve"> </w:t>
      </w:r>
      <w:r>
        <w:rPr>
          <w:sz w:val="24"/>
        </w:rPr>
        <w:t>le</w:t>
      </w:r>
      <w:r>
        <w:rPr>
          <w:spacing w:val="-1"/>
          <w:sz w:val="24"/>
        </w:rPr>
        <w:t xml:space="preserve"> </w:t>
      </w:r>
      <w:r>
        <w:rPr>
          <w:sz w:val="24"/>
        </w:rPr>
        <w:t>sentenze</w:t>
      </w:r>
      <w:r>
        <w:rPr>
          <w:spacing w:val="-1"/>
          <w:sz w:val="24"/>
        </w:rPr>
        <w:t xml:space="preserve"> </w:t>
      </w:r>
      <w:r>
        <w:rPr>
          <w:sz w:val="24"/>
        </w:rPr>
        <w:t>passate</w:t>
      </w:r>
      <w:r>
        <w:rPr>
          <w:spacing w:val="-1"/>
          <w:sz w:val="24"/>
        </w:rPr>
        <w:t xml:space="preserve"> </w:t>
      </w:r>
      <w:r>
        <w:rPr>
          <w:sz w:val="24"/>
        </w:rPr>
        <w:t>in</w:t>
      </w:r>
      <w:r>
        <w:rPr>
          <w:spacing w:val="-1"/>
          <w:sz w:val="24"/>
        </w:rPr>
        <w:t xml:space="preserve"> </w:t>
      </w:r>
      <w:r>
        <w:rPr>
          <w:sz w:val="24"/>
        </w:rPr>
        <w:t>giudicato,</w:t>
      </w:r>
      <w:r>
        <w:rPr>
          <w:spacing w:val="-2"/>
          <w:sz w:val="24"/>
        </w:rPr>
        <w:t xml:space="preserve"> </w:t>
      </w:r>
      <w:r>
        <w:rPr>
          <w:sz w:val="24"/>
        </w:rPr>
        <w:t>i</w:t>
      </w:r>
      <w:r>
        <w:rPr>
          <w:spacing w:val="-2"/>
          <w:sz w:val="24"/>
        </w:rPr>
        <w:t xml:space="preserve"> </w:t>
      </w:r>
      <w:r>
        <w:rPr>
          <w:sz w:val="24"/>
        </w:rPr>
        <w:t>procedimenti</w:t>
      </w:r>
      <w:r>
        <w:rPr>
          <w:spacing w:val="-2"/>
          <w:sz w:val="24"/>
        </w:rPr>
        <w:t xml:space="preserve"> </w:t>
      </w:r>
      <w:r>
        <w:rPr>
          <w:sz w:val="24"/>
        </w:rPr>
        <w:t>in</w:t>
      </w:r>
      <w:r>
        <w:rPr>
          <w:spacing w:val="-1"/>
          <w:sz w:val="24"/>
        </w:rPr>
        <w:t xml:space="preserve"> </w:t>
      </w:r>
      <w:r>
        <w:rPr>
          <w:sz w:val="24"/>
        </w:rPr>
        <w:t>corso</w:t>
      </w:r>
      <w:r>
        <w:rPr>
          <w:spacing w:val="-1"/>
          <w:sz w:val="24"/>
        </w:rPr>
        <w:t xml:space="preserve"> </w:t>
      </w:r>
      <w:r>
        <w:rPr>
          <w:sz w:val="24"/>
        </w:rPr>
        <w:t>e</w:t>
      </w:r>
      <w:r>
        <w:rPr>
          <w:spacing w:val="-2"/>
          <w:sz w:val="24"/>
        </w:rPr>
        <w:t xml:space="preserve"> </w:t>
      </w:r>
      <w:r>
        <w:rPr>
          <w:sz w:val="24"/>
        </w:rPr>
        <w:t>i</w:t>
      </w:r>
      <w:r>
        <w:rPr>
          <w:spacing w:val="-1"/>
          <w:sz w:val="24"/>
        </w:rPr>
        <w:t xml:space="preserve"> </w:t>
      </w:r>
      <w:r>
        <w:rPr>
          <w:sz w:val="24"/>
        </w:rPr>
        <w:t xml:space="preserve">decreti </w:t>
      </w:r>
    </w:p>
    <w:p w:rsidR="00146C60" w:rsidRDefault="00146C60">
      <w:pPr>
        <w:tabs>
          <w:tab w:val="left" w:pos="452"/>
        </w:tabs>
        <w:spacing w:before="146" w:line="367" w:lineRule="auto"/>
        <w:ind w:left="737" w:right="170"/>
        <w:jc w:val="both"/>
        <w:rPr>
          <w:sz w:val="24"/>
        </w:rPr>
      </w:pPr>
    </w:p>
    <w:p w:rsidR="00146C60" w:rsidRDefault="00146C60">
      <w:pPr>
        <w:tabs>
          <w:tab w:val="left" w:pos="452"/>
        </w:tabs>
        <w:spacing w:before="146" w:line="367" w:lineRule="auto"/>
        <w:ind w:left="737" w:right="170"/>
        <w:jc w:val="both"/>
        <w:rPr>
          <w:sz w:val="24"/>
        </w:rPr>
      </w:pPr>
    </w:p>
    <w:p w:rsidR="00146C60" w:rsidRDefault="00A3451B">
      <w:pPr>
        <w:tabs>
          <w:tab w:val="left" w:pos="452"/>
        </w:tabs>
        <w:spacing w:before="146" w:line="367" w:lineRule="auto"/>
        <w:ind w:left="737" w:right="170"/>
        <w:jc w:val="both"/>
        <w:rPr>
          <w:sz w:val="24"/>
        </w:rPr>
      </w:pPr>
      <w:r>
        <w:rPr>
          <w:sz w:val="24"/>
        </w:rPr>
        <w:t>di</w:t>
      </w:r>
      <w:r>
        <w:rPr>
          <w:spacing w:val="-1"/>
          <w:sz w:val="24"/>
        </w:rPr>
        <w:t xml:space="preserve"> </w:t>
      </w:r>
      <w:r>
        <w:rPr>
          <w:sz w:val="24"/>
        </w:rPr>
        <w:t>citazione</w:t>
      </w:r>
      <w:r>
        <w:rPr>
          <w:spacing w:val="-2"/>
          <w:sz w:val="24"/>
        </w:rPr>
        <w:t xml:space="preserve"> </w:t>
      </w:r>
      <w:r>
        <w:rPr>
          <w:sz w:val="24"/>
        </w:rPr>
        <w:t>a</w:t>
      </w:r>
      <w:r>
        <w:rPr>
          <w:spacing w:val="-1"/>
          <w:sz w:val="24"/>
        </w:rPr>
        <w:t xml:space="preserve"> </w:t>
      </w:r>
      <w:r>
        <w:rPr>
          <w:sz w:val="24"/>
        </w:rPr>
        <w:t>giudizio riguardanti</w:t>
      </w:r>
      <w:r>
        <w:rPr>
          <w:spacing w:val="-1"/>
          <w:sz w:val="24"/>
        </w:rPr>
        <w:t xml:space="preserve"> </w:t>
      </w:r>
      <w:r>
        <w:rPr>
          <w:sz w:val="24"/>
        </w:rPr>
        <w:t>i reati contro la</w:t>
      </w:r>
      <w:r>
        <w:rPr>
          <w:spacing w:val="-1"/>
          <w:sz w:val="24"/>
        </w:rPr>
        <w:t xml:space="preserve"> </w:t>
      </w:r>
      <w:r>
        <w:rPr>
          <w:sz w:val="24"/>
        </w:rPr>
        <w:t>PA, il</w:t>
      </w:r>
      <w:r>
        <w:rPr>
          <w:spacing w:val="-1"/>
          <w:sz w:val="24"/>
        </w:rPr>
        <w:t xml:space="preserve"> </w:t>
      </w:r>
      <w:r>
        <w:rPr>
          <w:sz w:val="24"/>
        </w:rPr>
        <w:t>falso e</w:t>
      </w:r>
      <w:r>
        <w:rPr>
          <w:spacing w:val="-2"/>
          <w:sz w:val="24"/>
        </w:rPr>
        <w:t xml:space="preserve"> </w:t>
      </w:r>
      <w:r>
        <w:rPr>
          <w:sz w:val="24"/>
        </w:rPr>
        <w:t>la</w:t>
      </w:r>
      <w:r>
        <w:rPr>
          <w:spacing w:val="-1"/>
          <w:sz w:val="24"/>
        </w:rPr>
        <w:t xml:space="preserve"> </w:t>
      </w:r>
      <w:r>
        <w:rPr>
          <w:sz w:val="24"/>
        </w:rPr>
        <w:t>truffa,</w:t>
      </w:r>
      <w:r>
        <w:rPr>
          <w:spacing w:val="-1"/>
          <w:sz w:val="24"/>
        </w:rPr>
        <w:t xml:space="preserve"> </w:t>
      </w:r>
      <w:r>
        <w:rPr>
          <w:sz w:val="24"/>
        </w:rPr>
        <w:t>con</w:t>
      </w:r>
      <w:r>
        <w:rPr>
          <w:spacing w:val="-1"/>
          <w:sz w:val="24"/>
        </w:rPr>
        <w:t xml:space="preserve"> </w:t>
      </w:r>
      <w:r>
        <w:rPr>
          <w:sz w:val="24"/>
        </w:rPr>
        <w:t>particolare</w:t>
      </w:r>
      <w:r>
        <w:rPr>
          <w:spacing w:val="-2"/>
          <w:sz w:val="24"/>
        </w:rPr>
        <w:t xml:space="preserve"> </w:t>
      </w:r>
      <w:r>
        <w:rPr>
          <w:sz w:val="24"/>
        </w:rPr>
        <w:t>riferimento alle truffe aggravate all'amministrazione (artt. 640 e 640 bis c.p.);</w:t>
      </w:r>
    </w:p>
    <w:p w:rsidR="00146C60" w:rsidRDefault="00A3451B">
      <w:pPr>
        <w:numPr>
          <w:ilvl w:val="0"/>
          <w:numId w:val="22"/>
        </w:numPr>
        <w:tabs>
          <w:tab w:val="left" w:pos="388"/>
        </w:tabs>
        <w:spacing w:line="275" w:lineRule="exact"/>
        <w:ind w:left="737" w:firstLine="0"/>
        <w:jc w:val="both"/>
        <w:rPr>
          <w:sz w:val="24"/>
        </w:rPr>
      </w:pPr>
      <w:r>
        <w:rPr>
          <w:sz w:val="24"/>
        </w:rPr>
        <w:t>ai</w:t>
      </w:r>
      <w:r>
        <w:rPr>
          <w:spacing w:val="-9"/>
          <w:sz w:val="24"/>
        </w:rPr>
        <w:t xml:space="preserve"> </w:t>
      </w:r>
      <w:r>
        <w:rPr>
          <w:sz w:val="24"/>
        </w:rPr>
        <w:t>procedimenti</w:t>
      </w:r>
      <w:r>
        <w:rPr>
          <w:spacing w:val="-8"/>
          <w:sz w:val="24"/>
        </w:rPr>
        <w:t xml:space="preserve"> </w:t>
      </w:r>
      <w:r>
        <w:rPr>
          <w:sz w:val="24"/>
        </w:rPr>
        <w:t>aperti</w:t>
      </w:r>
      <w:r>
        <w:rPr>
          <w:spacing w:val="-8"/>
          <w:sz w:val="24"/>
        </w:rPr>
        <w:t xml:space="preserve"> </w:t>
      </w:r>
      <w:r>
        <w:rPr>
          <w:sz w:val="24"/>
        </w:rPr>
        <w:t>per</w:t>
      </w:r>
      <w:r>
        <w:rPr>
          <w:spacing w:val="-8"/>
          <w:sz w:val="24"/>
        </w:rPr>
        <w:t xml:space="preserve"> </w:t>
      </w:r>
      <w:r>
        <w:rPr>
          <w:sz w:val="24"/>
        </w:rPr>
        <w:t>responsabilità</w:t>
      </w:r>
      <w:r>
        <w:rPr>
          <w:spacing w:val="-7"/>
          <w:sz w:val="24"/>
        </w:rPr>
        <w:t xml:space="preserve"> </w:t>
      </w:r>
      <w:r>
        <w:rPr>
          <w:sz w:val="24"/>
        </w:rPr>
        <w:t>amministrativo/contabile</w:t>
      </w:r>
      <w:r>
        <w:rPr>
          <w:spacing w:val="-8"/>
          <w:sz w:val="24"/>
        </w:rPr>
        <w:t xml:space="preserve"> </w:t>
      </w:r>
      <w:r>
        <w:rPr>
          <w:sz w:val="24"/>
        </w:rPr>
        <w:t>(Corte</w:t>
      </w:r>
      <w:r>
        <w:rPr>
          <w:spacing w:val="-8"/>
          <w:sz w:val="24"/>
        </w:rPr>
        <w:t xml:space="preserve"> </w:t>
      </w:r>
      <w:r>
        <w:rPr>
          <w:sz w:val="24"/>
        </w:rPr>
        <w:t>dei</w:t>
      </w:r>
      <w:r>
        <w:rPr>
          <w:spacing w:val="-7"/>
          <w:sz w:val="24"/>
        </w:rPr>
        <w:t xml:space="preserve"> </w:t>
      </w:r>
      <w:r>
        <w:rPr>
          <w:spacing w:val="-2"/>
          <w:sz w:val="24"/>
        </w:rPr>
        <w:t>Conti);</w:t>
      </w:r>
    </w:p>
    <w:p w:rsidR="00146C60" w:rsidRDefault="00A3451B">
      <w:pPr>
        <w:numPr>
          <w:ilvl w:val="0"/>
          <w:numId w:val="22"/>
        </w:numPr>
        <w:tabs>
          <w:tab w:val="left" w:pos="372"/>
        </w:tabs>
        <w:spacing w:before="146"/>
        <w:ind w:left="737" w:firstLine="0"/>
        <w:jc w:val="both"/>
        <w:rPr>
          <w:sz w:val="24"/>
        </w:rPr>
      </w:pPr>
      <w:r>
        <w:rPr>
          <w:sz w:val="24"/>
        </w:rPr>
        <w:t>ai</w:t>
      </w:r>
      <w:r>
        <w:rPr>
          <w:spacing w:val="-4"/>
          <w:sz w:val="24"/>
        </w:rPr>
        <w:t xml:space="preserve"> </w:t>
      </w:r>
      <w:r>
        <w:rPr>
          <w:sz w:val="24"/>
        </w:rPr>
        <w:t>ricorsi</w:t>
      </w:r>
      <w:r>
        <w:rPr>
          <w:spacing w:val="-4"/>
          <w:sz w:val="24"/>
        </w:rPr>
        <w:t xml:space="preserve"> </w:t>
      </w:r>
      <w:r>
        <w:rPr>
          <w:sz w:val="24"/>
        </w:rPr>
        <w:t>amministrativi</w:t>
      </w:r>
      <w:r>
        <w:rPr>
          <w:spacing w:val="-3"/>
          <w:sz w:val="24"/>
        </w:rPr>
        <w:t xml:space="preserve"> </w:t>
      </w:r>
      <w:r>
        <w:rPr>
          <w:sz w:val="24"/>
        </w:rPr>
        <w:t>in</w:t>
      </w:r>
      <w:r>
        <w:rPr>
          <w:spacing w:val="-4"/>
          <w:sz w:val="24"/>
        </w:rPr>
        <w:t xml:space="preserve"> </w:t>
      </w:r>
      <w:r>
        <w:rPr>
          <w:sz w:val="24"/>
        </w:rPr>
        <w:t>tema</w:t>
      </w:r>
      <w:r>
        <w:rPr>
          <w:spacing w:val="-3"/>
          <w:sz w:val="24"/>
        </w:rPr>
        <w:t xml:space="preserve"> </w:t>
      </w:r>
      <w:r>
        <w:rPr>
          <w:sz w:val="24"/>
        </w:rPr>
        <w:t>di</w:t>
      </w:r>
      <w:r>
        <w:rPr>
          <w:spacing w:val="-4"/>
          <w:sz w:val="24"/>
        </w:rPr>
        <w:t xml:space="preserve"> </w:t>
      </w:r>
      <w:r>
        <w:rPr>
          <w:sz w:val="24"/>
        </w:rPr>
        <w:t>affidamento</w:t>
      </w:r>
      <w:r>
        <w:rPr>
          <w:spacing w:val="-4"/>
          <w:sz w:val="24"/>
        </w:rPr>
        <w:t xml:space="preserve"> </w:t>
      </w:r>
      <w:r>
        <w:rPr>
          <w:sz w:val="24"/>
        </w:rPr>
        <w:t>di</w:t>
      </w:r>
      <w:r>
        <w:rPr>
          <w:spacing w:val="-4"/>
          <w:sz w:val="24"/>
        </w:rPr>
        <w:t xml:space="preserve"> </w:t>
      </w:r>
      <w:r>
        <w:rPr>
          <w:sz w:val="24"/>
        </w:rPr>
        <w:t>contratti</w:t>
      </w:r>
      <w:r>
        <w:rPr>
          <w:spacing w:val="-4"/>
          <w:sz w:val="24"/>
        </w:rPr>
        <w:t xml:space="preserve"> </w:t>
      </w:r>
      <w:r>
        <w:rPr>
          <w:spacing w:val="-2"/>
          <w:sz w:val="24"/>
        </w:rPr>
        <w:t>pubblici;</w:t>
      </w:r>
    </w:p>
    <w:p w:rsidR="00146C60" w:rsidRDefault="00A3451B">
      <w:pPr>
        <w:numPr>
          <w:ilvl w:val="0"/>
          <w:numId w:val="22"/>
        </w:numPr>
        <w:tabs>
          <w:tab w:val="left" w:pos="372"/>
        </w:tabs>
        <w:spacing w:before="146"/>
        <w:ind w:left="737" w:firstLine="0"/>
        <w:jc w:val="both"/>
        <w:rPr>
          <w:sz w:val="24"/>
        </w:rPr>
      </w:pPr>
      <w:r>
        <w:rPr>
          <w:sz w:val="24"/>
        </w:rPr>
        <w:t>alle</w:t>
      </w:r>
      <w:r>
        <w:rPr>
          <w:spacing w:val="-4"/>
          <w:sz w:val="24"/>
        </w:rPr>
        <w:t xml:space="preserve"> </w:t>
      </w:r>
      <w:r>
        <w:rPr>
          <w:sz w:val="24"/>
        </w:rPr>
        <w:t>segnalazioni</w:t>
      </w:r>
      <w:r>
        <w:rPr>
          <w:spacing w:val="-4"/>
          <w:sz w:val="24"/>
        </w:rPr>
        <w:t xml:space="preserve"> </w:t>
      </w:r>
      <w:r>
        <w:rPr>
          <w:sz w:val="24"/>
        </w:rPr>
        <w:t>pervenute,</w:t>
      </w:r>
      <w:r>
        <w:rPr>
          <w:spacing w:val="-4"/>
          <w:sz w:val="24"/>
        </w:rPr>
        <w:t xml:space="preserve"> </w:t>
      </w:r>
      <w:r>
        <w:rPr>
          <w:sz w:val="24"/>
        </w:rPr>
        <w:t>nel</w:t>
      </w:r>
      <w:r>
        <w:rPr>
          <w:spacing w:val="-4"/>
          <w:sz w:val="24"/>
        </w:rPr>
        <w:t xml:space="preserve"> </w:t>
      </w:r>
      <w:r>
        <w:rPr>
          <w:sz w:val="24"/>
        </w:rPr>
        <w:t>cui</w:t>
      </w:r>
      <w:r>
        <w:rPr>
          <w:spacing w:val="-4"/>
          <w:sz w:val="24"/>
        </w:rPr>
        <w:t xml:space="preserve"> </w:t>
      </w:r>
      <w:r>
        <w:rPr>
          <w:sz w:val="24"/>
        </w:rPr>
        <w:t>ambito</w:t>
      </w:r>
      <w:r>
        <w:rPr>
          <w:spacing w:val="-4"/>
          <w:sz w:val="24"/>
        </w:rPr>
        <w:t xml:space="preserve"> </w:t>
      </w:r>
      <w:r>
        <w:rPr>
          <w:sz w:val="24"/>
        </w:rPr>
        <w:t>rientrano</w:t>
      </w:r>
      <w:r>
        <w:rPr>
          <w:spacing w:val="-4"/>
          <w:sz w:val="24"/>
        </w:rPr>
        <w:t xml:space="preserve"> </w:t>
      </w:r>
      <w:r>
        <w:rPr>
          <w:sz w:val="24"/>
        </w:rPr>
        <w:t>quelle</w:t>
      </w:r>
      <w:r>
        <w:rPr>
          <w:spacing w:val="-4"/>
          <w:sz w:val="24"/>
        </w:rPr>
        <w:t xml:space="preserve"> </w:t>
      </w:r>
      <w:r>
        <w:rPr>
          <w:sz w:val="24"/>
        </w:rPr>
        <w:t>ricevute</w:t>
      </w:r>
      <w:r>
        <w:rPr>
          <w:spacing w:val="-4"/>
          <w:sz w:val="24"/>
        </w:rPr>
        <w:t xml:space="preserve"> </w:t>
      </w:r>
      <w:r>
        <w:rPr>
          <w:sz w:val="24"/>
        </w:rPr>
        <w:t>tramite</w:t>
      </w:r>
      <w:r>
        <w:rPr>
          <w:spacing w:val="-4"/>
          <w:sz w:val="24"/>
        </w:rPr>
        <w:t xml:space="preserve"> </w:t>
      </w:r>
      <w:r>
        <w:rPr>
          <w:sz w:val="24"/>
        </w:rPr>
        <w:t>apposite</w:t>
      </w:r>
      <w:r>
        <w:rPr>
          <w:spacing w:val="-4"/>
          <w:sz w:val="24"/>
        </w:rPr>
        <w:t xml:space="preserve"> </w:t>
      </w:r>
      <w:r>
        <w:rPr>
          <w:sz w:val="24"/>
        </w:rPr>
        <w:t>procedure</w:t>
      </w:r>
      <w:r>
        <w:rPr>
          <w:spacing w:val="-4"/>
          <w:sz w:val="24"/>
        </w:rPr>
        <w:t xml:space="preserve"> </w:t>
      </w:r>
      <w:r>
        <w:rPr>
          <w:sz w:val="24"/>
        </w:rPr>
        <w:t>di whistleblowing,</w:t>
      </w:r>
      <w:r>
        <w:rPr>
          <w:spacing w:val="-6"/>
          <w:sz w:val="24"/>
        </w:rPr>
        <w:t xml:space="preserve"> </w:t>
      </w:r>
      <w:r>
        <w:rPr>
          <w:sz w:val="24"/>
        </w:rPr>
        <w:t>e</w:t>
      </w:r>
      <w:r>
        <w:rPr>
          <w:spacing w:val="-6"/>
          <w:sz w:val="24"/>
        </w:rPr>
        <w:t xml:space="preserve"> </w:t>
      </w:r>
      <w:r>
        <w:rPr>
          <w:sz w:val="24"/>
        </w:rPr>
        <w:t>quelle</w:t>
      </w:r>
      <w:r>
        <w:rPr>
          <w:spacing w:val="-6"/>
          <w:sz w:val="24"/>
        </w:rPr>
        <w:t xml:space="preserve"> </w:t>
      </w:r>
      <w:r>
        <w:rPr>
          <w:sz w:val="24"/>
        </w:rPr>
        <w:t>trasmesse</w:t>
      </w:r>
      <w:r>
        <w:rPr>
          <w:spacing w:val="-6"/>
          <w:sz w:val="24"/>
        </w:rPr>
        <w:t xml:space="preserve"> </w:t>
      </w:r>
      <w:r>
        <w:rPr>
          <w:sz w:val="24"/>
        </w:rPr>
        <w:t>dall’esterno</w:t>
      </w:r>
      <w:r>
        <w:rPr>
          <w:spacing w:val="-6"/>
          <w:sz w:val="24"/>
        </w:rPr>
        <w:t xml:space="preserve"> </w:t>
      </w:r>
      <w:r>
        <w:rPr>
          <w:sz w:val="24"/>
        </w:rPr>
        <w:t>dell’ente,</w:t>
      </w:r>
      <w:r>
        <w:rPr>
          <w:spacing w:val="-6"/>
          <w:sz w:val="24"/>
        </w:rPr>
        <w:t xml:space="preserve"> </w:t>
      </w:r>
      <w:r>
        <w:rPr>
          <w:sz w:val="24"/>
        </w:rPr>
        <w:t>dai</w:t>
      </w:r>
      <w:r>
        <w:rPr>
          <w:spacing w:val="-6"/>
          <w:sz w:val="24"/>
        </w:rPr>
        <w:t xml:space="preserve"> </w:t>
      </w:r>
      <w:r>
        <w:rPr>
          <w:sz w:val="24"/>
        </w:rPr>
        <w:t>reclami</w:t>
      </w:r>
      <w:r>
        <w:rPr>
          <w:spacing w:val="-6"/>
          <w:sz w:val="24"/>
        </w:rPr>
        <w:t xml:space="preserve"> </w:t>
      </w:r>
      <w:r>
        <w:rPr>
          <w:sz w:val="24"/>
        </w:rPr>
        <w:t>e</w:t>
      </w:r>
      <w:r>
        <w:rPr>
          <w:spacing w:val="-6"/>
          <w:sz w:val="24"/>
        </w:rPr>
        <w:t xml:space="preserve"> </w:t>
      </w:r>
      <w:r>
        <w:rPr>
          <w:sz w:val="24"/>
        </w:rPr>
        <w:t>dalle</w:t>
      </w:r>
      <w:r>
        <w:rPr>
          <w:spacing w:val="-6"/>
          <w:sz w:val="24"/>
        </w:rPr>
        <w:t xml:space="preserve"> </w:t>
      </w:r>
      <w:r>
        <w:rPr>
          <w:sz w:val="24"/>
        </w:rPr>
        <w:t>risultanze</w:t>
      </w:r>
      <w:r>
        <w:rPr>
          <w:spacing w:val="-6"/>
          <w:sz w:val="24"/>
        </w:rPr>
        <w:t xml:space="preserve"> </w:t>
      </w:r>
      <w:r>
        <w:rPr>
          <w:sz w:val="24"/>
        </w:rPr>
        <w:t>di</w:t>
      </w:r>
      <w:r>
        <w:rPr>
          <w:spacing w:val="-6"/>
          <w:sz w:val="24"/>
        </w:rPr>
        <w:t xml:space="preserve"> </w:t>
      </w:r>
      <w:r>
        <w:rPr>
          <w:sz w:val="24"/>
        </w:rPr>
        <w:t>indagini</w:t>
      </w:r>
      <w:r>
        <w:rPr>
          <w:spacing w:val="-6"/>
          <w:sz w:val="24"/>
        </w:rPr>
        <w:t xml:space="preserve"> </w:t>
      </w:r>
      <w:r>
        <w:rPr>
          <w:sz w:val="24"/>
        </w:rPr>
        <w:t xml:space="preserve">di </w:t>
      </w:r>
      <w:proofErr w:type="spellStart"/>
      <w:r>
        <w:rPr>
          <w:sz w:val="24"/>
        </w:rPr>
        <w:t>customer</w:t>
      </w:r>
      <w:proofErr w:type="spellEnd"/>
      <w:r>
        <w:rPr>
          <w:sz w:val="24"/>
        </w:rPr>
        <w:t xml:space="preserve"> </w:t>
      </w:r>
      <w:proofErr w:type="spellStart"/>
      <w:r>
        <w:rPr>
          <w:sz w:val="24"/>
        </w:rPr>
        <w:t>satisfaction</w:t>
      </w:r>
      <w:proofErr w:type="spellEnd"/>
      <w:r>
        <w:rPr>
          <w:sz w:val="24"/>
        </w:rPr>
        <w:t xml:space="preserve"> che consentono di indirizzare l’attenzione su fenomeni di cattiva gestione;</w:t>
      </w:r>
    </w:p>
    <w:p w:rsidR="00146C60" w:rsidRDefault="00A3451B">
      <w:pPr>
        <w:numPr>
          <w:ilvl w:val="0"/>
          <w:numId w:val="22"/>
        </w:numPr>
        <w:tabs>
          <w:tab w:val="left" w:pos="372"/>
        </w:tabs>
        <w:spacing w:before="146"/>
        <w:ind w:left="737" w:firstLine="0"/>
        <w:jc w:val="both"/>
        <w:rPr>
          <w:sz w:val="24"/>
        </w:rPr>
      </w:pPr>
      <w:r>
        <w:rPr>
          <w:spacing w:val="-2"/>
          <w:sz w:val="24"/>
        </w:rPr>
        <w:t>agli</w:t>
      </w:r>
      <w:r>
        <w:rPr>
          <w:spacing w:val="-3"/>
          <w:sz w:val="24"/>
        </w:rPr>
        <w:t xml:space="preserve"> </w:t>
      </w:r>
      <w:r>
        <w:rPr>
          <w:spacing w:val="-2"/>
          <w:sz w:val="24"/>
        </w:rPr>
        <w:t>ulteriori dati</w:t>
      </w:r>
      <w:r>
        <w:rPr>
          <w:spacing w:val="-3"/>
          <w:sz w:val="24"/>
        </w:rPr>
        <w:t xml:space="preserve"> </w:t>
      </w:r>
      <w:r>
        <w:rPr>
          <w:spacing w:val="-2"/>
          <w:sz w:val="24"/>
        </w:rPr>
        <w:t>in</w:t>
      </w:r>
      <w:r>
        <w:rPr>
          <w:spacing w:val="-1"/>
          <w:sz w:val="24"/>
        </w:rPr>
        <w:t xml:space="preserve"> </w:t>
      </w:r>
      <w:r>
        <w:rPr>
          <w:spacing w:val="-2"/>
          <w:sz w:val="24"/>
        </w:rPr>
        <w:t>possesso</w:t>
      </w:r>
      <w:r>
        <w:rPr>
          <w:spacing w:val="-3"/>
          <w:sz w:val="24"/>
        </w:rPr>
        <w:t xml:space="preserve"> </w:t>
      </w:r>
      <w:r>
        <w:rPr>
          <w:spacing w:val="-2"/>
          <w:sz w:val="24"/>
        </w:rPr>
        <w:t>dell’amministrazione,</w:t>
      </w:r>
      <w:r>
        <w:rPr>
          <w:spacing w:val="-1"/>
          <w:sz w:val="24"/>
        </w:rPr>
        <w:t xml:space="preserve"> </w:t>
      </w:r>
      <w:r>
        <w:rPr>
          <w:spacing w:val="-2"/>
          <w:sz w:val="24"/>
        </w:rPr>
        <w:t>nonché a rassegne stampa;</w:t>
      </w:r>
    </w:p>
    <w:p w:rsidR="00146C60" w:rsidRDefault="00A3451B">
      <w:pPr>
        <w:numPr>
          <w:ilvl w:val="0"/>
          <w:numId w:val="22"/>
        </w:numPr>
        <w:tabs>
          <w:tab w:val="left" w:pos="372"/>
        </w:tabs>
        <w:spacing w:before="146"/>
        <w:ind w:left="737" w:firstLine="0"/>
        <w:jc w:val="both"/>
        <w:rPr>
          <w:sz w:val="24"/>
        </w:rPr>
      </w:pPr>
      <w:r>
        <w:rPr>
          <w:sz w:val="24"/>
        </w:rPr>
        <w:t>agli</w:t>
      </w:r>
      <w:r>
        <w:rPr>
          <w:spacing w:val="-7"/>
          <w:sz w:val="24"/>
        </w:rPr>
        <w:t xml:space="preserve"> </w:t>
      </w:r>
      <w:r>
        <w:rPr>
          <w:sz w:val="24"/>
        </w:rPr>
        <w:t>incontri/interazioni</w:t>
      </w:r>
      <w:r>
        <w:rPr>
          <w:spacing w:val="-6"/>
          <w:sz w:val="24"/>
        </w:rPr>
        <w:t xml:space="preserve"> </w:t>
      </w:r>
      <w:r>
        <w:rPr>
          <w:sz w:val="24"/>
        </w:rPr>
        <w:t>con</w:t>
      </w:r>
      <w:r>
        <w:rPr>
          <w:spacing w:val="-5"/>
          <w:sz w:val="24"/>
        </w:rPr>
        <w:t xml:space="preserve"> </w:t>
      </w:r>
      <w:r>
        <w:rPr>
          <w:sz w:val="24"/>
        </w:rPr>
        <w:t>i</w:t>
      </w:r>
      <w:r>
        <w:rPr>
          <w:spacing w:val="-6"/>
          <w:sz w:val="24"/>
        </w:rPr>
        <w:t xml:space="preserve"> </w:t>
      </w:r>
      <w:r>
        <w:rPr>
          <w:sz w:val="24"/>
        </w:rPr>
        <w:t>responsabili</w:t>
      </w:r>
      <w:r>
        <w:rPr>
          <w:spacing w:val="-6"/>
          <w:sz w:val="24"/>
        </w:rPr>
        <w:t xml:space="preserve"> </w:t>
      </w:r>
      <w:r>
        <w:rPr>
          <w:sz w:val="24"/>
        </w:rPr>
        <w:t>degli</w:t>
      </w:r>
      <w:r>
        <w:rPr>
          <w:spacing w:val="-6"/>
          <w:sz w:val="24"/>
        </w:rPr>
        <w:t xml:space="preserve"> </w:t>
      </w:r>
      <w:r>
        <w:rPr>
          <w:spacing w:val="-2"/>
          <w:sz w:val="24"/>
        </w:rPr>
        <w:t>uffici.</w:t>
      </w:r>
    </w:p>
    <w:p w:rsidR="00146C60" w:rsidRDefault="00A3451B">
      <w:pPr>
        <w:spacing w:before="203"/>
        <w:ind w:left="737"/>
        <w:jc w:val="both"/>
        <w:outlineLvl w:val="1"/>
        <w:rPr>
          <w:sz w:val="24"/>
          <w:szCs w:val="24"/>
        </w:rPr>
      </w:pPr>
      <w:r>
        <w:rPr>
          <w:b/>
          <w:bCs/>
          <w:i/>
          <w:iCs/>
          <w:spacing w:val="-2"/>
          <w:sz w:val="24"/>
          <w:szCs w:val="24"/>
        </w:rPr>
        <w:t>Individuazione</w:t>
      </w:r>
      <w:r>
        <w:rPr>
          <w:b/>
          <w:bCs/>
          <w:i/>
          <w:iCs/>
          <w:spacing w:val="-12"/>
          <w:sz w:val="24"/>
          <w:szCs w:val="24"/>
        </w:rPr>
        <w:t xml:space="preserve"> </w:t>
      </w:r>
      <w:r>
        <w:rPr>
          <w:b/>
          <w:bCs/>
          <w:i/>
          <w:iCs/>
          <w:spacing w:val="-2"/>
          <w:sz w:val="24"/>
          <w:szCs w:val="24"/>
        </w:rPr>
        <w:t>delle</w:t>
      </w:r>
      <w:r>
        <w:rPr>
          <w:b/>
          <w:bCs/>
          <w:i/>
          <w:iCs/>
          <w:spacing w:val="-11"/>
          <w:sz w:val="24"/>
          <w:szCs w:val="24"/>
        </w:rPr>
        <w:t xml:space="preserve"> </w:t>
      </w:r>
      <w:r>
        <w:rPr>
          <w:b/>
          <w:bCs/>
          <w:i/>
          <w:iCs/>
          <w:spacing w:val="-2"/>
          <w:sz w:val="24"/>
          <w:szCs w:val="24"/>
        </w:rPr>
        <w:t>attività</w:t>
      </w:r>
      <w:r>
        <w:rPr>
          <w:b/>
          <w:bCs/>
          <w:i/>
          <w:iCs/>
          <w:spacing w:val="-11"/>
          <w:sz w:val="24"/>
          <w:szCs w:val="24"/>
        </w:rPr>
        <w:t xml:space="preserve"> </w:t>
      </w:r>
      <w:r>
        <w:rPr>
          <w:b/>
          <w:bCs/>
          <w:i/>
          <w:iCs/>
          <w:spacing w:val="-2"/>
          <w:sz w:val="24"/>
          <w:szCs w:val="24"/>
        </w:rPr>
        <w:t>sensibili</w:t>
      </w:r>
      <w:r>
        <w:rPr>
          <w:b/>
          <w:bCs/>
          <w:i/>
          <w:iCs/>
          <w:spacing w:val="-11"/>
          <w:sz w:val="24"/>
          <w:szCs w:val="24"/>
        </w:rPr>
        <w:t xml:space="preserve"> </w:t>
      </w:r>
      <w:r>
        <w:rPr>
          <w:b/>
          <w:bCs/>
          <w:i/>
          <w:iCs/>
          <w:spacing w:val="-2"/>
          <w:sz w:val="24"/>
          <w:szCs w:val="24"/>
        </w:rPr>
        <w:t>o</w:t>
      </w:r>
      <w:r>
        <w:rPr>
          <w:b/>
          <w:bCs/>
          <w:i/>
          <w:iCs/>
          <w:spacing w:val="-11"/>
          <w:sz w:val="24"/>
          <w:szCs w:val="24"/>
        </w:rPr>
        <w:t xml:space="preserve"> </w:t>
      </w:r>
      <w:r>
        <w:rPr>
          <w:b/>
          <w:bCs/>
          <w:i/>
          <w:iCs/>
          <w:spacing w:val="-2"/>
          <w:sz w:val="24"/>
          <w:szCs w:val="24"/>
        </w:rPr>
        <w:t>a</w:t>
      </w:r>
      <w:r>
        <w:rPr>
          <w:b/>
          <w:bCs/>
          <w:i/>
          <w:iCs/>
          <w:spacing w:val="-11"/>
          <w:sz w:val="24"/>
          <w:szCs w:val="24"/>
        </w:rPr>
        <w:t xml:space="preserve"> </w:t>
      </w:r>
      <w:r>
        <w:rPr>
          <w:rFonts w:cs="Cambria Math"/>
          <w:b/>
          <w:bCs/>
          <w:i/>
          <w:iCs/>
          <w:spacing w:val="-2"/>
          <w:sz w:val="24"/>
          <w:szCs w:val="24"/>
        </w:rPr>
        <w:t>più</w:t>
      </w:r>
      <w:r>
        <w:rPr>
          <w:b/>
          <w:bCs/>
          <w:i/>
          <w:iCs/>
          <w:spacing w:val="-10"/>
          <w:sz w:val="24"/>
          <w:szCs w:val="24"/>
        </w:rPr>
        <w:t xml:space="preserve"> </w:t>
      </w:r>
      <w:r>
        <w:rPr>
          <w:b/>
          <w:bCs/>
          <w:i/>
          <w:iCs/>
          <w:spacing w:val="-2"/>
          <w:sz w:val="24"/>
          <w:szCs w:val="24"/>
        </w:rPr>
        <w:t>elevato</w:t>
      </w:r>
      <w:r>
        <w:rPr>
          <w:b/>
          <w:bCs/>
          <w:i/>
          <w:iCs/>
          <w:spacing w:val="-11"/>
          <w:sz w:val="24"/>
          <w:szCs w:val="24"/>
        </w:rPr>
        <w:t xml:space="preserve"> </w:t>
      </w:r>
      <w:r>
        <w:rPr>
          <w:b/>
          <w:bCs/>
          <w:i/>
          <w:iCs/>
          <w:spacing w:val="-2"/>
          <w:sz w:val="24"/>
          <w:szCs w:val="24"/>
        </w:rPr>
        <w:t>rischio</w:t>
      </w:r>
      <w:r>
        <w:rPr>
          <w:b/>
          <w:bCs/>
          <w:i/>
          <w:iCs/>
          <w:spacing w:val="-10"/>
          <w:sz w:val="24"/>
          <w:szCs w:val="24"/>
        </w:rPr>
        <w:t xml:space="preserve"> </w:t>
      </w:r>
      <w:r>
        <w:rPr>
          <w:b/>
          <w:bCs/>
          <w:i/>
          <w:iCs/>
          <w:spacing w:val="-2"/>
          <w:sz w:val="24"/>
          <w:szCs w:val="24"/>
        </w:rPr>
        <w:t>di</w:t>
      </w:r>
      <w:r>
        <w:rPr>
          <w:b/>
          <w:bCs/>
          <w:i/>
          <w:iCs/>
          <w:spacing w:val="-12"/>
          <w:sz w:val="24"/>
          <w:szCs w:val="24"/>
        </w:rPr>
        <w:t xml:space="preserve"> </w:t>
      </w:r>
      <w:r>
        <w:rPr>
          <w:b/>
          <w:bCs/>
          <w:i/>
          <w:iCs/>
          <w:spacing w:val="-2"/>
          <w:sz w:val="24"/>
          <w:szCs w:val="24"/>
        </w:rPr>
        <w:t>corruzione</w:t>
      </w:r>
    </w:p>
    <w:p w:rsidR="00146C60" w:rsidRDefault="00A3451B">
      <w:pPr>
        <w:spacing w:before="8"/>
        <w:rPr>
          <w:b/>
          <w:i/>
          <w:sz w:val="4"/>
          <w:szCs w:val="24"/>
        </w:rPr>
      </w:pPr>
      <w:r>
        <w:rPr>
          <w:noProof/>
        </w:rPr>
        <mc:AlternateContent>
          <mc:Choice Requires="wps">
            <w:drawing>
              <wp:anchor distT="0" distB="635" distL="0" distR="0" simplePos="0" relativeHeight="32" behindDoc="0" locked="0" layoutInCell="0" allowOverlap="1" wp14:anchorId="3D76CD35">
                <wp:simplePos x="0" y="0"/>
                <wp:positionH relativeFrom="page">
                  <wp:posOffset>721360</wp:posOffset>
                </wp:positionH>
                <wp:positionV relativeFrom="paragraph">
                  <wp:posOffset>49530</wp:posOffset>
                </wp:positionV>
                <wp:extent cx="4507230" cy="1270"/>
                <wp:effectExtent l="0" t="3810" r="0" b="2540"/>
                <wp:wrapTopAndBottom/>
                <wp:docPr id="24" name="Graphic 10"/>
                <wp:cNvGraphicFramePr/>
                <a:graphic xmlns:a="http://schemas.openxmlformats.org/drawingml/2006/main">
                  <a:graphicData uri="http://schemas.microsoft.com/office/word/2010/wordprocessingShape">
                    <wps:wsp>
                      <wps:cNvSpPr/>
                      <wps:spPr>
                        <a:xfrm>
                          <a:off x="0" y="0"/>
                          <a:ext cx="4507200" cy="1440"/>
                        </a:xfrm>
                        <a:custGeom>
                          <a:avLst/>
                          <a:gdLst>
                            <a:gd name="textAreaLeft" fmla="*/ 0 w 2555280"/>
                            <a:gd name="textAreaRight" fmla="*/ 2556360 w 2555280"/>
                            <a:gd name="textAreaTop" fmla="*/ 0 h 720"/>
                            <a:gd name="textAreaBottom" fmla="*/ 2160 h 720"/>
                          </a:gdLst>
                          <a:ahLst/>
                          <a:cxnLst/>
                          <a:rect l="textAreaLeft" t="textAreaTop" r="textAreaRight" b="textAreaBottom"/>
                          <a:pathLst>
                            <a:path w="4507230">
                              <a:moveTo>
                                <a:pt x="0" y="0"/>
                              </a:moveTo>
                              <a:lnTo>
                                <a:pt x="450723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b/>
          <w:i/>
          <w:sz w:val="4"/>
          <w:szCs w:val="24"/>
        </w:rPr>
        <w:t xml:space="preserve">                                                                   </w:t>
      </w:r>
    </w:p>
    <w:p w:rsidR="00146C60" w:rsidRDefault="00A3451B">
      <w:pPr>
        <w:spacing w:before="119" w:line="367" w:lineRule="auto"/>
        <w:ind w:left="737" w:right="170"/>
        <w:jc w:val="both"/>
        <w:rPr>
          <w:sz w:val="24"/>
          <w:szCs w:val="24"/>
        </w:rPr>
      </w:pPr>
      <w:r>
        <w:rPr>
          <w:sz w:val="24"/>
          <w:szCs w:val="24"/>
        </w:rPr>
        <w:t>Tale</w:t>
      </w:r>
      <w:r>
        <w:rPr>
          <w:spacing w:val="-15"/>
          <w:sz w:val="24"/>
          <w:szCs w:val="24"/>
        </w:rPr>
        <w:t xml:space="preserve"> </w:t>
      </w:r>
      <w:r>
        <w:rPr>
          <w:sz w:val="24"/>
          <w:szCs w:val="24"/>
        </w:rPr>
        <w:t>attività</w:t>
      </w:r>
      <w:r>
        <w:rPr>
          <w:spacing w:val="-15"/>
          <w:sz w:val="24"/>
          <w:szCs w:val="24"/>
        </w:rPr>
        <w:t xml:space="preserve"> </w:t>
      </w:r>
      <w:r>
        <w:rPr>
          <w:sz w:val="24"/>
          <w:szCs w:val="24"/>
        </w:rPr>
        <w:t>è</w:t>
      </w:r>
      <w:r>
        <w:rPr>
          <w:spacing w:val="-15"/>
          <w:sz w:val="24"/>
          <w:szCs w:val="24"/>
        </w:rPr>
        <w:t xml:space="preserve"> </w:t>
      </w:r>
      <w:r>
        <w:rPr>
          <w:sz w:val="24"/>
          <w:szCs w:val="24"/>
        </w:rPr>
        <w:t>stata</w:t>
      </w:r>
      <w:r>
        <w:rPr>
          <w:spacing w:val="-15"/>
          <w:sz w:val="24"/>
          <w:szCs w:val="24"/>
        </w:rPr>
        <w:t xml:space="preserve"> </w:t>
      </w:r>
      <w:r>
        <w:rPr>
          <w:sz w:val="24"/>
          <w:szCs w:val="24"/>
        </w:rPr>
        <w:t>attuata</w:t>
      </w:r>
      <w:r>
        <w:rPr>
          <w:spacing w:val="-15"/>
          <w:sz w:val="24"/>
          <w:szCs w:val="24"/>
        </w:rPr>
        <w:t xml:space="preserve"> </w:t>
      </w:r>
      <w:r>
        <w:rPr>
          <w:sz w:val="24"/>
          <w:szCs w:val="24"/>
        </w:rPr>
        <w:t>attraverso</w:t>
      </w:r>
      <w:r>
        <w:rPr>
          <w:spacing w:val="-14"/>
          <w:sz w:val="24"/>
          <w:szCs w:val="24"/>
        </w:rPr>
        <w:t xml:space="preserve"> </w:t>
      </w:r>
      <w:r>
        <w:rPr>
          <w:sz w:val="24"/>
          <w:szCs w:val="24"/>
        </w:rPr>
        <w:t>l’analisi</w:t>
      </w:r>
      <w:r>
        <w:rPr>
          <w:spacing w:val="-15"/>
          <w:sz w:val="24"/>
          <w:szCs w:val="24"/>
        </w:rPr>
        <w:t xml:space="preserve"> </w:t>
      </w:r>
      <w:r>
        <w:rPr>
          <w:sz w:val="24"/>
          <w:szCs w:val="24"/>
        </w:rPr>
        <w:t>della</w:t>
      </w:r>
      <w:r>
        <w:rPr>
          <w:spacing w:val="-15"/>
          <w:sz w:val="24"/>
          <w:szCs w:val="24"/>
        </w:rPr>
        <w:t xml:space="preserve"> </w:t>
      </w:r>
      <w:r>
        <w:rPr>
          <w:sz w:val="24"/>
          <w:szCs w:val="24"/>
        </w:rPr>
        <w:t>struttura</w:t>
      </w:r>
      <w:r>
        <w:rPr>
          <w:spacing w:val="-15"/>
          <w:sz w:val="24"/>
          <w:szCs w:val="24"/>
        </w:rPr>
        <w:t xml:space="preserve"> </w:t>
      </w:r>
      <w:r>
        <w:rPr>
          <w:sz w:val="24"/>
          <w:szCs w:val="24"/>
        </w:rPr>
        <w:t>organizzativa</w:t>
      </w:r>
      <w:r>
        <w:rPr>
          <w:spacing w:val="-15"/>
          <w:sz w:val="24"/>
          <w:szCs w:val="24"/>
        </w:rPr>
        <w:t xml:space="preserve"> </w:t>
      </w:r>
      <w:r>
        <w:rPr>
          <w:sz w:val="24"/>
          <w:szCs w:val="24"/>
        </w:rPr>
        <w:t>dell’Amministrazione,</w:t>
      </w:r>
      <w:r>
        <w:rPr>
          <w:spacing w:val="-15"/>
          <w:sz w:val="24"/>
          <w:szCs w:val="24"/>
        </w:rPr>
        <w:t xml:space="preserve"> </w:t>
      </w:r>
      <w:r>
        <w:rPr>
          <w:sz w:val="24"/>
          <w:szCs w:val="24"/>
        </w:rPr>
        <w:t>allo scopo di individuare le modalità operative, la ripartizione delle competenze e la sussistenza o l’insussistenza di rischi di commissione di ipotesi di reato secondo quanto previsto dalla legge. Al fine di poter identificare le aree operative a rischio di commissione dei reati rilevanti ai sensi della legge 190/2012, è stata svolta un’attività preliminare di mappatura del livello di esposizione degli uffici a rischio corruzione che ha coinvolto tutti i dirigenti e/o responsabili delle unità organizzative dell’ente. Pertanto, le attività a rischio di corruzione (art. 1 co. 4, co. 9 lett. “a” legge 190/2012), sono così individuate:</w:t>
      </w:r>
    </w:p>
    <w:p w:rsidR="00146C60" w:rsidRDefault="00A3451B">
      <w:pPr>
        <w:numPr>
          <w:ilvl w:val="0"/>
          <w:numId w:val="23"/>
        </w:numPr>
        <w:tabs>
          <w:tab w:val="left" w:pos="852"/>
        </w:tabs>
        <w:spacing w:line="367" w:lineRule="auto"/>
        <w:ind w:left="737" w:right="170" w:firstLine="0"/>
        <w:rPr>
          <w:sz w:val="24"/>
        </w:rPr>
      </w:pPr>
      <w:r>
        <w:rPr>
          <w:sz w:val="24"/>
        </w:rPr>
        <w:t xml:space="preserve"> materie oggetto di incompatibilità, cumulo di impieghi e incarichi (art. 53 D. Lgs. 165/2001 modificato dai commi 42 e 43);</w:t>
      </w:r>
    </w:p>
    <w:p w:rsidR="00146C60" w:rsidRDefault="00A3451B">
      <w:pPr>
        <w:numPr>
          <w:ilvl w:val="0"/>
          <w:numId w:val="23"/>
        </w:numPr>
        <w:tabs>
          <w:tab w:val="left" w:pos="852"/>
        </w:tabs>
        <w:spacing w:line="367" w:lineRule="auto"/>
        <w:ind w:left="737" w:right="170" w:firstLine="0"/>
        <w:rPr>
          <w:sz w:val="24"/>
        </w:rPr>
      </w:pPr>
      <w:r>
        <w:rPr>
          <w:sz w:val="24"/>
        </w:rPr>
        <w:t xml:space="preserve"> materie</w:t>
      </w:r>
      <w:r>
        <w:rPr>
          <w:spacing w:val="40"/>
          <w:sz w:val="24"/>
        </w:rPr>
        <w:t xml:space="preserve"> </w:t>
      </w:r>
      <w:r>
        <w:rPr>
          <w:sz w:val="24"/>
        </w:rPr>
        <w:t>oggetto</w:t>
      </w:r>
      <w:r>
        <w:rPr>
          <w:spacing w:val="40"/>
          <w:sz w:val="24"/>
        </w:rPr>
        <w:t xml:space="preserve"> </w:t>
      </w:r>
      <w:r>
        <w:rPr>
          <w:sz w:val="24"/>
        </w:rPr>
        <w:t>di</w:t>
      </w:r>
      <w:r>
        <w:rPr>
          <w:spacing w:val="40"/>
          <w:sz w:val="24"/>
        </w:rPr>
        <w:t xml:space="preserve"> </w:t>
      </w:r>
      <w:r>
        <w:rPr>
          <w:sz w:val="24"/>
        </w:rPr>
        <w:t>codice</w:t>
      </w:r>
      <w:r>
        <w:rPr>
          <w:spacing w:val="40"/>
          <w:sz w:val="24"/>
        </w:rPr>
        <w:t xml:space="preserve"> </w:t>
      </w:r>
      <w:r>
        <w:rPr>
          <w:sz w:val="24"/>
        </w:rPr>
        <w:t>di</w:t>
      </w:r>
      <w:r>
        <w:rPr>
          <w:spacing w:val="40"/>
          <w:sz w:val="24"/>
        </w:rPr>
        <w:t xml:space="preserve"> </w:t>
      </w:r>
      <w:r>
        <w:rPr>
          <w:sz w:val="24"/>
        </w:rPr>
        <w:t>comportamento</w:t>
      </w:r>
      <w:r>
        <w:rPr>
          <w:spacing w:val="40"/>
          <w:sz w:val="24"/>
        </w:rPr>
        <w:t xml:space="preserve"> </w:t>
      </w:r>
      <w:r>
        <w:rPr>
          <w:sz w:val="24"/>
        </w:rPr>
        <w:t>dei</w:t>
      </w:r>
      <w:r>
        <w:rPr>
          <w:spacing w:val="40"/>
          <w:sz w:val="24"/>
        </w:rPr>
        <w:t xml:space="preserve"> </w:t>
      </w:r>
      <w:r>
        <w:rPr>
          <w:sz w:val="24"/>
        </w:rPr>
        <w:t>dipendenti</w:t>
      </w:r>
      <w:r>
        <w:rPr>
          <w:spacing w:val="40"/>
          <w:sz w:val="24"/>
        </w:rPr>
        <w:t xml:space="preserve"> </w:t>
      </w:r>
      <w:r>
        <w:rPr>
          <w:sz w:val="24"/>
        </w:rPr>
        <w:t>dell’Ente</w:t>
      </w:r>
      <w:r>
        <w:rPr>
          <w:spacing w:val="40"/>
          <w:sz w:val="24"/>
        </w:rPr>
        <w:t xml:space="preserve"> </w:t>
      </w:r>
      <w:r>
        <w:rPr>
          <w:sz w:val="24"/>
        </w:rPr>
        <w:t>(art.</w:t>
      </w:r>
      <w:r>
        <w:rPr>
          <w:spacing w:val="40"/>
          <w:sz w:val="24"/>
        </w:rPr>
        <w:t xml:space="preserve"> </w:t>
      </w:r>
      <w:r>
        <w:rPr>
          <w:sz w:val="24"/>
        </w:rPr>
        <w:t>54</w:t>
      </w:r>
      <w:r>
        <w:rPr>
          <w:spacing w:val="40"/>
          <w:sz w:val="24"/>
        </w:rPr>
        <w:t xml:space="preserve"> </w:t>
      </w:r>
      <w:r>
        <w:rPr>
          <w:sz w:val="24"/>
        </w:rPr>
        <w:t>D.</w:t>
      </w:r>
      <w:r>
        <w:rPr>
          <w:spacing w:val="40"/>
          <w:sz w:val="24"/>
        </w:rPr>
        <w:t xml:space="preserve"> </w:t>
      </w:r>
      <w:r>
        <w:rPr>
          <w:sz w:val="24"/>
        </w:rPr>
        <w:t>Lgs.</w:t>
      </w:r>
      <w:r>
        <w:rPr>
          <w:spacing w:val="80"/>
          <w:sz w:val="24"/>
        </w:rPr>
        <w:t xml:space="preserve"> </w:t>
      </w:r>
      <w:r>
        <w:rPr>
          <w:sz w:val="24"/>
        </w:rPr>
        <w:t>165/2001 cfr. co. 44);</w:t>
      </w:r>
    </w:p>
    <w:p w:rsidR="00146C60" w:rsidRDefault="00A3451B">
      <w:pPr>
        <w:numPr>
          <w:ilvl w:val="0"/>
          <w:numId w:val="23"/>
        </w:numPr>
        <w:tabs>
          <w:tab w:val="left" w:pos="852"/>
        </w:tabs>
        <w:spacing w:line="367" w:lineRule="auto"/>
        <w:ind w:left="737" w:right="170" w:firstLine="0"/>
        <w:rPr>
          <w:sz w:val="24"/>
        </w:rPr>
      </w:pPr>
      <w:r>
        <w:rPr>
          <w:sz w:val="24"/>
        </w:rPr>
        <w:t xml:space="preserve"> materie</w:t>
      </w:r>
      <w:r>
        <w:rPr>
          <w:spacing w:val="-1"/>
          <w:sz w:val="24"/>
        </w:rPr>
        <w:t xml:space="preserve"> </w:t>
      </w:r>
      <w:r>
        <w:rPr>
          <w:sz w:val="24"/>
        </w:rPr>
        <w:t>il cui contenuto è pubblicato</w:t>
      </w:r>
      <w:r>
        <w:rPr>
          <w:spacing w:val="1"/>
          <w:sz w:val="24"/>
        </w:rPr>
        <w:t xml:space="preserve"> </w:t>
      </w:r>
      <w:r>
        <w:rPr>
          <w:sz w:val="24"/>
        </w:rPr>
        <w:t>nei siti internet</w:t>
      </w:r>
      <w:r>
        <w:rPr>
          <w:spacing w:val="-1"/>
          <w:sz w:val="24"/>
        </w:rPr>
        <w:t xml:space="preserve"> </w:t>
      </w:r>
      <w:r>
        <w:rPr>
          <w:sz w:val="24"/>
        </w:rPr>
        <w:t xml:space="preserve">delle pubbliche amministrazioni art. </w:t>
      </w:r>
      <w:r>
        <w:rPr>
          <w:spacing w:val="-5"/>
          <w:sz w:val="24"/>
        </w:rPr>
        <w:t xml:space="preserve">54 </w:t>
      </w:r>
      <w:r>
        <w:rPr>
          <w:sz w:val="24"/>
          <w:szCs w:val="24"/>
        </w:rPr>
        <w:t>D.</w:t>
      </w:r>
      <w:r>
        <w:rPr>
          <w:spacing w:val="-10"/>
          <w:sz w:val="24"/>
          <w:szCs w:val="24"/>
        </w:rPr>
        <w:t xml:space="preserve"> </w:t>
      </w:r>
      <w:r>
        <w:rPr>
          <w:sz w:val="24"/>
          <w:szCs w:val="24"/>
        </w:rPr>
        <w:t>Lgs.</w:t>
      </w:r>
      <w:r>
        <w:rPr>
          <w:spacing w:val="-8"/>
          <w:sz w:val="24"/>
          <w:szCs w:val="24"/>
        </w:rPr>
        <w:t xml:space="preserve"> </w:t>
      </w:r>
      <w:r>
        <w:rPr>
          <w:sz w:val="24"/>
          <w:szCs w:val="24"/>
        </w:rPr>
        <w:t>n°</w:t>
      </w:r>
      <w:r>
        <w:rPr>
          <w:spacing w:val="-8"/>
          <w:sz w:val="24"/>
          <w:szCs w:val="24"/>
        </w:rPr>
        <w:t xml:space="preserve"> </w:t>
      </w:r>
      <w:r>
        <w:rPr>
          <w:sz w:val="24"/>
          <w:szCs w:val="24"/>
        </w:rPr>
        <w:t>82/2005</w:t>
      </w:r>
      <w:r>
        <w:rPr>
          <w:spacing w:val="-9"/>
          <w:sz w:val="24"/>
          <w:szCs w:val="24"/>
        </w:rPr>
        <w:t xml:space="preserve"> </w:t>
      </w:r>
      <w:r>
        <w:rPr>
          <w:sz w:val="24"/>
          <w:szCs w:val="24"/>
        </w:rPr>
        <w:t>(Codice</w:t>
      </w:r>
      <w:r>
        <w:rPr>
          <w:spacing w:val="-8"/>
          <w:sz w:val="24"/>
          <w:szCs w:val="24"/>
        </w:rPr>
        <w:t xml:space="preserve"> A</w:t>
      </w:r>
      <w:r>
        <w:rPr>
          <w:sz w:val="24"/>
          <w:szCs w:val="24"/>
        </w:rPr>
        <w:t>mministrazione</w:t>
      </w:r>
      <w:r>
        <w:rPr>
          <w:spacing w:val="-9"/>
          <w:sz w:val="24"/>
          <w:szCs w:val="24"/>
        </w:rPr>
        <w:t xml:space="preserve"> D</w:t>
      </w:r>
      <w:r>
        <w:rPr>
          <w:spacing w:val="-2"/>
          <w:sz w:val="24"/>
          <w:szCs w:val="24"/>
        </w:rPr>
        <w:t>igitale);</w:t>
      </w:r>
    </w:p>
    <w:p w:rsidR="00146C60" w:rsidRDefault="00A3451B">
      <w:pPr>
        <w:numPr>
          <w:ilvl w:val="0"/>
          <w:numId w:val="23"/>
        </w:numPr>
        <w:tabs>
          <w:tab w:val="left" w:pos="852"/>
        </w:tabs>
        <w:spacing w:line="367" w:lineRule="auto"/>
        <w:ind w:left="737" w:right="170" w:firstLine="0"/>
        <w:rPr>
          <w:sz w:val="24"/>
        </w:rPr>
      </w:pPr>
      <w:r>
        <w:rPr>
          <w:spacing w:val="-2"/>
          <w:sz w:val="24"/>
          <w:szCs w:val="24"/>
        </w:rPr>
        <w:t xml:space="preserve"> </w:t>
      </w:r>
      <w:r>
        <w:rPr>
          <w:sz w:val="24"/>
        </w:rPr>
        <w:t>retribuzioni</w:t>
      </w:r>
      <w:r>
        <w:rPr>
          <w:spacing w:val="33"/>
          <w:sz w:val="24"/>
        </w:rPr>
        <w:t xml:space="preserve"> </w:t>
      </w:r>
      <w:r>
        <w:rPr>
          <w:sz w:val="24"/>
        </w:rPr>
        <w:t>dei</w:t>
      </w:r>
      <w:r>
        <w:rPr>
          <w:spacing w:val="34"/>
          <w:sz w:val="24"/>
        </w:rPr>
        <w:t xml:space="preserve"> </w:t>
      </w:r>
      <w:r>
        <w:rPr>
          <w:sz w:val="24"/>
        </w:rPr>
        <w:t>dirigenti</w:t>
      </w:r>
      <w:r>
        <w:rPr>
          <w:spacing w:val="33"/>
          <w:sz w:val="24"/>
        </w:rPr>
        <w:t xml:space="preserve"> </w:t>
      </w:r>
      <w:r>
        <w:rPr>
          <w:sz w:val="24"/>
        </w:rPr>
        <w:t>e</w:t>
      </w:r>
      <w:r>
        <w:rPr>
          <w:spacing w:val="34"/>
          <w:sz w:val="24"/>
        </w:rPr>
        <w:t xml:space="preserve"> </w:t>
      </w:r>
      <w:r>
        <w:rPr>
          <w:sz w:val="24"/>
        </w:rPr>
        <w:t>tassi</w:t>
      </w:r>
      <w:r>
        <w:rPr>
          <w:spacing w:val="33"/>
          <w:sz w:val="24"/>
        </w:rPr>
        <w:t xml:space="preserve"> </w:t>
      </w:r>
      <w:r>
        <w:rPr>
          <w:sz w:val="24"/>
        </w:rPr>
        <w:t>di</w:t>
      </w:r>
      <w:r>
        <w:rPr>
          <w:spacing w:val="33"/>
          <w:sz w:val="24"/>
        </w:rPr>
        <w:t xml:space="preserve"> </w:t>
      </w:r>
      <w:r>
        <w:rPr>
          <w:sz w:val="24"/>
        </w:rPr>
        <w:t>assenza</w:t>
      </w:r>
      <w:r>
        <w:rPr>
          <w:spacing w:val="32"/>
          <w:sz w:val="24"/>
        </w:rPr>
        <w:t xml:space="preserve"> </w:t>
      </w:r>
      <w:r>
        <w:rPr>
          <w:sz w:val="24"/>
        </w:rPr>
        <w:t>e</w:t>
      </w:r>
      <w:r>
        <w:rPr>
          <w:spacing w:val="34"/>
          <w:sz w:val="24"/>
        </w:rPr>
        <w:t xml:space="preserve"> </w:t>
      </w:r>
      <w:r>
        <w:rPr>
          <w:sz w:val="24"/>
        </w:rPr>
        <w:t>di</w:t>
      </w:r>
      <w:r>
        <w:rPr>
          <w:spacing w:val="33"/>
          <w:sz w:val="24"/>
        </w:rPr>
        <w:t xml:space="preserve"> </w:t>
      </w:r>
      <w:r>
        <w:rPr>
          <w:sz w:val="24"/>
        </w:rPr>
        <w:t>maggiore</w:t>
      </w:r>
      <w:r>
        <w:rPr>
          <w:spacing w:val="34"/>
          <w:sz w:val="24"/>
        </w:rPr>
        <w:t xml:space="preserve"> </w:t>
      </w:r>
      <w:r>
        <w:rPr>
          <w:sz w:val="24"/>
        </w:rPr>
        <w:t>presenza</w:t>
      </w:r>
      <w:r>
        <w:rPr>
          <w:spacing w:val="33"/>
          <w:sz w:val="24"/>
        </w:rPr>
        <w:t xml:space="preserve"> </w:t>
      </w:r>
      <w:r>
        <w:rPr>
          <w:sz w:val="24"/>
        </w:rPr>
        <w:t>del</w:t>
      </w:r>
      <w:r>
        <w:rPr>
          <w:spacing w:val="33"/>
          <w:sz w:val="24"/>
        </w:rPr>
        <w:t xml:space="preserve"> </w:t>
      </w:r>
      <w:r>
        <w:rPr>
          <w:sz w:val="24"/>
        </w:rPr>
        <w:t>personale</w:t>
      </w:r>
      <w:r>
        <w:rPr>
          <w:spacing w:val="34"/>
          <w:sz w:val="24"/>
        </w:rPr>
        <w:t xml:space="preserve"> </w:t>
      </w:r>
      <w:r>
        <w:rPr>
          <w:sz w:val="24"/>
        </w:rPr>
        <w:t>(art.</w:t>
      </w:r>
      <w:r>
        <w:rPr>
          <w:spacing w:val="34"/>
          <w:sz w:val="24"/>
        </w:rPr>
        <w:t xml:space="preserve"> </w:t>
      </w:r>
      <w:r>
        <w:rPr>
          <w:sz w:val="24"/>
        </w:rPr>
        <w:t>21 legge 69/2009);</w:t>
      </w:r>
    </w:p>
    <w:p w:rsidR="00146C60" w:rsidRDefault="00A3451B">
      <w:pPr>
        <w:numPr>
          <w:ilvl w:val="0"/>
          <w:numId w:val="23"/>
        </w:numPr>
        <w:tabs>
          <w:tab w:val="left" w:pos="852"/>
        </w:tabs>
        <w:spacing w:line="367" w:lineRule="auto"/>
        <w:ind w:left="737" w:right="170" w:firstLine="0"/>
        <w:rPr>
          <w:sz w:val="24"/>
        </w:rPr>
      </w:pPr>
      <w:r>
        <w:rPr>
          <w:sz w:val="24"/>
        </w:rPr>
        <w:t xml:space="preserve"> trasparenza</w:t>
      </w:r>
      <w:r>
        <w:rPr>
          <w:spacing w:val="-7"/>
          <w:sz w:val="24"/>
        </w:rPr>
        <w:t xml:space="preserve"> </w:t>
      </w:r>
      <w:r>
        <w:rPr>
          <w:sz w:val="24"/>
        </w:rPr>
        <w:t>(art.</w:t>
      </w:r>
      <w:r>
        <w:rPr>
          <w:spacing w:val="-6"/>
          <w:sz w:val="24"/>
        </w:rPr>
        <w:t xml:space="preserve"> </w:t>
      </w:r>
      <w:r>
        <w:rPr>
          <w:sz w:val="24"/>
        </w:rPr>
        <w:t>11</w:t>
      </w:r>
      <w:r>
        <w:rPr>
          <w:spacing w:val="-7"/>
          <w:sz w:val="24"/>
        </w:rPr>
        <w:t xml:space="preserve"> </w:t>
      </w:r>
      <w:r>
        <w:rPr>
          <w:sz w:val="24"/>
        </w:rPr>
        <w:t>legge</w:t>
      </w:r>
      <w:r>
        <w:rPr>
          <w:spacing w:val="-6"/>
          <w:sz w:val="24"/>
        </w:rPr>
        <w:t xml:space="preserve"> </w:t>
      </w:r>
      <w:r>
        <w:rPr>
          <w:spacing w:val="-2"/>
          <w:sz w:val="24"/>
        </w:rPr>
        <w:t>150/2009);</w:t>
      </w:r>
    </w:p>
    <w:p w:rsidR="00146C60" w:rsidRDefault="00A3451B">
      <w:pPr>
        <w:numPr>
          <w:ilvl w:val="0"/>
          <w:numId w:val="23"/>
        </w:numPr>
        <w:tabs>
          <w:tab w:val="left" w:pos="852"/>
        </w:tabs>
        <w:spacing w:line="367" w:lineRule="auto"/>
        <w:ind w:left="737" w:right="170" w:firstLine="0"/>
        <w:rPr>
          <w:sz w:val="24"/>
        </w:rPr>
      </w:pPr>
      <w:r>
        <w:rPr>
          <w:spacing w:val="-2"/>
          <w:sz w:val="24"/>
        </w:rPr>
        <w:t xml:space="preserve"> </w:t>
      </w:r>
      <w:r>
        <w:rPr>
          <w:sz w:val="24"/>
        </w:rPr>
        <w:t xml:space="preserve">materie oggetto di informazioni rilevanti con le relative modalità di pubblicazione individuate con </w:t>
      </w:r>
      <w:r>
        <w:rPr>
          <w:sz w:val="24"/>
        </w:rPr>
        <w:lastRenderedPageBreak/>
        <w:t>DPCM ai sensi del comma 31, art. 1, legge 190/2012.</w:t>
      </w:r>
    </w:p>
    <w:p w:rsidR="00146C60" w:rsidRDefault="00A3451B">
      <w:pPr>
        <w:tabs>
          <w:tab w:val="left" w:pos="852"/>
        </w:tabs>
        <w:spacing w:line="367" w:lineRule="auto"/>
        <w:ind w:left="737" w:right="170"/>
        <w:rPr>
          <w:sz w:val="24"/>
        </w:rPr>
      </w:pPr>
      <w:r>
        <w:rPr>
          <w:sz w:val="24"/>
          <w:szCs w:val="24"/>
        </w:rPr>
        <w:t>Per ogni unità organizzativa dell’Ente sono ritenute attività ad elevato rischio di corruzione tutti i procedimenti di seguito riportati:</w:t>
      </w:r>
    </w:p>
    <w:p w:rsidR="00146C60" w:rsidRDefault="00A3451B">
      <w:pPr>
        <w:numPr>
          <w:ilvl w:val="0"/>
          <w:numId w:val="21"/>
        </w:numPr>
        <w:tabs>
          <w:tab w:val="left" w:pos="388"/>
        </w:tabs>
        <w:spacing w:line="275" w:lineRule="exact"/>
        <w:ind w:left="737" w:firstLine="0"/>
        <w:jc w:val="both"/>
        <w:rPr>
          <w:sz w:val="24"/>
        </w:rPr>
      </w:pPr>
      <w:r>
        <w:rPr>
          <w:sz w:val="24"/>
        </w:rPr>
        <w:t>attività</w:t>
      </w:r>
      <w:r>
        <w:rPr>
          <w:spacing w:val="-5"/>
          <w:sz w:val="24"/>
        </w:rPr>
        <w:t xml:space="preserve"> </w:t>
      </w:r>
      <w:r>
        <w:rPr>
          <w:sz w:val="24"/>
        </w:rPr>
        <w:t>oggetto</w:t>
      </w:r>
      <w:r>
        <w:rPr>
          <w:spacing w:val="-4"/>
          <w:sz w:val="24"/>
        </w:rPr>
        <w:t xml:space="preserve"> </w:t>
      </w:r>
      <w:r>
        <w:rPr>
          <w:sz w:val="24"/>
        </w:rPr>
        <w:t>di</w:t>
      </w:r>
      <w:r>
        <w:rPr>
          <w:spacing w:val="-5"/>
          <w:sz w:val="24"/>
        </w:rPr>
        <w:t xml:space="preserve"> </w:t>
      </w:r>
      <w:r>
        <w:rPr>
          <w:sz w:val="24"/>
        </w:rPr>
        <w:t>autorizzazione</w:t>
      </w:r>
      <w:r>
        <w:rPr>
          <w:spacing w:val="-3"/>
          <w:sz w:val="24"/>
        </w:rPr>
        <w:t xml:space="preserve"> </w:t>
      </w:r>
      <w:r>
        <w:rPr>
          <w:sz w:val="24"/>
        </w:rPr>
        <w:t>o</w:t>
      </w:r>
      <w:r>
        <w:rPr>
          <w:spacing w:val="-4"/>
          <w:sz w:val="24"/>
        </w:rPr>
        <w:t xml:space="preserve"> </w:t>
      </w:r>
      <w:r>
        <w:rPr>
          <w:spacing w:val="-2"/>
          <w:sz w:val="24"/>
        </w:rPr>
        <w:t>concessione;</w:t>
      </w:r>
    </w:p>
    <w:p w:rsidR="00146C60" w:rsidRDefault="00146C60">
      <w:pPr>
        <w:tabs>
          <w:tab w:val="left" w:pos="388"/>
        </w:tabs>
        <w:spacing w:line="275" w:lineRule="exact"/>
        <w:ind w:left="737"/>
        <w:jc w:val="both"/>
        <w:rPr>
          <w:sz w:val="24"/>
        </w:rPr>
      </w:pPr>
    </w:p>
    <w:p w:rsidR="00146C60" w:rsidRDefault="00146C60">
      <w:pPr>
        <w:tabs>
          <w:tab w:val="left" w:pos="388"/>
        </w:tabs>
        <w:spacing w:line="275" w:lineRule="exact"/>
        <w:ind w:left="737"/>
        <w:jc w:val="both"/>
        <w:rPr>
          <w:sz w:val="24"/>
        </w:rPr>
      </w:pPr>
    </w:p>
    <w:p w:rsidR="00146C60" w:rsidRDefault="00A3451B">
      <w:pPr>
        <w:numPr>
          <w:ilvl w:val="0"/>
          <w:numId w:val="21"/>
        </w:numPr>
        <w:tabs>
          <w:tab w:val="left" w:pos="388"/>
        </w:tabs>
        <w:spacing w:line="275" w:lineRule="exact"/>
        <w:ind w:left="737" w:firstLine="0"/>
        <w:jc w:val="both"/>
        <w:rPr>
          <w:sz w:val="24"/>
        </w:rPr>
      </w:pPr>
      <w:r>
        <w:rPr>
          <w:sz w:val="24"/>
        </w:rPr>
        <w:t>attività oggetto di concessione ed erogazione di sovvenzioni, contributi, sussidi, ausili finanziari, nonché</w:t>
      </w:r>
      <w:r>
        <w:rPr>
          <w:spacing w:val="4"/>
          <w:sz w:val="24"/>
        </w:rPr>
        <w:t xml:space="preserve"> </w:t>
      </w:r>
      <w:r>
        <w:rPr>
          <w:sz w:val="24"/>
        </w:rPr>
        <w:t>attribuzioni</w:t>
      </w:r>
      <w:r>
        <w:rPr>
          <w:spacing w:val="5"/>
          <w:sz w:val="24"/>
        </w:rPr>
        <w:t xml:space="preserve"> </w:t>
      </w:r>
      <w:r>
        <w:rPr>
          <w:sz w:val="24"/>
        </w:rPr>
        <w:t>di</w:t>
      </w:r>
      <w:r>
        <w:rPr>
          <w:spacing w:val="5"/>
          <w:sz w:val="24"/>
        </w:rPr>
        <w:t xml:space="preserve"> </w:t>
      </w:r>
      <w:r>
        <w:rPr>
          <w:sz w:val="24"/>
        </w:rPr>
        <w:t>vantaggi</w:t>
      </w:r>
      <w:r>
        <w:rPr>
          <w:spacing w:val="4"/>
          <w:sz w:val="24"/>
        </w:rPr>
        <w:t xml:space="preserve"> </w:t>
      </w:r>
      <w:r>
        <w:rPr>
          <w:sz w:val="24"/>
        </w:rPr>
        <w:t>economici</w:t>
      </w:r>
      <w:r>
        <w:rPr>
          <w:spacing w:val="6"/>
          <w:sz w:val="24"/>
        </w:rPr>
        <w:t xml:space="preserve"> </w:t>
      </w:r>
      <w:r>
        <w:rPr>
          <w:sz w:val="24"/>
        </w:rPr>
        <w:t>di</w:t>
      </w:r>
      <w:r>
        <w:rPr>
          <w:spacing w:val="4"/>
          <w:sz w:val="24"/>
        </w:rPr>
        <w:t xml:space="preserve"> </w:t>
      </w:r>
      <w:r>
        <w:rPr>
          <w:sz w:val="24"/>
        </w:rPr>
        <w:t>qualunque</w:t>
      </w:r>
      <w:r>
        <w:rPr>
          <w:spacing w:val="4"/>
          <w:sz w:val="24"/>
        </w:rPr>
        <w:t xml:space="preserve"> </w:t>
      </w:r>
      <w:r>
        <w:rPr>
          <w:sz w:val="24"/>
        </w:rPr>
        <w:t>genere</w:t>
      </w:r>
      <w:r>
        <w:rPr>
          <w:spacing w:val="5"/>
          <w:sz w:val="24"/>
        </w:rPr>
        <w:t xml:space="preserve"> </w:t>
      </w:r>
      <w:r>
        <w:rPr>
          <w:sz w:val="24"/>
        </w:rPr>
        <w:t>a</w:t>
      </w:r>
      <w:r>
        <w:rPr>
          <w:spacing w:val="5"/>
          <w:sz w:val="24"/>
        </w:rPr>
        <w:t xml:space="preserve"> </w:t>
      </w:r>
      <w:r>
        <w:rPr>
          <w:sz w:val="24"/>
        </w:rPr>
        <w:t>persone</w:t>
      </w:r>
      <w:r>
        <w:rPr>
          <w:spacing w:val="5"/>
          <w:sz w:val="24"/>
        </w:rPr>
        <w:t xml:space="preserve"> </w:t>
      </w:r>
      <w:r>
        <w:rPr>
          <w:sz w:val="24"/>
        </w:rPr>
        <w:t>ed</w:t>
      </w:r>
      <w:r>
        <w:rPr>
          <w:spacing w:val="5"/>
          <w:sz w:val="24"/>
        </w:rPr>
        <w:t xml:space="preserve"> </w:t>
      </w:r>
      <w:r>
        <w:rPr>
          <w:sz w:val="24"/>
        </w:rPr>
        <w:t>enti</w:t>
      </w:r>
      <w:r>
        <w:rPr>
          <w:spacing w:val="4"/>
          <w:sz w:val="24"/>
        </w:rPr>
        <w:t xml:space="preserve"> </w:t>
      </w:r>
      <w:r>
        <w:rPr>
          <w:sz w:val="24"/>
        </w:rPr>
        <w:t>pubblici</w:t>
      </w:r>
      <w:r>
        <w:rPr>
          <w:spacing w:val="5"/>
          <w:sz w:val="24"/>
        </w:rPr>
        <w:t xml:space="preserve"> </w:t>
      </w:r>
      <w:r>
        <w:rPr>
          <w:sz w:val="24"/>
        </w:rPr>
        <w:t>e</w:t>
      </w:r>
      <w:r>
        <w:rPr>
          <w:spacing w:val="5"/>
          <w:sz w:val="24"/>
        </w:rPr>
        <w:t xml:space="preserve"> </w:t>
      </w:r>
      <w:r>
        <w:rPr>
          <w:spacing w:val="-2"/>
          <w:sz w:val="24"/>
        </w:rPr>
        <w:t>privati;</w:t>
      </w:r>
    </w:p>
    <w:p w:rsidR="00146C60" w:rsidRDefault="00A3451B">
      <w:pPr>
        <w:numPr>
          <w:ilvl w:val="0"/>
          <w:numId w:val="21"/>
        </w:numPr>
        <w:tabs>
          <w:tab w:val="left" w:pos="388"/>
        </w:tabs>
        <w:spacing w:line="275" w:lineRule="exact"/>
        <w:ind w:left="737" w:firstLine="0"/>
        <w:jc w:val="both"/>
        <w:rPr>
          <w:sz w:val="24"/>
        </w:rPr>
      </w:pPr>
      <w:r>
        <w:rPr>
          <w:sz w:val="24"/>
        </w:rPr>
        <w:t xml:space="preserve">scelta del contraente per l’affidamento di lavori, forniture e servizi, anche con riferimento alla modalità di selezione prescelta ai sensi del codice dei contratti pubblici relativi a lavori, servizi e forniture, di cui al decreto legislativo n. 36/2023e </w:t>
      </w:r>
      <w:proofErr w:type="spellStart"/>
      <w:proofErr w:type="gramStart"/>
      <w:r>
        <w:rPr>
          <w:sz w:val="24"/>
        </w:rPr>
        <w:t>ss.mm.ii</w:t>
      </w:r>
      <w:proofErr w:type="spellEnd"/>
      <w:proofErr w:type="gramEnd"/>
      <w:r>
        <w:rPr>
          <w:sz w:val="24"/>
        </w:rPr>
        <w:t>;</w:t>
      </w:r>
    </w:p>
    <w:p w:rsidR="00146C60" w:rsidRDefault="00A3451B">
      <w:pPr>
        <w:numPr>
          <w:ilvl w:val="0"/>
          <w:numId w:val="21"/>
        </w:numPr>
        <w:tabs>
          <w:tab w:val="left" w:pos="388"/>
        </w:tabs>
        <w:spacing w:line="275" w:lineRule="exact"/>
        <w:ind w:left="737" w:firstLine="0"/>
        <w:jc w:val="both"/>
        <w:rPr>
          <w:sz w:val="24"/>
        </w:rPr>
      </w:pPr>
      <w:r>
        <w:rPr>
          <w:sz w:val="24"/>
        </w:rPr>
        <w:t>controlli in materia edilizia, in materia commerciale, attività di accertamento, di verifica della elusione ed evasione fiscale;</w:t>
      </w:r>
    </w:p>
    <w:p w:rsidR="00146C60" w:rsidRDefault="00A3451B">
      <w:pPr>
        <w:numPr>
          <w:ilvl w:val="0"/>
          <w:numId w:val="21"/>
        </w:numPr>
        <w:tabs>
          <w:tab w:val="left" w:pos="388"/>
        </w:tabs>
        <w:spacing w:line="275" w:lineRule="exact"/>
        <w:ind w:left="737" w:firstLine="0"/>
        <w:jc w:val="both"/>
        <w:rPr>
          <w:sz w:val="24"/>
        </w:rPr>
      </w:pPr>
      <w:r>
        <w:rPr>
          <w:sz w:val="24"/>
        </w:rPr>
        <w:t>concorsi e prove selettive per l'assunzione del personale e progressioni di carriera di cui all'articolo 24 del citato decreto legislativo n. 150 del 2009;</w:t>
      </w:r>
    </w:p>
    <w:p w:rsidR="00146C60" w:rsidRDefault="00A3451B">
      <w:pPr>
        <w:numPr>
          <w:ilvl w:val="0"/>
          <w:numId w:val="21"/>
        </w:numPr>
        <w:tabs>
          <w:tab w:val="left" w:pos="388"/>
        </w:tabs>
        <w:spacing w:line="275" w:lineRule="exact"/>
        <w:ind w:left="737" w:firstLine="0"/>
        <w:jc w:val="both"/>
        <w:rPr>
          <w:sz w:val="24"/>
        </w:rPr>
      </w:pPr>
      <w:r>
        <w:rPr>
          <w:sz w:val="24"/>
        </w:rPr>
        <w:t>opere</w:t>
      </w:r>
      <w:r>
        <w:rPr>
          <w:spacing w:val="-13"/>
          <w:sz w:val="24"/>
        </w:rPr>
        <w:t xml:space="preserve"> </w:t>
      </w:r>
      <w:r>
        <w:rPr>
          <w:sz w:val="24"/>
        </w:rPr>
        <w:t>pubbliche</w:t>
      </w:r>
      <w:r>
        <w:rPr>
          <w:spacing w:val="-12"/>
          <w:sz w:val="24"/>
        </w:rPr>
        <w:t xml:space="preserve"> </w:t>
      </w:r>
      <w:r>
        <w:rPr>
          <w:sz w:val="24"/>
        </w:rPr>
        <w:t>e</w:t>
      </w:r>
      <w:r>
        <w:rPr>
          <w:spacing w:val="-11"/>
          <w:sz w:val="24"/>
        </w:rPr>
        <w:t xml:space="preserve"> </w:t>
      </w:r>
      <w:r>
        <w:rPr>
          <w:sz w:val="24"/>
        </w:rPr>
        <w:t>conseguente</w:t>
      </w:r>
      <w:r>
        <w:rPr>
          <w:spacing w:val="-12"/>
          <w:sz w:val="24"/>
        </w:rPr>
        <w:t xml:space="preserve"> </w:t>
      </w:r>
      <w:r>
        <w:rPr>
          <w:sz w:val="24"/>
        </w:rPr>
        <w:t>gestione</w:t>
      </w:r>
      <w:r>
        <w:rPr>
          <w:spacing w:val="-12"/>
          <w:sz w:val="24"/>
        </w:rPr>
        <w:t xml:space="preserve"> </w:t>
      </w:r>
      <w:r>
        <w:rPr>
          <w:sz w:val="24"/>
        </w:rPr>
        <w:t>dei</w:t>
      </w:r>
      <w:r>
        <w:rPr>
          <w:spacing w:val="-12"/>
          <w:sz w:val="24"/>
        </w:rPr>
        <w:t xml:space="preserve"> </w:t>
      </w:r>
      <w:r>
        <w:rPr>
          <w:spacing w:val="-2"/>
          <w:sz w:val="24"/>
        </w:rPr>
        <w:t>lavori;</w:t>
      </w:r>
    </w:p>
    <w:p w:rsidR="00146C60" w:rsidRDefault="00A3451B">
      <w:pPr>
        <w:numPr>
          <w:ilvl w:val="0"/>
          <w:numId w:val="21"/>
        </w:numPr>
        <w:tabs>
          <w:tab w:val="left" w:pos="388"/>
        </w:tabs>
        <w:spacing w:line="275" w:lineRule="exact"/>
        <w:ind w:left="737" w:firstLine="0"/>
        <w:jc w:val="both"/>
        <w:rPr>
          <w:sz w:val="24"/>
        </w:rPr>
      </w:pPr>
      <w:r>
        <w:rPr>
          <w:sz w:val="24"/>
        </w:rPr>
        <w:t>flussi</w:t>
      </w:r>
      <w:r>
        <w:rPr>
          <w:spacing w:val="-14"/>
          <w:sz w:val="24"/>
        </w:rPr>
        <w:t xml:space="preserve"> </w:t>
      </w:r>
      <w:r>
        <w:rPr>
          <w:sz w:val="24"/>
        </w:rPr>
        <w:t>finanziari</w:t>
      </w:r>
      <w:r>
        <w:rPr>
          <w:spacing w:val="-13"/>
          <w:sz w:val="24"/>
        </w:rPr>
        <w:t xml:space="preserve"> </w:t>
      </w:r>
      <w:r>
        <w:rPr>
          <w:sz w:val="24"/>
        </w:rPr>
        <w:t>e</w:t>
      </w:r>
      <w:r>
        <w:rPr>
          <w:spacing w:val="-13"/>
          <w:sz w:val="24"/>
        </w:rPr>
        <w:t xml:space="preserve"> </w:t>
      </w:r>
      <w:r>
        <w:rPr>
          <w:sz w:val="24"/>
        </w:rPr>
        <w:t>pagamenti</w:t>
      </w:r>
      <w:r>
        <w:rPr>
          <w:spacing w:val="-13"/>
          <w:sz w:val="24"/>
        </w:rPr>
        <w:t xml:space="preserve"> </w:t>
      </w:r>
      <w:r>
        <w:rPr>
          <w:sz w:val="24"/>
        </w:rPr>
        <w:t>in</w:t>
      </w:r>
      <w:r>
        <w:rPr>
          <w:spacing w:val="-13"/>
          <w:sz w:val="24"/>
        </w:rPr>
        <w:t xml:space="preserve"> </w:t>
      </w:r>
      <w:r>
        <w:rPr>
          <w:spacing w:val="-2"/>
          <w:sz w:val="24"/>
        </w:rPr>
        <w:t>genere;</w:t>
      </w:r>
    </w:p>
    <w:p w:rsidR="00146C60" w:rsidRDefault="00A3451B">
      <w:pPr>
        <w:numPr>
          <w:ilvl w:val="0"/>
          <w:numId w:val="21"/>
        </w:numPr>
        <w:tabs>
          <w:tab w:val="left" w:pos="388"/>
        </w:tabs>
        <w:spacing w:line="275" w:lineRule="exact"/>
        <w:ind w:left="737" w:firstLine="0"/>
        <w:jc w:val="both"/>
        <w:rPr>
          <w:sz w:val="24"/>
        </w:rPr>
      </w:pPr>
      <w:r>
        <w:rPr>
          <w:sz w:val="24"/>
        </w:rPr>
        <w:t>manutenzione</w:t>
      </w:r>
      <w:r>
        <w:rPr>
          <w:spacing w:val="-8"/>
          <w:sz w:val="24"/>
        </w:rPr>
        <w:t xml:space="preserve"> </w:t>
      </w:r>
      <w:r>
        <w:rPr>
          <w:sz w:val="24"/>
        </w:rPr>
        <w:t>ordinaria</w:t>
      </w:r>
      <w:r>
        <w:rPr>
          <w:spacing w:val="-8"/>
          <w:sz w:val="24"/>
        </w:rPr>
        <w:t xml:space="preserve"> </w:t>
      </w:r>
      <w:r>
        <w:rPr>
          <w:sz w:val="24"/>
        </w:rPr>
        <w:t>e</w:t>
      </w:r>
      <w:r>
        <w:rPr>
          <w:spacing w:val="-7"/>
          <w:sz w:val="24"/>
        </w:rPr>
        <w:t xml:space="preserve"> </w:t>
      </w:r>
      <w:r>
        <w:rPr>
          <w:sz w:val="24"/>
        </w:rPr>
        <w:t>straordinaria</w:t>
      </w:r>
      <w:r>
        <w:rPr>
          <w:spacing w:val="-7"/>
          <w:sz w:val="24"/>
        </w:rPr>
        <w:t xml:space="preserve"> </w:t>
      </w:r>
      <w:r>
        <w:rPr>
          <w:sz w:val="24"/>
        </w:rPr>
        <w:t>degli</w:t>
      </w:r>
      <w:r>
        <w:rPr>
          <w:spacing w:val="-9"/>
          <w:sz w:val="24"/>
        </w:rPr>
        <w:t xml:space="preserve"> </w:t>
      </w:r>
      <w:r>
        <w:rPr>
          <w:sz w:val="24"/>
        </w:rPr>
        <w:t>edifici</w:t>
      </w:r>
      <w:r>
        <w:rPr>
          <w:spacing w:val="-8"/>
          <w:sz w:val="24"/>
        </w:rPr>
        <w:t xml:space="preserve"> </w:t>
      </w:r>
      <w:r>
        <w:rPr>
          <w:spacing w:val="-2"/>
          <w:sz w:val="24"/>
        </w:rPr>
        <w:t>comunali;</w:t>
      </w:r>
    </w:p>
    <w:p w:rsidR="00146C60" w:rsidRDefault="00A3451B">
      <w:pPr>
        <w:numPr>
          <w:ilvl w:val="0"/>
          <w:numId w:val="21"/>
        </w:numPr>
        <w:tabs>
          <w:tab w:val="left" w:pos="388"/>
        </w:tabs>
        <w:spacing w:line="275" w:lineRule="exact"/>
        <w:ind w:left="737" w:firstLine="0"/>
        <w:jc w:val="both"/>
        <w:rPr>
          <w:sz w:val="24"/>
        </w:rPr>
      </w:pPr>
      <w:r>
        <w:rPr>
          <w:sz w:val="24"/>
        </w:rPr>
        <w:t>attività</w:t>
      </w:r>
      <w:r>
        <w:rPr>
          <w:spacing w:val="-15"/>
          <w:sz w:val="24"/>
        </w:rPr>
        <w:t xml:space="preserve"> </w:t>
      </w:r>
      <w:r>
        <w:rPr>
          <w:sz w:val="24"/>
        </w:rPr>
        <w:t>edilizia</w:t>
      </w:r>
      <w:r>
        <w:rPr>
          <w:spacing w:val="-14"/>
          <w:sz w:val="24"/>
        </w:rPr>
        <w:t xml:space="preserve"> </w:t>
      </w:r>
      <w:r>
        <w:rPr>
          <w:sz w:val="24"/>
        </w:rPr>
        <w:t>privata,</w:t>
      </w:r>
      <w:r>
        <w:rPr>
          <w:spacing w:val="-14"/>
          <w:sz w:val="24"/>
        </w:rPr>
        <w:t xml:space="preserve"> </w:t>
      </w:r>
      <w:r>
        <w:rPr>
          <w:sz w:val="24"/>
        </w:rPr>
        <w:t>cimiteriale,</w:t>
      </w:r>
      <w:r>
        <w:rPr>
          <w:spacing w:val="-14"/>
          <w:sz w:val="24"/>
        </w:rPr>
        <w:t xml:space="preserve"> </w:t>
      </w:r>
      <w:r>
        <w:rPr>
          <w:sz w:val="24"/>
        </w:rPr>
        <w:t>condono</w:t>
      </w:r>
      <w:r>
        <w:rPr>
          <w:spacing w:val="-15"/>
          <w:sz w:val="24"/>
        </w:rPr>
        <w:t xml:space="preserve"> </w:t>
      </w:r>
      <w:r>
        <w:rPr>
          <w:sz w:val="24"/>
        </w:rPr>
        <w:t>edilizio</w:t>
      </w:r>
      <w:r>
        <w:rPr>
          <w:spacing w:val="-14"/>
          <w:sz w:val="24"/>
        </w:rPr>
        <w:t xml:space="preserve"> </w:t>
      </w:r>
      <w:r>
        <w:rPr>
          <w:sz w:val="24"/>
        </w:rPr>
        <w:t>e</w:t>
      </w:r>
      <w:r>
        <w:rPr>
          <w:spacing w:val="-14"/>
          <w:sz w:val="24"/>
        </w:rPr>
        <w:t xml:space="preserve"> </w:t>
      </w:r>
      <w:r>
        <w:rPr>
          <w:sz w:val="24"/>
        </w:rPr>
        <w:t>sportello</w:t>
      </w:r>
      <w:r>
        <w:rPr>
          <w:spacing w:val="-15"/>
          <w:sz w:val="24"/>
        </w:rPr>
        <w:t xml:space="preserve"> </w:t>
      </w:r>
      <w:r>
        <w:rPr>
          <w:sz w:val="24"/>
        </w:rPr>
        <w:t>attività</w:t>
      </w:r>
      <w:r>
        <w:rPr>
          <w:spacing w:val="-14"/>
          <w:sz w:val="24"/>
        </w:rPr>
        <w:t xml:space="preserve"> </w:t>
      </w:r>
      <w:r>
        <w:rPr>
          <w:spacing w:val="-2"/>
          <w:sz w:val="24"/>
        </w:rPr>
        <w:t>produttive;</w:t>
      </w:r>
    </w:p>
    <w:p w:rsidR="00146C60" w:rsidRDefault="00A3451B">
      <w:pPr>
        <w:numPr>
          <w:ilvl w:val="0"/>
          <w:numId w:val="21"/>
        </w:numPr>
        <w:tabs>
          <w:tab w:val="left" w:pos="388"/>
        </w:tabs>
        <w:spacing w:line="275" w:lineRule="exact"/>
        <w:ind w:left="737" w:firstLine="0"/>
        <w:jc w:val="both"/>
        <w:rPr>
          <w:sz w:val="24"/>
        </w:rPr>
      </w:pPr>
      <w:r>
        <w:rPr>
          <w:sz w:val="24"/>
        </w:rPr>
        <w:t>controlli</w:t>
      </w:r>
      <w:r>
        <w:rPr>
          <w:spacing w:val="-4"/>
          <w:sz w:val="24"/>
        </w:rPr>
        <w:t xml:space="preserve"> </w:t>
      </w:r>
      <w:r>
        <w:rPr>
          <w:spacing w:val="-2"/>
          <w:sz w:val="24"/>
        </w:rPr>
        <w:t>ambientali;</w:t>
      </w:r>
    </w:p>
    <w:p w:rsidR="00146C60" w:rsidRDefault="00A3451B">
      <w:pPr>
        <w:numPr>
          <w:ilvl w:val="0"/>
          <w:numId w:val="21"/>
        </w:numPr>
        <w:tabs>
          <w:tab w:val="left" w:pos="388"/>
        </w:tabs>
        <w:spacing w:line="275" w:lineRule="exact"/>
        <w:ind w:left="737" w:firstLine="0"/>
        <w:jc w:val="both"/>
        <w:rPr>
          <w:sz w:val="24"/>
        </w:rPr>
      </w:pPr>
      <w:r>
        <w:rPr>
          <w:spacing w:val="-2"/>
          <w:sz w:val="24"/>
        </w:rPr>
        <w:t>pianificazione</w:t>
      </w:r>
      <w:r>
        <w:rPr>
          <w:spacing w:val="-1"/>
          <w:sz w:val="24"/>
        </w:rPr>
        <w:t xml:space="preserve"> </w:t>
      </w:r>
      <w:r>
        <w:rPr>
          <w:spacing w:val="-2"/>
          <w:sz w:val="24"/>
        </w:rPr>
        <w:t>urbanistica:</w:t>
      </w:r>
      <w:r>
        <w:rPr>
          <w:sz w:val="24"/>
        </w:rPr>
        <w:t xml:space="preserve"> </w:t>
      </w:r>
      <w:r>
        <w:rPr>
          <w:spacing w:val="-2"/>
          <w:sz w:val="24"/>
        </w:rPr>
        <w:t>strumenti</w:t>
      </w:r>
      <w:r>
        <w:rPr>
          <w:spacing w:val="-1"/>
          <w:sz w:val="24"/>
        </w:rPr>
        <w:t xml:space="preserve"> </w:t>
      </w:r>
      <w:r>
        <w:rPr>
          <w:spacing w:val="-2"/>
          <w:sz w:val="24"/>
        </w:rPr>
        <w:t>urbanistici</w:t>
      </w:r>
      <w:r>
        <w:rPr>
          <w:spacing w:val="-1"/>
          <w:sz w:val="24"/>
        </w:rPr>
        <w:t xml:space="preserve"> </w:t>
      </w:r>
      <w:r>
        <w:rPr>
          <w:spacing w:val="-2"/>
          <w:sz w:val="24"/>
        </w:rPr>
        <w:t>e</w:t>
      </w:r>
      <w:r>
        <w:rPr>
          <w:sz w:val="24"/>
        </w:rPr>
        <w:t xml:space="preserve"> </w:t>
      </w:r>
      <w:r>
        <w:rPr>
          <w:spacing w:val="-2"/>
          <w:sz w:val="24"/>
        </w:rPr>
        <w:t>di</w:t>
      </w:r>
      <w:r>
        <w:rPr>
          <w:spacing w:val="-1"/>
          <w:sz w:val="24"/>
        </w:rPr>
        <w:t xml:space="preserve"> </w:t>
      </w:r>
      <w:r>
        <w:rPr>
          <w:spacing w:val="-2"/>
          <w:sz w:val="24"/>
        </w:rPr>
        <w:t>pianificazione</w:t>
      </w:r>
      <w:r>
        <w:rPr>
          <w:sz w:val="24"/>
        </w:rPr>
        <w:t xml:space="preserve"> </w:t>
      </w:r>
      <w:r>
        <w:rPr>
          <w:spacing w:val="-2"/>
          <w:sz w:val="24"/>
        </w:rPr>
        <w:t>di</w:t>
      </w:r>
      <w:r>
        <w:rPr>
          <w:spacing w:val="-1"/>
          <w:sz w:val="24"/>
        </w:rPr>
        <w:t xml:space="preserve"> </w:t>
      </w:r>
      <w:r>
        <w:rPr>
          <w:spacing w:val="-2"/>
          <w:sz w:val="24"/>
        </w:rPr>
        <w:t>iniziativa</w:t>
      </w:r>
      <w:r>
        <w:rPr>
          <w:sz w:val="24"/>
        </w:rPr>
        <w:t xml:space="preserve"> </w:t>
      </w:r>
      <w:r>
        <w:rPr>
          <w:spacing w:val="-2"/>
          <w:sz w:val="24"/>
        </w:rPr>
        <w:t>privata;</w:t>
      </w:r>
    </w:p>
    <w:p w:rsidR="00146C60" w:rsidRDefault="00A3451B">
      <w:pPr>
        <w:numPr>
          <w:ilvl w:val="0"/>
          <w:numId w:val="21"/>
        </w:numPr>
        <w:tabs>
          <w:tab w:val="left" w:pos="388"/>
        </w:tabs>
        <w:spacing w:line="275" w:lineRule="exact"/>
        <w:ind w:left="737" w:firstLine="0"/>
        <w:jc w:val="both"/>
        <w:rPr>
          <w:sz w:val="24"/>
        </w:rPr>
      </w:pPr>
      <w:r>
        <w:rPr>
          <w:sz w:val="24"/>
        </w:rPr>
        <w:t>rilascio</w:t>
      </w:r>
      <w:r>
        <w:rPr>
          <w:spacing w:val="-10"/>
          <w:sz w:val="24"/>
        </w:rPr>
        <w:t xml:space="preserve"> </w:t>
      </w:r>
      <w:r>
        <w:rPr>
          <w:sz w:val="24"/>
        </w:rPr>
        <w:t>autorizzazioni</w:t>
      </w:r>
      <w:r>
        <w:rPr>
          <w:spacing w:val="-9"/>
          <w:sz w:val="24"/>
        </w:rPr>
        <w:t xml:space="preserve"> </w:t>
      </w:r>
      <w:r>
        <w:rPr>
          <w:sz w:val="24"/>
        </w:rPr>
        <w:t>allo</w:t>
      </w:r>
      <w:r>
        <w:rPr>
          <w:spacing w:val="-9"/>
          <w:sz w:val="24"/>
        </w:rPr>
        <w:t xml:space="preserve"> </w:t>
      </w:r>
      <w:r>
        <w:rPr>
          <w:sz w:val="24"/>
        </w:rPr>
        <w:t>svolgimento</w:t>
      </w:r>
      <w:r>
        <w:rPr>
          <w:spacing w:val="-10"/>
          <w:sz w:val="24"/>
        </w:rPr>
        <w:t xml:space="preserve"> </w:t>
      </w:r>
      <w:r>
        <w:rPr>
          <w:sz w:val="24"/>
        </w:rPr>
        <w:t>di</w:t>
      </w:r>
      <w:r>
        <w:rPr>
          <w:spacing w:val="-9"/>
          <w:sz w:val="24"/>
        </w:rPr>
        <w:t xml:space="preserve"> </w:t>
      </w:r>
      <w:r>
        <w:rPr>
          <w:sz w:val="24"/>
        </w:rPr>
        <w:t>attività</w:t>
      </w:r>
      <w:r>
        <w:rPr>
          <w:spacing w:val="-9"/>
          <w:sz w:val="24"/>
        </w:rPr>
        <w:t xml:space="preserve"> </w:t>
      </w:r>
      <w:r>
        <w:rPr>
          <w:sz w:val="24"/>
        </w:rPr>
        <w:t>di</w:t>
      </w:r>
      <w:r>
        <w:rPr>
          <w:spacing w:val="-9"/>
          <w:sz w:val="24"/>
        </w:rPr>
        <w:t xml:space="preserve"> </w:t>
      </w:r>
      <w:r>
        <w:rPr>
          <w:sz w:val="24"/>
        </w:rPr>
        <w:t>vendita</w:t>
      </w:r>
      <w:r>
        <w:rPr>
          <w:spacing w:val="-9"/>
          <w:sz w:val="24"/>
        </w:rPr>
        <w:t xml:space="preserve"> </w:t>
      </w:r>
      <w:r>
        <w:rPr>
          <w:sz w:val="24"/>
        </w:rPr>
        <w:t>su</w:t>
      </w:r>
      <w:r>
        <w:rPr>
          <w:spacing w:val="-10"/>
          <w:sz w:val="24"/>
        </w:rPr>
        <w:t xml:space="preserve"> </w:t>
      </w:r>
      <w:r>
        <w:rPr>
          <w:sz w:val="24"/>
        </w:rPr>
        <w:t>aree</w:t>
      </w:r>
      <w:r>
        <w:rPr>
          <w:spacing w:val="-8"/>
          <w:sz w:val="24"/>
        </w:rPr>
        <w:t xml:space="preserve"> </w:t>
      </w:r>
      <w:r>
        <w:rPr>
          <w:spacing w:val="-2"/>
          <w:sz w:val="24"/>
        </w:rPr>
        <w:t>pubbliche;</w:t>
      </w:r>
    </w:p>
    <w:p w:rsidR="00146C60" w:rsidRDefault="00A3451B">
      <w:pPr>
        <w:numPr>
          <w:ilvl w:val="0"/>
          <w:numId w:val="21"/>
        </w:numPr>
        <w:tabs>
          <w:tab w:val="left" w:pos="388"/>
        </w:tabs>
        <w:spacing w:line="275" w:lineRule="exact"/>
        <w:ind w:left="737" w:firstLine="0"/>
        <w:jc w:val="both"/>
        <w:rPr>
          <w:sz w:val="24"/>
        </w:rPr>
      </w:pPr>
      <w:r>
        <w:rPr>
          <w:sz w:val="24"/>
        </w:rPr>
        <w:t>attività</w:t>
      </w:r>
      <w:r>
        <w:rPr>
          <w:spacing w:val="-9"/>
          <w:sz w:val="24"/>
        </w:rPr>
        <w:t xml:space="preserve"> </w:t>
      </w:r>
      <w:r>
        <w:rPr>
          <w:sz w:val="24"/>
        </w:rPr>
        <w:t>nelle</w:t>
      </w:r>
      <w:r>
        <w:rPr>
          <w:spacing w:val="-9"/>
          <w:sz w:val="24"/>
        </w:rPr>
        <w:t xml:space="preserve"> </w:t>
      </w:r>
      <w:r>
        <w:rPr>
          <w:sz w:val="24"/>
        </w:rPr>
        <w:t>quali</w:t>
      </w:r>
      <w:r>
        <w:rPr>
          <w:spacing w:val="-8"/>
          <w:sz w:val="24"/>
        </w:rPr>
        <w:t xml:space="preserve"> </w:t>
      </w:r>
      <w:r>
        <w:rPr>
          <w:sz w:val="24"/>
        </w:rPr>
        <w:t>si</w:t>
      </w:r>
      <w:r>
        <w:rPr>
          <w:spacing w:val="-9"/>
          <w:sz w:val="24"/>
        </w:rPr>
        <w:t xml:space="preserve"> </w:t>
      </w:r>
      <w:r>
        <w:rPr>
          <w:sz w:val="24"/>
        </w:rPr>
        <w:t>sceglie</w:t>
      </w:r>
      <w:r>
        <w:rPr>
          <w:spacing w:val="-9"/>
          <w:sz w:val="24"/>
        </w:rPr>
        <w:t xml:space="preserve"> </w:t>
      </w:r>
      <w:r>
        <w:rPr>
          <w:sz w:val="24"/>
        </w:rPr>
        <w:t>il</w:t>
      </w:r>
      <w:r>
        <w:rPr>
          <w:spacing w:val="-8"/>
          <w:sz w:val="24"/>
        </w:rPr>
        <w:t xml:space="preserve"> </w:t>
      </w:r>
      <w:r>
        <w:rPr>
          <w:sz w:val="24"/>
        </w:rPr>
        <w:t>contraente</w:t>
      </w:r>
      <w:r>
        <w:rPr>
          <w:spacing w:val="-9"/>
          <w:sz w:val="24"/>
        </w:rPr>
        <w:t xml:space="preserve"> </w:t>
      </w:r>
      <w:r>
        <w:rPr>
          <w:sz w:val="24"/>
        </w:rPr>
        <w:t>nelle</w:t>
      </w:r>
      <w:r>
        <w:rPr>
          <w:spacing w:val="-9"/>
          <w:sz w:val="24"/>
        </w:rPr>
        <w:t xml:space="preserve"> </w:t>
      </w:r>
      <w:r>
        <w:rPr>
          <w:sz w:val="24"/>
        </w:rPr>
        <w:t>procedure</w:t>
      </w:r>
      <w:r>
        <w:rPr>
          <w:spacing w:val="-8"/>
          <w:sz w:val="24"/>
        </w:rPr>
        <w:t xml:space="preserve"> </w:t>
      </w:r>
      <w:r>
        <w:rPr>
          <w:sz w:val="24"/>
        </w:rPr>
        <w:t>di</w:t>
      </w:r>
      <w:r>
        <w:rPr>
          <w:spacing w:val="-9"/>
          <w:sz w:val="24"/>
        </w:rPr>
        <w:t xml:space="preserve"> </w:t>
      </w:r>
      <w:r>
        <w:rPr>
          <w:sz w:val="24"/>
        </w:rPr>
        <w:t>alienazione</w:t>
      </w:r>
      <w:r>
        <w:rPr>
          <w:spacing w:val="-9"/>
          <w:sz w:val="24"/>
        </w:rPr>
        <w:t xml:space="preserve"> </w:t>
      </w:r>
      <w:r>
        <w:rPr>
          <w:sz w:val="24"/>
        </w:rPr>
        <w:t>e/o</w:t>
      </w:r>
      <w:r>
        <w:rPr>
          <w:spacing w:val="-9"/>
          <w:sz w:val="24"/>
        </w:rPr>
        <w:t xml:space="preserve"> </w:t>
      </w:r>
      <w:r>
        <w:rPr>
          <w:sz w:val="24"/>
        </w:rPr>
        <w:t>concessione</w:t>
      </w:r>
      <w:r>
        <w:rPr>
          <w:spacing w:val="-8"/>
          <w:sz w:val="24"/>
        </w:rPr>
        <w:t xml:space="preserve"> </w:t>
      </w:r>
      <w:r>
        <w:rPr>
          <w:sz w:val="24"/>
        </w:rPr>
        <w:t>di</w:t>
      </w:r>
      <w:r>
        <w:rPr>
          <w:spacing w:val="-9"/>
          <w:sz w:val="24"/>
        </w:rPr>
        <w:t xml:space="preserve"> beni;</w:t>
      </w:r>
    </w:p>
    <w:p w:rsidR="00146C60" w:rsidRDefault="00A3451B">
      <w:pPr>
        <w:numPr>
          <w:ilvl w:val="0"/>
          <w:numId w:val="21"/>
        </w:numPr>
        <w:tabs>
          <w:tab w:val="left" w:pos="388"/>
        </w:tabs>
        <w:spacing w:line="275" w:lineRule="exact"/>
        <w:ind w:left="737" w:firstLine="0"/>
        <w:jc w:val="both"/>
        <w:rPr>
          <w:sz w:val="24"/>
        </w:rPr>
      </w:pPr>
      <w:r>
        <w:rPr>
          <w:sz w:val="24"/>
        </w:rPr>
        <w:t>attività di Polizia Locale – Procedimenti sanzionatori relativi a illeciti amministrativi e penali accertati nelle materie di competenza Nazionale e Regionale – attività di accertamento e informazione svolta per conto di altri Enti e/o di altri settori del Comune;</w:t>
      </w:r>
    </w:p>
    <w:p w:rsidR="00146C60" w:rsidRDefault="00A3451B">
      <w:pPr>
        <w:numPr>
          <w:ilvl w:val="0"/>
          <w:numId w:val="21"/>
        </w:numPr>
        <w:tabs>
          <w:tab w:val="left" w:pos="388"/>
        </w:tabs>
        <w:spacing w:line="275" w:lineRule="exact"/>
        <w:ind w:left="737" w:firstLine="0"/>
        <w:jc w:val="both"/>
        <w:rPr>
          <w:sz w:val="24"/>
        </w:rPr>
      </w:pPr>
      <w:r>
        <w:rPr>
          <w:sz w:val="24"/>
        </w:rPr>
        <w:t>espressione</w:t>
      </w:r>
      <w:r>
        <w:rPr>
          <w:spacing w:val="-5"/>
          <w:sz w:val="24"/>
        </w:rPr>
        <w:t xml:space="preserve"> </w:t>
      </w:r>
      <w:r>
        <w:rPr>
          <w:sz w:val="24"/>
        </w:rPr>
        <w:t>di</w:t>
      </w:r>
      <w:r>
        <w:rPr>
          <w:spacing w:val="-5"/>
          <w:sz w:val="24"/>
        </w:rPr>
        <w:t xml:space="preserve"> </w:t>
      </w:r>
      <w:r>
        <w:rPr>
          <w:sz w:val="24"/>
        </w:rPr>
        <w:t>pareri,</w:t>
      </w:r>
      <w:r>
        <w:rPr>
          <w:spacing w:val="-5"/>
          <w:sz w:val="24"/>
        </w:rPr>
        <w:t xml:space="preserve"> </w:t>
      </w:r>
      <w:r>
        <w:rPr>
          <w:sz w:val="24"/>
        </w:rPr>
        <w:t>nullaosta</w:t>
      </w:r>
      <w:r>
        <w:rPr>
          <w:spacing w:val="-5"/>
          <w:sz w:val="24"/>
        </w:rPr>
        <w:t xml:space="preserve"> </w:t>
      </w:r>
      <w:r>
        <w:rPr>
          <w:sz w:val="24"/>
        </w:rPr>
        <w:t>e</w:t>
      </w:r>
      <w:r>
        <w:rPr>
          <w:spacing w:val="-5"/>
          <w:sz w:val="24"/>
        </w:rPr>
        <w:t xml:space="preserve"> </w:t>
      </w:r>
      <w:proofErr w:type="spellStart"/>
      <w:r>
        <w:rPr>
          <w:sz w:val="24"/>
        </w:rPr>
        <w:t>similia</w:t>
      </w:r>
      <w:proofErr w:type="spellEnd"/>
      <w:r>
        <w:rPr>
          <w:spacing w:val="-5"/>
          <w:sz w:val="24"/>
        </w:rPr>
        <w:t xml:space="preserve"> </w:t>
      </w:r>
      <w:r>
        <w:rPr>
          <w:sz w:val="24"/>
        </w:rPr>
        <w:t>obbligatori</w:t>
      </w:r>
      <w:r>
        <w:rPr>
          <w:spacing w:val="-5"/>
          <w:sz w:val="24"/>
        </w:rPr>
        <w:t xml:space="preserve"> </w:t>
      </w:r>
      <w:r>
        <w:rPr>
          <w:sz w:val="24"/>
        </w:rPr>
        <w:t>e</w:t>
      </w:r>
      <w:r>
        <w:rPr>
          <w:spacing w:val="-5"/>
          <w:sz w:val="24"/>
        </w:rPr>
        <w:t xml:space="preserve"> </w:t>
      </w:r>
      <w:r>
        <w:rPr>
          <w:sz w:val="24"/>
        </w:rPr>
        <w:t>facoltativi,</w:t>
      </w:r>
      <w:r>
        <w:rPr>
          <w:spacing w:val="-5"/>
          <w:sz w:val="24"/>
        </w:rPr>
        <w:t xml:space="preserve"> </w:t>
      </w:r>
      <w:r>
        <w:rPr>
          <w:sz w:val="24"/>
        </w:rPr>
        <w:t>vincolanti</w:t>
      </w:r>
      <w:r>
        <w:rPr>
          <w:spacing w:val="-4"/>
          <w:sz w:val="24"/>
        </w:rPr>
        <w:t xml:space="preserve"> </w:t>
      </w:r>
      <w:r>
        <w:rPr>
          <w:sz w:val="24"/>
        </w:rPr>
        <w:t>e</w:t>
      </w:r>
      <w:r>
        <w:rPr>
          <w:spacing w:val="-5"/>
          <w:sz w:val="24"/>
        </w:rPr>
        <w:t xml:space="preserve"> </w:t>
      </w:r>
      <w:r>
        <w:rPr>
          <w:sz w:val="24"/>
        </w:rPr>
        <w:t>non,</w:t>
      </w:r>
      <w:r>
        <w:rPr>
          <w:spacing w:val="-5"/>
          <w:sz w:val="24"/>
        </w:rPr>
        <w:t xml:space="preserve"> </w:t>
      </w:r>
      <w:r>
        <w:rPr>
          <w:sz w:val="24"/>
        </w:rPr>
        <w:t>relativi</w:t>
      </w:r>
      <w:r>
        <w:rPr>
          <w:spacing w:val="-5"/>
          <w:sz w:val="24"/>
        </w:rPr>
        <w:t xml:space="preserve"> </w:t>
      </w:r>
      <w:r>
        <w:rPr>
          <w:sz w:val="24"/>
        </w:rPr>
        <w:t>ad</w:t>
      </w:r>
      <w:r>
        <w:rPr>
          <w:spacing w:val="-4"/>
          <w:sz w:val="24"/>
        </w:rPr>
        <w:t xml:space="preserve"> </w:t>
      </w:r>
      <w:r>
        <w:rPr>
          <w:sz w:val="24"/>
        </w:rPr>
        <w:t>atti e provvedimenti da emettersi da parte di altri Enti e/o settori del Comune;</w:t>
      </w:r>
    </w:p>
    <w:p w:rsidR="00146C60" w:rsidRDefault="00A3451B">
      <w:pPr>
        <w:numPr>
          <w:ilvl w:val="0"/>
          <w:numId w:val="21"/>
        </w:numPr>
        <w:tabs>
          <w:tab w:val="left" w:pos="388"/>
        </w:tabs>
        <w:spacing w:line="275" w:lineRule="exact"/>
        <w:ind w:left="737" w:firstLine="0"/>
        <w:jc w:val="both"/>
        <w:rPr>
          <w:sz w:val="24"/>
        </w:rPr>
      </w:pPr>
      <w:r>
        <w:rPr>
          <w:sz w:val="24"/>
        </w:rPr>
        <w:t>rilascio di concessioni e/o autorizzazioni di competenza del settore – gestione dei procedimenti di settore riguardanti appalti e/o concessioni sia nella fase di predisposizione che nella fase di gestione dell'appalto o della concessione;</w:t>
      </w:r>
    </w:p>
    <w:p w:rsidR="00146C60" w:rsidRDefault="00A3451B">
      <w:pPr>
        <w:numPr>
          <w:ilvl w:val="0"/>
          <w:numId w:val="21"/>
        </w:numPr>
        <w:tabs>
          <w:tab w:val="left" w:pos="388"/>
        </w:tabs>
        <w:spacing w:line="275" w:lineRule="exact"/>
        <w:ind w:left="737" w:firstLine="0"/>
        <w:jc w:val="both"/>
        <w:rPr>
          <w:sz w:val="24"/>
        </w:rPr>
      </w:pPr>
      <w:r>
        <w:rPr>
          <w:sz w:val="24"/>
        </w:rPr>
        <w:t>atti</w:t>
      </w:r>
      <w:r>
        <w:rPr>
          <w:spacing w:val="-6"/>
          <w:sz w:val="24"/>
        </w:rPr>
        <w:t xml:space="preserve"> </w:t>
      </w:r>
      <w:r>
        <w:rPr>
          <w:sz w:val="24"/>
        </w:rPr>
        <w:t>e/o</w:t>
      </w:r>
      <w:r>
        <w:rPr>
          <w:spacing w:val="-5"/>
          <w:sz w:val="24"/>
        </w:rPr>
        <w:t xml:space="preserve"> </w:t>
      </w:r>
      <w:r>
        <w:rPr>
          <w:sz w:val="24"/>
        </w:rPr>
        <w:t>provvedimenti</w:t>
      </w:r>
      <w:r>
        <w:rPr>
          <w:spacing w:val="-5"/>
          <w:sz w:val="24"/>
        </w:rPr>
        <w:t xml:space="preserve"> </w:t>
      </w:r>
      <w:r>
        <w:rPr>
          <w:sz w:val="24"/>
        </w:rPr>
        <w:t>che</w:t>
      </w:r>
      <w:r>
        <w:rPr>
          <w:spacing w:val="-4"/>
          <w:sz w:val="24"/>
        </w:rPr>
        <w:t xml:space="preserve"> </w:t>
      </w:r>
      <w:r>
        <w:rPr>
          <w:sz w:val="24"/>
        </w:rPr>
        <w:t>incidono</w:t>
      </w:r>
      <w:r>
        <w:rPr>
          <w:spacing w:val="-5"/>
          <w:sz w:val="24"/>
        </w:rPr>
        <w:t xml:space="preserve"> </w:t>
      </w:r>
      <w:r>
        <w:rPr>
          <w:sz w:val="24"/>
        </w:rPr>
        <w:t>nella</w:t>
      </w:r>
      <w:r>
        <w:rPr>
          <w:spacing w:val="-5"/>
          <w:sz w:val="24"/>
        </w:rPr>
        <w:t xml:space="preserve"> </w:t>
      </w:r>
      <w:r>
        <w:rPr>
          <w:sz w:val="24"/>
        </w:rPr>
        <w:t>sfera</w:t>
      </w:r>
      <w:r>
        <w:rPr>
          <w:spacing w:val="-4"/>
          <w:sz w:val="24"/>
        </w:rPr>
        <w:t xml:space="preserve"> </w:t>
      </w:r>
      <w:r>
        <w:rPr>
          <w:sz w:val="24"/>
        </w:rPr>
        <w:t>giuridica</w:t>
      </w:r>
      <w:r>
        <w:rPr>
          <w:spacing w:val="-5"/>
          <w:sz w:val="24"/>
        </w:rPr>
        <w:t xml:space="preserve"> </w:t>
      </w:r>
      <w:r>
        <w:rPr>
          <w:sz w:val="24"/>
        </w:rPr>
        <w:t>dei</w:t>
      </w:r>
      <w:r>
        <w:rPr>
          <w:spacing w:val="-5"/>
          <w:sz w:val="24"/>
        </w:rPr>
        <w:t xml:space="preserve"> </w:t>
      </w:r>
      <w:r>
        <w:rPr>
          <w:spacing w:val="-2"/>
          <w:sz w:val="24"/>
        </w:rPr>
        <w:t>Cittadini.</w:t>
      </w:r>
    </w:p>
    <w:p w:rsidR="00146C60" w:rsidRDefault="00A3451B">
      <w:pPr>
        <w:tabs>
          <w:tab w:val="left" w:pos="388"/>
        </w:tabs>
        <w:spacing w:before="57" w:after="57" w:line="275" w:lineRule="exact"/>
        <w:ind w:left="737"/>
        <w:jc w:val="both"/>
        <w:rPr>
          <w:sz w:val="24"/>
        </w:rPr>
      </w:pPr>
      <w:r>
        <w:rPr>
          <w:sz w:val="24"/>
          <w:szCs w:val="24"/>
        </w:rPr>
        <w:t xml:space="preserve">Allo stato il contesto interno ha gli anticorpi per attendere ad eventuali eventi che interessino </w:t>
      </w:r>
      <w:r>
        <w:rPr>
          <w:spacing w:val="-2"/>
          <w:sz w:val="24"/>
          <w:szCs w:val="24"/>
        </w:rPr>
        <w:t>l’Amministrazione.</w:t>
      </w:r>
    </w:p>
    <w:p w:rsidR="00146C60" w:rsidRDefault="00146C60">
      <w:pPr>
        <w:tabs>
          <w:tab w:val="left" w:pos="388"/>
        </w:tabs>
        <w:spacing w:before="57" w:after="57" w:line="275" w:lineRule="exact"/>
        <w:ind w:left="737"/>
        <w:jc w:val="both"/>
        <w:rPr>
          <w:sz w:val="24"/>
        </w:rPr>
      </w:pPr>
    </w:p>
    <w:p w:rsidR="00146C60" w:rsidRDefault="00A3451B">
      <w:pPr>
        <w:spacing w:before="68" w:line="367" w:lineRule="auto"/>
        <w:ind w:left="737"/>
        <w:jc w:val="center"/>
        <w:outlineLvl w:val="0"/>
      </w:pPr>
      <w:r>
        <w:rPr>
          <w:b/>
          <w:bCs/>
          <w:spacing w:val="-4"/>
          <w:sz w:val="24"/>
          <w:szCs w:val="24"/>
        </w:rPr>
        <w:t xml:space="preserve">Art.4 - </w:t>
      </w:r>
      <w:r>
        <w:rPr>
          <w:b/>
          <w:bCs/>
          <w:spacing w:val="-2"/>
          <w:sz w:val="24"/>
          <w:szCs w:val="24"/>
        </w:rPr>
        <w:t>Mappatura</w:t>
      </w:r>
      <w:r>
        <w:rPr>
          <w:b/>
          <w:bCs/>
          <w:spacing w:val="-12"/>
          <w:sz w:val="24"/>
          <w:szCs w:val="24"/>
        </w:rPr>
        <w:t xml:space="preserve"> </w:t>
      </w:r>
      <w:r>
        <w:rPr>
          <w:b/>
          <w:bCs/>
          <w:spacing w:val="-2"/>
          <w:sz w:val="24"/>
          <w:szCs w:val="24"/>
        </w:rPr>
        <w:t>dei</w:t>
      </w:r>
      <w:r>
        <w:rPr>
          <w:b/>
          <w:bCs/>
          <w:spacing w:val="-12"/>
          <w:sz w:val="24"/>
          <w:szCs w:val="24"/>
        </w:rPr>
        <w:t xml:space="preserve"> </w:t>
      </w:r>
      <w:r>
        <w:rPr>
          <w:b/>
          <w:bCs/>
          <w:spacing w:val="-2"/>
          <w:sz w:val="24"/>
          <w:szCs w:val="24"/>
        </w:rPr>
        <w:t>processi</w:t>
      </w:r>
    </w:p>
    <w:p w:rsidR="00146C60" w:rsidRDefault="00A3451B">
      <w:pPr>
        <w:spacing w:line="367" w:lineRule="auto"/>
        <w:ind w:left="737" w:right="170" w:firstLine="680"/>
        <w:jc w:val="both"/>
      </w:pPr>
      <w:r>
        <w:rPr>
          <w:sz w:val="24"/>
        </w:rPr>
        <w:t xml:space="preserve">Per quanto riguarda il campo di azione stabilito dapprima dal PNA 2016 e successivamente </w:t>
      </w:r>
      <w:r>
        <w:rPr>
          <w:spacing w:val="-4"/>
          <w:sz w:val="24"/>
        </w:rPr>
        <w:t>dal</w:t>
      </w:r>
      <w:r>
        <w:rPr>
          <w:spacing w:val="-5"/>
          <w:sz w:val="24"/>
        </w:rPr>
        <w:t xml:space="preserve"> </w:t>
      </w:r>
      <w:r>
        <w:rPr>
          <w:spacing w:val="-4"/>
          <w:sz w:val="24"/>
        </w:rPr>
        <w:t>PIAO,</w:t>
      </w:r>
      <w:r>
        <w:rPr>
          <w:spacing w:val="-5"/>
          <w:sz w:val="24"/>
        </w:rPr>
        <w:t xml:space="preserve"> </w:t>
      </w:r>
      <w:r>
        <w:rPr>
          <w:spacing w:val="-4"/>
          <w:sz w:val="24"/>
        </w:rPr>
        <w:t>il</w:t>
      </w:r>
      <w:r>
        <w:rPr>
          <w:spacing w:val="-5"/>
          <w:sz w:val="24"/>
        </w:rPr>
        <w:t xml:space="preserve"> </w:t>
      </w:r>
      <w:r>
        <w:rPr>
          <w:spacing w:val="-4"/>
          <w:sz w:val="24"/>
        </w:rPr>
        <w:t>punto</w:t>
      </w:r>
      <w:r>
        <w:rPr>
          <w:spacing w:val="-5"/>
          <w:sz w:val="24"/>
        </w:rPr>
        <w:t xml:space="preserve"> </w:t>
      </w:r>
      <w:r>
        <w:rPr>
          <w:spacing w:val="-4"/>
          <w:sz w:val="24"/>
        </w:rPr>
        <w:t>terzo</w:t>
      </w:r>
      <w:r>
        <w:rPr>
          <w:spacing w:val="-5"/>
          <w:sz w:val="24"/>
        </w:rPr>
        <w:t xml:space="preserve"> </w:t>
      </w:r>
      <w:r>
        <w:rPr>
          <w:spacing w:val="-4"/>
          <w:sz w:val="24"/>
        </w:rPr>
        <w:t>concerne</w:t>
      </w:r>
      <w:r>
        <w:rPr>
          <w:spacing w:val="-5"/>
          <w:sz w:val="24"/>
        </w:rPr>
        <w:t xml:space="preserve"> </w:t>
      </w:r>
      <w:r>
        <w:rPr>
          <w:spacing w:val="-4"/>
          <w:sz w:val="24"/>
        </w:rPr>
        <w:t>“</w:t>
      </w:r>
      <w:r>
        <w:rPr>
          <w:i/>
          <w:spacing w:val="-4"/>
          <w:sz w:val="24"/>
        </w:rPr>
        <w:t>la</w:t>
      </w:r>
      <w:r>
        <w:rPr>
          <w:i/>
          <w:spacing w:val="-5"/>
          <w:sz w:val="24"/>
        </w:rPr>
        <w:t xml:space="preserve"> </w:t>
      </w:r>
      <w:r>
        <w:rPr>
          <w:i/>
          <w:spacing w:val="-4"/>
          <w:sz w:val="24"/>
        </w:rPr>
        <w:t>mappatura</w:t>
      </w:r>
      <w:r>
        <w:rPr>
          <w:i/>
          <w:spacing w:val="-5"/>
          <w:sz w:val="24"/>
        </w:rPr>
        <w:t xml:space="preserve"> </w:t>
      </w:r>
      <w:r>
        <w:rPr>
          <w:i/>
          <w:spacing w:val="-4"/>
          <w:sz w:val="24"/>
        </w:rPr>
        <w:t>dei</w:t>
      </w:r>
      <w:r>
        <w:rPr>
          <w:i/>
          <w:spacing w:val="-5"/>
          <w:sz w:val="24"/>
        </w:rPr>
        <w:t xml:space="preserve"> </w:t>
      </w:r>
      <w:r>
        <w:rPr>
          <w:i/>
          <w:spacing w:val="-4"/>
          <w:sz w:val="24"/>
        </w:rPr>
        <w:t>processi</w:t>
      </w:r>
      <w:r>
        <w:rPr>
          <w:i/>
          <w:spacing w:val="-5"/>
          <w:sz w:val="24"/>
        </w:rPr>
        <w:t xml:space="preserve"> </w:t>
      </w:r>
      <w:r>
        <w:rPr>
          <w:i/>
          <w:spacing w:val="-4"/>
          <w:sz w:val="24"/>
        </w:rPr>
        <w:t>per</w:t>
      </w:r>
      <w:r>
        <w:rPr>
          <w:i/>
          <w:spacing w:val="-5"/>
          <w:sz w:val="24"/>
        </w:rPr>
        <w:t xml:space="preserve"> </w:t>
      </w:r>
      <w:r>
        <w:rPr>
          <w:i/>
          <w:spacing w:val="-4"/>
          <w:sz w:val="24"/>
        </w:rPr>
        <w:t>individuare</w:t>
      </w:r>
      <w:r>
        <w:rPr>
          <w:i/>
          <w:spacing w:val="-5"/>
          <w:sz w:val="24"/>
        </w:rPr>
        <w:t xml:space="preserve"> </w:t>
      </w:r>
      <w:r>
        <w:rPr>
          <w:i/>
          <w:spacing w:val="-4"/>
          <w:sz w:val="24"/>
        </w:rPr>
        <w:t>le</w:t>
      </w:r>
      <w:r>
        <w:rPr>
          <w:i/>
          <w:spacing w:val="-5"/>
          <w:sz w:val="24"/>
        </w:rPr>
        <w:t xml:space="preserve"> </w:t>
      </w:r>
      <w:r>
        <w:rPr>
          <w:i/>
          <w:spacing w:val="-4"/>
          <w:sz w:val="24"/>
        </w:rPr>
        <w:t>criticità</w:t>
      </w:r>
      <w:r>
        <w:rPr>
          <w:i/>
          <w:spacing w:val="-5"/>
          <w:sz w:val="24"/>
        </w:rPr>
        <w:t xml:space="preserve"> </w:t>
      </w:r>
      <w:r>
        <w:rPr>
          <w:i/>
          <w:spacing w:val="-4"/>
          <w:sz w:val="24"/>
        </w:rPr>
        <w:t>che,</w:t>
      </w:r>
      <w:r>
        <w:rPr>
          <w:i/>
          <w:spacing w:val="-5"/>
          <w:sz w:val="24"/>
        </w:rPr>
        <w:t xml:space="preserve"> </w:t>
      </w:r>
      <w:r>
        <w:rPr>
          <w:i/>
          <w:spacing w:val="-4"/>
          <w:sz w:val="24"/>
        </w:rPr>
        <w:t>in</w:t>
      </w:r>
      <w:r>
        <w:rPr>
          <w:i/>
          <w:spacing w:val="-5"/>
          <w:sz w:val="24"/>
        </w:rPr>
        <w:t xml:space="preserve"> </w:t>
      </w:r>
      <w:r>
        <w:rPr>
          <w:i/>
          <w:spacing w:val="-4"/>
          <w:sz w:val="24"/>
        </w:rPr>
        <w:t xml:space="preserve">ragione </w:t>
      </w:r>
      <w:r>
        <w:rPr>
          <w:i/>
          <w:w w:val="90"/>
          <w:sz w:val="24"/>
        </w:rPr>
        <w:t xml:space="preserve">della natura e delle peculiarità dell’attività, espongono l’amministrazione a rischi corruttivi con particolare </w:t>
      </w:r>
      <w:r>
        <w:rPr>
          <w:i/>
          <w:spacing w:val="-4"/>
          <w:sz w:val="24"/>
        </w:rPr>
        <w:t>attenzione</w:t>
      </w:r>
      <w:r>
        <w:rPr>
          <w:i/>
          <w:spacing w:val="-7"/>
          <w:sz w:val="24"/>
        </w:rPr>
        <w:t xml:space="preserve"> </w:t>
      </w:r>
      <w:r>
        <w:rPr>
          <w:i/>
          <w:spacing w:val="-4"/>
          <w:sz w:val="24"/>
        </w:rPr>
        <w:t>ai</w:t>
      </w:r>
      <w:r>
        <w:rPr>
          <w:i/>
          <w:spacing w:val="-7"/>
          <w:sz w:val="24"/>
        </w:rPr>
        <w:t xml:space="preserve"> </w:t>
      </w:r>
      <w:r>
        <w:rPr>
          <w:i/>
          <w:spacing w:val="-4"/>
          <w:sz w:val="24"/>
        </w:rPr>
        <w:t>processi</w:t>
      </w:r>
      <w:r>
        <w:rPr>
          <w:i/>
          <w:spacing w:val="-7"/>
          <w:sz w:val="24"/>
        </w:rPr>
        <w:t xml:space="preserve"> </w:t>
      </w:r>
      <w:r>
        <w:rPr>
          <w:i/>
          <w:spacing w:val="-4"/>
          <w:sz w:val="24"/>
        </w:rPr>
        <w:t>per</w:t>
      </w:r>
      <w:r>
        <w:rPr>
          <w:i/>
          <w:spacing w:val="-7"/>
          <w:sz w:val="24"/>
        </w:rPr>
        <w:t xml:space="preserve"> </w:t>
      </w:r>
      <w:r>
        <w:rPr>
          <w:i/>
          <w:spacing w:val="-4"/>
          <w:sz w:val="24"/>
        </w:rPr>
        <w:t>il</w:t>
      </w:r>
      <w:r>
        <w:rPr>
          <w:i/>
          <w:spacing w:val="-7"/>
          <w:sz w:val="24"/>
        </w:rPr>
        <w:t xml:space="preserve"> </w:t>
      </w:r>
      <w:r>
        <w:rPr>
          <w:i/>
          <w:spacing w:val="-4"/>
          <w:sz w:val="24"/>
        </w:rPr>
        <w:t>raggiungimento</w:t>
      </w:r>
      <w:r>
        <w:rPr>
          <w:i/>
          <w:spacing w:val="-7"/>
          <w:sz w:val="24"/>
        </w:rPr>
        <w:t xml:space="preserve"> </w:t>
      </w:r>
      <w:r>
        <w:rPr>
          <w:i/>
          <w:spacing w:val="-4"/>
          <w:sz w:val="24"/>
        </w:rPr>
        <w:t>degli</w:t>
      </w:r>
      <w:r>
        <w:rPr>
          <w:i/>
          <w:spacing w:val="-7"/>
          <w:sz w:val="24"/>
        </w:rPr>
        <w:t xml:space="preserve"> </w:t>
      </w:r>
      <w:r>
        <w:rPr>
          <w:i/>
          <w:spacing w:val="-4"/>
          <w:sz w:val="24"/>
        </w:rPr>
        <w:t>obiettivi</w:t>
      </w:r>
      <w:r>
        <w:rPr>
          <w:i/>
          <w:spacing w:val="-7"/>
          <w:sz w:val="24"/>
        </w:rPr>
        <w:t xml:space="preserve"> </w:t>
      </w:r>
      <w:r>
        <w:rPr>
          <w:i/>
          <w:spacing w:val="-4"/>
          <w:sz w:val="24"/>
        </w:rPr>
        <w:t>di</w:t>
      </w:r>
      <w:r>
        <w:rPr>
          <w:i/>
          <w:spacing w:val="-7"/>
          <w:sz w:val="24"/>
        </w:rPr>
        <w:t xml:space="preserve"> </w:t>
      </w:r>
      <w:r>
        <w:rPr>
          <w:i/>
          <w:spacing w:val="-4"/>
          <w:sz w:val="24"/>
        </w:rPr>
        <w:t>performance</w:t>
      </w:r>
      <w:r>
        <w:rPr>
          <w:i/>
          <w:spacing w:val="-7"/>
          <w:sz w:val="24"/>
        </w:rPr>
        <w:t xml:space="preserve"> </w:t>
      </w:r>
      <w:r>
        <w:rPr>
          <w:i/>
          <w:spacing w:val="-4"/>
          <w:sz w:val="24"/>
        </w:rPr>
        <w:t>volti</w:t>
      </w:r>
      <w:r>
        <w:rPr>
          <w:i/>
          <w:spacing w:val="-7"/>
          <w:sz w:val="24"/>
        </w:rPr>
        <w:t xml:space="preserve"> </w:t>
      </w:r>
      <w:r>
        <w:rPr>
          <w:i/>
          <w:spacing w:val="-4"/>
          <w:sz w:val="24"/>
        </w:rPr>
        <w:t>a</w:t>
      </w:r>
      <w:r>
        <w:rPr>
          <w:i/>
          <w:spacing w:val="-7"/>
          <w:sz w:val="24"/>
        </w:rPr>
        <w:t xml:space="preserve"> </w:t>
      </w:r>
      <w:r>
        <w:rPr>
          <w:i/>
          <w:spacing w:val="-4"/>
          <w:sz w:val="24"/>
        </w:rPr>
        <w:t>incrementare</w:t>
      </w:r>
      <w:r>
        <w:rPr>
          <w:i/>
          <w:spacing w:val="-7"/>
          <w:sz w:val="24"/>
        </w:rPr>
        <w:t xml:space="preserve"> </w:t>
      </w:r>
      <w:r>
        <w:rPr>
          <w:i/>
          <w:spacing w:val="-4"/>
          <w:sz w:val="24"/>
        </w:rPr>
        <w:t>il</w:t>
      </w:r>
      <w:r>
        <w:rPr>
          <w:i/>
          <w:spacing w:val="-7"/>
          <w:sz w:val="24"/>
        </w:rPr>
        <w:t xml:space="preserve"> </w:t>
      </w:r>
      <w:r>
        <w:rPr>
          <w:i/>
          <w:spacing w:val="-4"/>
          <w:sz w:val="24"/>
        </w:rPr>
        <w:t xml:space="preserve">valore </w:t>
      </w:r>
      <w:r>
        <w:rPr>
          <w:i/>
          <w:spacing w:val="-2"/>
          <w:sz w:val="24"/>
        </w:rPr>
        <w:t>pubblico”.</w:t>
      </w:r>
    </w:p>
    <w:p w:rsidR="00146C60" w:rsidRDefault="00A3451B">
      <w:pPr>
        <w:spacing w:line="367" w:lineRule="auto"/>
        <w:ind w:left="737" w:right="170"/>
        <w:jc w:val="both"/>
        <w:rPr>
          <w:sz w:val="24"/>
          <w:szCs w:val="24"/>
        </w:rPr>
      </w:pPr>
      <w:r>
        <w:rPr>
          <w:sz w:val="24"/>
          <w:szCs w:val="24"/>
        </w:rPr>
        <w:t>Nell’allegato 2 al PNA 2019 viene definito il nuovo processo per la gestione del rischio corruzione, che si snoda in cinque diverse fasi, ben identificate all'interno del PNA e di seguito riassunte:</w:t>
      </w:r>
    </w:p>
    <w:p w:rsidR="00146C60" w:rsidRDefault="00A3451B">
      <w:pPr>
        <w:numPr>
          <w:ilvl w:val="1"/>
          <w:numId w:val="21"/>
        </w:numPr>
        <w:tabs>
          <w:tab w:val="left" w:pos="862"/>
        </w:tabs>
        <w:spacing w:line="367" w:lineRule="auto"/>
        <w:ind w:left="737" w:right="170" w:firstLine="0"/>
        <w:jc w:val="both"/>
        <w:rPr>
          <w:sz w:val="24"/>
        </w:rPr>
      </w:pPr>
      <w:r>
        <w:rPr>
          <w:sz w:val="24"/>
        </w:rPr>
        <w:t xml:space="preserve"> FASE 1: analisi del contesto in cui opera l’amministrazione Individuazione Aree esposte al rischio </w:t>
      </w:r>
      <w:r>
        <w:rPr>
          <w:sz w:val="24"/>
        </w:rPr>
        <w:lastRenderedPageBreak/>
        <w:t>corruzione;</w:t>
      </w:r>
    </w:p>
    <w:p w:rsidR="00146C60" w:rsidRDefault="00A3451B">
      <w:pPr>
        <w:numPr>
          <w:ilvl w:val="1"/>
          <w:numId w:val="21"/>
        </w:numPr>
        <w:tabs>
          <w:tab w:val="left" w:pos="862"/>
        </w:tabs>
        <w:spacing w:line="367" w:lineRule="auto"/>
        <w:ind w:left="737" w:right="170" w:firstLine="0"/>
        <w:jc w:val="both"/>
        <w:rPr>
          <w:sz w:val="24"/>
        </w:rPr>
      </w:pPr>
      <w:r>
        <w:rPr>
          <w:sz w:val="24"/>
        </w:rPr>
        <w:t xml:space="preserve"> FASE 2: mappatura dei processi all'interno delle aree a rischio e analisi del rischio (individuazione dei rischi, controlli fattori di </w:t>
      </w:r>
      <w:proofErr w:type="gramStart"/>
      <w:r>
        <w:rPr>
          <w:sz w:val="24"/>
        </w:rPr>
        <w:t>rischio ,</w:t>
      </w:r>
      <w:proofErr w:type="gramEnd"/>
      <w:r>
        <w:rPr>
          <w:sz w:val="24"/>
        </w:rPr>
        <w:t xml:space="preserve"> valutazione dei rischi specifici in termini di probabilità e di </w:t>
      </w:r>
    </w:p>
    <w:p w:rsidR="00146C60" w:rsidRDefault="00146C60">
      <w:pPr>
        <w:tabs>
          <w:tab w:val="left" w:pos="862"/>
        </w:tabs>
        <w:spacing w:line="367" w:lineRule="auto"/>
        <w:ind w:left="737" w:right="170"/>
        <w:jc w:val="both"/>
        <w:rPr>
          <w:sz w:val="24"/>
        </w:rPr>
      </w:pPr>
    </w:p>
    <w:p w:rsidR="00146C60" w:rsidRDefault="00A3451B">
      <w:pPr>
        <w:tabs>
          <w:tab w:val="left" w:pos="862"/>
        </w:tabs>
        <w:spacing w:line="367" w:lineRule="auto"/>
        <w:ind w:left="737" w:right="170"/>
        <w:jc w:val="both"/>
        <w:rPr>
          <w:sz w:val="24"/>
        </w:rPr>
      </w:pPr>
      <w:r>
        <w:rPr>
          <w:sz w:val="24"/>
        </w:rPr>
        <w:t>impatto);</w:t>
      </w:r>
    </w:p>
    <w:p w:rsidR="00146C60" w:rsidRDefault="00A3451B">
      <w:pPr>
        <w:numPr>
          <w:ilvl w:val="1"/>
          <w:numId w:val="21"/>
        </w:numPr>
        <w:tabs>
          <w:tab w:val="left" w:pos="862"/>
        </w:tabs>
        <w:spacing w:line="367" w:lineRule="auto"/>
        <w:ind w:left="737" w:right="170" w:firstLine="0"/>
        <w:jc w:val="both"/>
      </w:pPr>
      <w:r>
        <w:rPr>
          <w:sz w:val="24"/>
        </w:rPr>
        <w:t xml:space="preserve"> FASE</w:t>
      </w:r>
      <w:r>
        <w:rPr>
          <w:spacing w:val="-11"/>
          <w:sz w:val="24"/>
        </w:rPr>
        <w:t xml:space="preserve"> </w:t>
      </w:r>
      <w:r>
        <w:rPr>
          <w:sz w:val="24"/>
        </w:rPr>
        <w:t>3:</w:t>
      </w:r>
      <w:r>
        <w:rPr>
          <w:spacing w:val="-11"/>
          <w:sz w:val="24"/>
        </w:rPr>
        <w:t xml:space="preserve"> </w:t>
      </w:r>
      <w:r>
        <w:rPr>
          <w:sz w:val="24"/>
        </w:rPr>
        <w:t>valutazione</w:t>
      </w:r>
      <w:r>
        <w:rPr>
          <w:spacing w:val="-11"/>
          <w:sz w:val="24"/>
        </w:rPr>
        <w:t xml:space="preserve"> </w:t>
      </w:r>
      <w:r>
        <w:rPr>
          <w:sz w:val="24"/>
        </w:rPr>
        <w:t>dei</w:t>
      </w:r>
      <w:r>
        <w:rPr>
          <w:spacing w:val="-10"/>
          <w:sz w:val="24"/>
        </w:rPr>
        <w:t xml:space="preserve"> </w:t>
      </w:r>
      <w:r>
        <w:rPr>
          <w:sz w:val="24"/>
        </w:rPr>
        <w:t>rischi</w:t>
      </w:r>
      <w:r>
        <w:rPr>
          <w:spacing w:val="-11"/>
          <w:sz w:val="24"/>
        </w:rPr>
        <w:t xml:space="preserve"> </w:t>
      </w:r>
      <w:r>
        <w:rPr>
          <w:sz w:val="24"/>
        </w:rPr>
        <w:t>specifici</w:t>
      </w:r>
      <w:r>
        <w:rPr>
          <w:spacing w:val="-12"/>
          <w:sz w:val="24"/>
        </w:rPr>
        <w:t xml:space="preserve"> </w:t>
      </w:r>
      <w:r>
        <w:rPr>
          <w:sz w:val="24"/>
        </w:rPr>
        <w:t>in</w:t>
      </w:r>
      <w:r>
        <w:rPr>
          <w:spacing w:val="-10"/>
          <w:sz w:val="24"/>
        </w:rPr>
        <w:t xml:space="preserve"> </w:t>
      </w:r>
      <w:r>
        <w:rPr>
          <w:sz w:val="24"/>
        </w:rPr>
        <w:t>termini</w:t>
      </w:r>
      <w:r>
        <w:rPr>
          <w:spacing w:val="-11"/>
          <w:sz w:val="24"/>
        </w:rPr>
        <w:t xml:space="preserve"> </w:t>
      </w:r>
      <w:r>
        <w:rPr>
          <w:sz w:val="24"/>
        </w:rPr>
        <w:t>di</w:t>
      </w:r>
      <w:r>
        <w:rPr>
          <w:spacing w:val="-11"/>
          <w:sz w:val="24"/>
        </w:rPr>
        <w:t xml:space="preserve"> </w:t>
      </w:r>
      <w:r>
        <w:rPr>
          <w:sz w:val="24"/>
        </w:rPr>
        <w:t>probabilità</w:t>
      </w:r>
      <w:r>
        <w:rPr>
          <w:spacing w:val="-11"/>
          <w:sz w:val="24"/>
        </w:rPr>
        <w:t xml:space="preserve"> </w:t>
      </w:r>
      <w:r>
        <w:rPr>
          <w:sz w:val="24"/>
        </w:rPr>
        <w:t>e</w:t>
      </w:r>
      <w:r>
        <w:rPr>
          <w:spacing w:val="-11"/>
          <w:sz w:val="24"/>
        </w:rPr>
        <w:t xml:space="preserve"> </w:t>
      </w:r>
      <w:r>
        <w:rPr>
          <w:sz w:val="24"/>
        </w:rPr>
        <w:t>di</w:t>
      </w:r>
      <w:r>
        <w:rPr>
          <w:spacing w:val="-11"/>
          <w:sz w:val="24"/>
        </w:rPr>
        <w:t xml:space="preserve"> </w:t>
      </w:r>
      <w:r>
        <w:rPr>
          <w:spacing w:val="-2"/>
          <w:sz w:val="24"/>
        </w:rPr>
        <w:t>impatto;</w:t>
      </w:r>
    </w:p>
    <w:p w:rsidR="00146C60" w:rsidRDefault="00A3451B">
      <w:pPr>
        <w:numPr>
          <w:ilvl w:val="1"/>
          <w:numId w:val="21"/>
        </w:numPr>
        <w:tabs>
          <w:tab w:val="left" w:pos="862"/>
        </w:tabs>
        <w:spacing w:line="367" w:lineRule="auto"/>
        <w:ind w:left="737" w:right="170" w:firstLine="0"/>
        <w:jc w:val="both"/>
      </w:pPr>
      <w:r>
        <w:rPr>
          <w:spacing w:val="-2"/>
          <w:sz w:val="24"/>
        </w:rPr>
        <w:t xml:space="preserve"> </w:t>
      </w:r>
      <w:r>
        <w:rPr>
          <w:sz w:val="24"/>
        </w:rPr>
        <w:t>FASE 4: trattamento dei rischi (identificazione delle misure esistenti e da implementare per prevenire e ridurre il rischio in termini di probabilità o di impatto);</w:t>
      </w:r>
    </w:p>
    <w:p w:rsidR="00146C60" w:rsidRDefault="00A3451B">
      <w:pPr>
        <w:numPr>
          <w:ilvl w:val="1"/>
          <w:numId w:val="21"/>
        </w:numPr>
        <w:tabs>
          <w:tab w:val="left" w:pos="862"/>
        </w:tabs>
        <w:spacing w:line="367" w:lineRule="auto"/>
        <w:ind w:left="737" w:right="170" w:firstLine="0"/>
        <w:jc w:val="both"/>
      </w:pPr>
      <w:r>
        <w:rPr>
          <w:spacing w:val="-2"/>
          <w:sz w:val="24"/>
        </w:rPr>
        <w:t xml:space="preserve"> FASE</w:t>
      </w:r>
      <w:r>
        <w:rPr>
          <w:spacing w:val="-7"/>
          <w:sz w:val="24"/>
        </w:rPr>
        <w:t xml:space="preserve"> </w:t>
      </w:r>
      <w:r>
        <w:rPr>
          <w:spacing w:val="-2"/>
          <w:sz w:val="24"/>
        </w:rPr>
        <w:t>5:</w:t>
      </w:r>
      <w:r>
        <w:rPr>
          <w:spacing w:val="-7"/>
          <w:sz w:val="24"/>
        </w:rPr>
        <w:t xml:space="preserve"> </w:t>
      </w:r>
      <w:r>
        <w:rPr>
          <w:spacing w:val="-2"/>
          <w:sz w:val="24"/>
        </w:rPr>
        <w:t>monitoraggio</w:t>
      </w:r>
      <w:r>
        <w:rPr>
          <w:spacing w:val="-7"/>
          <w:sz w:val="24"/>
        </w:rPr>
        <w:t xml:space="preserve"> </w:t>
      </w:r>
      <w:r>
        <w:rPr>
          <w:spacing w:val="-2"/>
          <w:sz w:val="24"/>
        </w:rPr>
        <w:t>e</w:t>
      </w:r>
      <w:r>
        <w:rPr>
          <w:spacing w:val="-6"/>
          <w:sz w:val="24"/>
        </w:rPr>
        <w:t xml:space="preserve"> </w:t>
      </w:r>
      <w:r>
        <w:rPr>
          <w:spacing w:val="-2"/>
          <w:sz w:val="24"/>
        </w:rPr>
        <w:t>aggiornamento</w:t>
      </w:r>
      <w:r>
        <w:rPr>
          <w:spacing w:val="-7"/>
          <w:sz w:val="24"/>
        </w:rPr>
        <w:t xml:space="preserve"> </w:t>
      </w:r>
      <w:r>
        <w:rPr>
          <w:spacing w:val="-2"/>
          <w:sz w:val="24"/>
        </w:rPr>
        <w:t>delle</w:t>
      </w:r>
      <w:r>
        <w:rPr>
          <w:spacing w:val="-6"/>
          <w:sz w:val="24"/>
        </w:rPr>
        <w:t xml:space="preserve"> </w:t>
      </w:r>
      <w:r>
        <w:rPr>
          <w:spacing w:val="-2"/>
          <w:sz w:val="24"/>
        </w:rPr>
        <w:t>misure.</w:t>
      </w:r>
    </w:p>
    <w:p w:rsidR="00146C60" w:rsidRDefault="00A3451B">
      <w:pPr>
        <w:spacing w:before="146" w:line="367" w:lineRule="auto"/>
        <w:ind w:left="737" w:right="170"/>
        <w:jc w:val="both"/>
        <w:rPr>
          <w:i/>
        </w:rPr>
      </w:pPr>
      <w:r>
        <w:rPr>
          <w:noProof/>
        </w:rPr>
        <mc:AlternateContent>
          <mc:Choice Requires="wps">
            <w:drawing>
              <wp:anchor distT="3810" distB="2540" distL="3810" distR="4445" simplePos="0" relativeHeight="7" behindDoc="1" locked="0" layoutInCell="0" allowOverlap="1" wp14:anchorId="73E42CEE">
                <wp:simplePos x="0" y="0"/>
                <wp:positionH relativeFrom="page">
                  <wp:posOffset>721360</wp:posOffset>
                </wp:positionH>
                <wp:positionV relativeFrom="paragraph">
                  <wp:posOffset>1368425</wp:posOffset>
                </wp:positionV>
                <wp:extent cx="5908040" cy="1270"/>
                <wp:effectExtent l="3810" t="3810" r="4445" b="2540"/>
                <wp:wrapNone/>
                <wp:docPr id="25" name="Graphic 11"/>
                <wp:cNvGraphicFramePr/>
                <a:graphic xmlns:a="http://schemas.openxmlformats.org/drawingml/2006/main">
                  <a:graphicData uri="http://schemas.microsoft.com/office/word/2010/wordprocessingShape">
                    <wps:wsp>
                      <wps:cNvSpPr/>
                      <wps:spPr>
                        <a:xfrm>
                          <a:off x="0" y="0"/>
                          <a:ext cx="5907960" cy="1440"/>
                        </a:xfrm>
                        <a:custGeom>
                          <a:avLst/>
                          <a:gdLst>
                            <a:gd name="textAreaLeft" fmla="*/ 0 w 3349440"/>
                            <a:gd name="textAreaRight" fmla="*/ 3350520 w 3349440"/>
                            <a:gd name="textAreaTop" fmla="*/ 0 h 720"/>
                            <a:gd name="textAreaBottom" fmla="*/ 2160 h 720"/>
                          </a:gdLst>
                          <a:ahLst/>
                          <a:cxnLst/>
                          <a:rect l="textAreaLeft" t="textAreaTop" r="textAreaRight" b="textAreaBottom"/>
                          <a:pathLst>
                            <a:path w="5908040">
                              <a:moveTo>
                                <a:pt x="0" y="0"/>
                              </a:moveTo>
                              <a:lnTo>
                                <a:pt x="590804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b/>
          <w:sz w:val="24"/>
        </w:rPr>
        <w:t>Entro</w:t>
      </w:r>
      <w:r>
        <w:rPr>
          <w:b/>
          <w:spacing w:val="25"/>
          <w:sz w:val="24"/>
        </w:rPr>
        <w:t xml:space="preserve"> </w:t>
      </w:r>
      <w:r>
        <w:rPr>
          <w:b/>
          <w:sz w:val="24"/>
        </w:rPr>
        <w:t>il</w:t>
      </w:r>
      <w:r>
        <w:rPr>
          <w:b/>
          <w:spacing w:val="24"/>
          <w:sz w:val="24"/>
        </w:rPr>
        <w:t xml:space="preserve"> </w:t>
      </w:r>
      <w:r>
        <w:rPr>
          <w:b/>
          <w:sz w:val="24"/>
        </w:rPr>
        <w:t>30</w:t>
      </w:r>
      <w:r>
        <w:rPr>
          <w:b/>
          <w:spacing w:val="24"/>
          <w:sz w:val="24"/>
        </w:rPr>
        <w:t xml:space="preserve"> </w:t>
      </w:r>
      <w:r>
        <w:rPr>
          <w:b/>
          <w:sz w:val="24"/>
        </w:rPr>
        <w:t>settembre</w:t>
      </w:r>
      <w:r>
        <w:rPr>
          <w:b/>
          <w:spacing w:val="24"/>
          <w:sz w:val="24"/>
        </w:rPr>
        <w:t xml:space="preserve"> </w:t>
      </w:r>
      <w:r>
        <w:rPr>
          <w:b/>
          <w:sz w:val="24"/>
        </w:rPr>
        <w:t>2026</w:t>
      </w:r>
      <w:r>
        <w:rPr>
          <w:sz w:val="24"/>
        </w:rPr>
        <w:t>,</w:t>
      </w:r>
      <w:r>
        <w:rPr>
          <w:spacing w:val="24"/>
          <w:sz w:val="24"/>
        </w:rPr>
        <w:t xml:space="preserve"> </w:t>
      </w:r>
      <w:r>
        <w:rPr>
          <w:sz w:val="24"/>
        </w:rPr>
        <w:t>l’Ente</w:t>
      </w:r>
      <w:r>
        <w:rPr>
          <w:spacing w:val="25"/>
          <w:sz w:val="24"/>
        </w:rPr>
        <w:t xml:space="preserve"> </w:t>
      </w:r>
      <w:r>
        <w:rPr>
          <w:sz w:val="24"/>
        </w:rPr>
        <w:t>si</w:t>
      </w:r>
      <w:r>
        <w:rPr>
          <w:spacing w:val="25"/>
          <w:sz w:val="24"/>
        </w:rPr>
        <w:t xml:space="preserve"> </w:t>
      </w:r>
      <w:r>
        <w:rPr>
          <w:sz w:val="24"/>
        </w:rPr>
        <w:t>impegna</w:t>
      </w:r>
      <w:r>
        <w:rPr>
          <w:spacing w:val="24"/>
          <w:sz w:val="24"/>
        </w:rPr>
        <w:t xml:space="preserve"> </w:t>
      </w:r>
      <w:r>
        <w:rPr>
          <w:sz w:val="24"/>
        </w:rPr>
        <w:t>a</w:t>
      </w:r>
      <w:r>
        <w:rPr>
          <w:spacing w:val="23"/>
          <w:sz w:val="24"/>
        </w:rPr>
        <w:t xml:space="preserve"> </w:t>
      </w:r>
      <w:r>
        <w:rPr>
          <w:sz w:val="24"/>
        </w:rPr>
        <w:t>predisporre</w:t>
      </w:r>
      <w:r>
        <w:rPr>
          <w:spacing w:val="24"/>
          <w:sz w:val="24"/>
        </w:rPr>
        <w:t xml:space="preserve"> </w:t>
      </w:r>
      <w:r>
        <w:rPr>
          <w:sz w:val="24"/>
        </w:rPr>
        <w:t>una</w:t>
      </w:r>
      <w:r>
        <w:rPr>
          <w:spacing w:val="24"/>
          <w:sz w:val="24"/>
        </w:rPr>
        <w:t xml:space="preserve"> </w:t>
      </w:r>
      <w:r>
        <w:rPr>
          <w:sz w:val="24"/>
        </w:rPr>
        <w:t>nuova</w:t>
      </w:r>
      <w:r>
        <w:rPr>
          <w:spacing w:val="24"/>
          <w:sz w:val="24"/>
        </w:rPr>
        <w:t xml:space="preserve"> </w:t>
      </w:r>
      <w:r>
        <w:rPr>
          <w:sz w:val="24"/>
        </w:rPr>
        <w:t>mappatura</w:t>
      </w:r>
      <w:r>
        <w:rPr>
          <w:spacing w:val="23"/>
          <w:sz w:val="24"/>
        </w:rPr>
        <w:t xml:space="preserve"> </w:t>
      </w:r>
      <w:r>
        <w:rPr>
          <w:sz w:val="24"/>
        </w:rPr>
        <w:t>e</w:t>
      </w:r>
      <w:r>
        <w:rPr>
          <w:spacing w:val="25"/>
          <w:sz w:val="24"/>
        </w:rPr>
        <w:t xml:space="preserve"> </w:t>
      </w:r>
      <w:r>
        <w:rPr>
          <w:sz w:val="24"/>
        </w:rPr>
        <w:t>una</w:t>
      </w:r>
      <w:r>
        <w:rPr>
          <w:spacing w:val="24"/>
          <w:sz w:val="24"/>
        </w:rPr>
        <w:t xml:space="preserve"> </w:t>
      </w:r>
      <w:r>
        <w:rPr>
          <w:sz w:val="24"/>
        </w:rPr>
        <w:t>griglia recante</w:t>
      </w:r>
      <w:r>
        <w:rPr>
          <w:spacing w:val="35"/>
          <w:sz w:val="24"/>
        </w:rPr>
        <w:t xml:space="preserve"> </w:t>
      </w:r>
      <w:r>
        <w:rPr>
          <w:sz w:val="24"/>
        </w:rPr>
        <w:t>il</w:t>
      </w:r>
      <w:r>
        <w:rPr>
          <w:spacing w:val="35"/>
          <w:sz w:val="24"/>
        </w:rPr>
        <w:t xml:space="preserve"> </w:t>
      </w:r>
      <w:r>
        <w:rPr>
          <w:sz w:val="24"/>
        </w:rPr>
        <w:t>c.d.</w:t>
      </w:r>
      <w:r>
        <w:rPr>
          <w:spacing w:val="35"/>
          <w:sz w:val="24"/>
        </w:rPr>
        <w:t xml:space="preserve"> </w:t>
      </w:r>
      <w:r>
        <w:rPr>
          <w:sz w:val="24"/>
        </w:rPr>
        <w:t>registro</w:t>
      </w:r>
      <w:r>
        <w:rPr>
          <w:spacing w:val="35"/>
          <w:sz w:val="24"/>
        </w:rPr>
        <w:t xml:space="preserve"> </w:t>
      </w:r>
      <w:r>
        <w:rPr>
          <w:sz w:val="24"/>
        </w:rPr>
        <w:t>dei</w:t>
      </w:r>
      <w:r>
        <w:rPr>
          <w:spacing w:val="35"/>
          <w:sz w:val="24"/>
        </w:rPr>
        <w:t xml:space="preserve"> </w:t>
      </w:r>
      <w:r>
        <w:rPr>
          <w:sz w:val="24"/>
        </w:rPr>
        <w:t>rischi</w:t>
      </w:r>
      <w:r>
        <w:rPr>
          <w:spacing w:val="35"/>
          <w:sz w:val="24"/>
        </w:rPr>
        <w:t xml:space="preserve"> </w:t>
      </w:r>
      <w:r>
        <w:rPr>
          <w:sz w:val="24"/>
        </w:rPr>
        <w:t>individuati</w:t>
      </w:r>
      <w:r>
        <w:rPr>
          <w:spacing w:val="35"/>
          <w:sz w:val="24"/>
        </w:rPr>
        <w:t xml:space="preserve"> </w:t>
      </w:r>
      <w:r>
        <w:rPr>
          <w:sz w:val="24"/>
        </w:rPr>
        <w:t>per</w:t>
      </w:r>
      <w:r>
        <w:rPr>
          <w:spacing w:val="34"/>
          <w:sz w:val="24"/>
        </w:rPr>
        <w:t xml:space="preserve"> </w:t>
      </w:r>
      <w:r>
        <w:rPr>
          <w:sz w:val="24"/>
        </w:rPr>
        <w:t>ciascun</w:t>
      </w:r>
      <w:r>
        <w:rPr>
          <w:spacing w:val="35"/>
          <w:sz w:val="24"/>
        </w:rPr>
        <w:t xml:space="preserve"> </w:t>
      </w:r>
      <w:r>
        <w:rPr>
          <w:sz w:val="24"/>
        </w:rPr>
        <w:t>procedimento</w:t>
      </w:r>
      <w:r>
        <w:rPr>
          <w:spacing w:val="35"/>
          <w:sz w:val="24"/>
        </w:rPr>
        <w:t xml:space="preserve"> </w:t>
      </w:r>
      <w:r>
        <w:rPr>
          <w:sz w:val="24"/>
        </w:rPr>
        <w:t>conforme</w:t>
      </w:r>
      <w:r>
        <w:rPr>
          <w:spacing w:val="35"/>
          <w:sz w:val="24"/>
        </w:rPr>
        <w:t xml:space="preserve"> </w:t>
      </w:r>
      <w:r>
        <w:rPr>
          <w:sz w:val="24"/>
        </w:rPr>
        <w:t>alle</w:t>
      </w:r>
      <w:r>
        <w:rPr>
          <w:spacing w:val="35"/>
          <w:sz w:val="24"/>
        </w:rPr>
        <w:t xml:space="preserve"> </w:t>
      </w:r>
      <w:r>
        <w:rPr>
          <w:sz w:val="24"/>
        </w:rPr>
        <w:t>indicazioni contenute</w:t>
      </w:r>
      <w:r>
        <w:rPr>
          <w:spacing w:val="29"/>
          <w:sz w:val="24"/>
        </w:rPr>
        <w:t xml:space="preserve"> </w:t>
      </w:r>
      <w:r>
        <w:rPr>
          <w:sz w:val="24"/>
        </w:rPr>
        <w:t>nell’</w:t>
      </w:r>
      <w:proofErr w:type="spellStart"/>
      <w:r>
        <w:rPr>
          <w:sz w:val="24"/>
        </w:rPr>
        <w:t>All</w:t>
      </w:r>
      <w:proofErr w:type="spellEnd"/>
      <w:r>
        <w:rPr>
          <w:sz w:val="24"/>
        </w:rPr>
        <w:t>.</w:t>
      </w:r>
      <w:r>
        <w:rPr>
          <w:spacing w:val="30"/>
          <w:sz w:val="24"/>
        </w:rPr>
        <w:t xml:space="preserve"> </w:t>
      </w:r>
      <w:r>
        <w:rPr>
          <w:sz w:val="24"/>
        </w:rPr>
        <w:t>1)</w:t>
      </w:r>
      <w:r>
        <w:rPr>
          <w:spacing w:val="29"/>
          <w:sz w:val="24"/>
        </w:rPr>
        <w:t xml:space="preserve"> </w:t>
      </w:r>
      <w:r>
        <w:rPr>
          <w:sz w:val="24"/>
        </w:rPr>
        <w:t>al</w:t>
      </w:r>
      <w:r>
        <w:rPr>
          <w:spacing w:val="29"/>
          <w:sz w:val="24"/>
        </w:rPr>
        <w:t xml:space="preserve"> </w:t>
      </w:r>
      <w:r>
        <w:rPr>
          <w:sz w:val="24"/>
        </w:rPr>
        <w:t>PNA</w:t>
      </w:r>
      <w:r>
        <w:rPr>
          <w:spacing w:val="29"/>
          <w:sz w:val="24"/>
        </w:rPr>
        <w:t xml:space="preserve"> </w:t>
      </w:r>
      <w:r>
        <w:rPr>
          <w:sz w:val="24"/>
        </w:rPr>
        <w:t>2019</w:t>
      </w:r>
      <w:r>
        <w:rPr>
          <w:spacing w:val="28"/>
          <w:sz w:val="24"/>
        </w:rPr>
        <w:t xml:space="preserve"> </w:t>
      </w:r>
      <w:r>
        <w:rPr>
          <w:sz w:val="24"/>
        </w:rPr>
        <w:t>e</w:t>
      </w:r>
      <w:r>
        <w:rPr>
          <w:spacing w:val="30"/>
          <w:sz w:val="24"/>
        </w:rPr>
        <w:t xml:space="preserve"> </w:t>
      </w:r>
      <w:r>
        <w:rPr>
          <w:sz w:val="24"/>
        </w:rPr>
        <w:t>al</w:t>
      </w:r>
      <w:r>
        <w:rPr>
          <w:spacing w:val="29"/>
          <w:sz w:val="24"/>
        </w:rPr>
        <w:t xml:space="preserve"> </w:t>
      </w:r>
      <w:r>
        <w:rPr>
          <w:sz w:val="24"/>
        </w:rPr>
        <w:t>nuovo</w:t>
      </w:r>
      <w:r>
        <w:rPr>
          <w:spacing w:val="29"/>
          <w:sz w:val="24"/>
        </w:rPr>
        <w:t xml:space="preserve"> </w:t>
      </w:r>
      <w:r>
        <w:rPr>
          <w:sz w:val="24"/>
        </w:rPr>
        <w:t>PNA</w:t>
      </w:r>
      <w:r>
        <w:rPr>
          <w:spacing w:val="29"/>
          <w:sz w:val="24"/>
        </w:rPr>
        <w:t xml:space="preserve"> </w:t>
      </w:r>
      <w:r>
        <w:rPr>
          <w:sz w:val="24"/>
        </w:rPr>
        <w:t>2025.</w:t>
      </w:r>
      <w:r>
        <w:rPr>
          <w:spacing w:val="29"/>
          <w:sz w:val="24"/>
        </w:rPr>
        <w:t xml:space="preserve"> </w:t>
      </w:r>
      <w:r>
        <w:rPr>
          <w:sz w:val="24"/>
        </w:rPr>
        <w:t>Per</w:t>
      </w:r>
      <w:r>
        <w:rPr>
          <w:spacing w:val="29"/>
          <w:sz w:val="24"/>
        </w:rPr>
        <w:t xml:space="preserve"> </w:t>
      </w:r>
      <w:r>
        <w:rPr>
          <w:sz w:val="24"/>
        </w:rPr>
        <w:t>tali</w:t>
      </w:r>
      <w:r>
        <w:rPr>
          <w:spacing w:val="30"/>
          <w:sz w:val="24"/>
        </w:rPr>
        <w:t xml:space="preserve"> </w:t>
      </w:r>
      <w:r>
        <w:rPr>
          <w:sz w:val="24"/>
        </w:rPr>
        <w:t>motivi</w:t>
      </w:r>
      <w:r>
        <w:rPr>
          <w:spacing w:val="30"/>
          <w:sz w:val="24"/>
        </w:rPr>
        <w:t xml:space="preserve"> </w:t>
      </w:r>
      <w:r>
        <w:rPr>
          <w:sz w:val="24"/>
        </w:rPr>
        <w:t>si</w:t>
      </w:r>
      <w:r>
        <w:rPr>
          <w:spacing w:val="29"/>
          <w:sz w:val="24"/>
        </w:rPr>
        <w:t xml:space="preserve"> </w:t>
      </w:r>
      <w:r>
        <w:rPr>
          <w:sz w:val="24"/>
        </w:rPr>
        <w:t>conferma</w:t>
      </w:r>
      <w:r>
        <w:rPr>
          <w:spacing w:val="28"/>
          <w:sz w:val="24"/>
        </w:rPr>
        <w:t xml:space="preserve"> </w:t>
      </w:r>
      <w:r>
        <w:rPr>
          <w:sz w:val="24"/>
        </w:rPr>
        <w:t>quella</w:t>
      </w:r>
      <w:r>
        <w:rPr>
          <w:spacing w:val="29"/>
          <w:sz w:val="24"/>
        </w:rPr>
        <w:t xml:space="preserve"> </w:t>
      </w:r>
      <w:r>
        <w:rPr>
          <w:sz w:val="24"/>
        </w:rPr>
        <w:t xml:space="preserve">in precedenza approvata e disponibile al seguente link: </w:t>
      </w:r>
      <w:hyperlink r:id="rId34">
        <w:r>
          <w:rPr>
            <w:i/>
            <w:color w:val="00007F"/>
            <w:w w:val="90"/>
          </w:rPr>
          <w:t>https://www.comune.maddaloni.caserta.it/Amministrazione-Trasparente-Post-22-08-2023/Disposizzioni</w:t>
        </w:r>
        <w:r>
          <w:rPr>
            <w:i/>
            <w:color w:val="00007F"/>
            <w:spacing w:val="32"/>
          </w:rPr>
          <w:t xml:space="preserve"> </w:t>
        </w:r>
        <w:r>
          <w:rPr>
            <w:i/>
            <w:color w:val="00007F"/>
            <w:w w:val="90"/>
          </w:rPr>
          <w:t>generali/</w:t>
        </w:r>
      </w:hyperlink>
    </w:p>
    <w:p w:rsidR="00146C60" w:rsidRDefault="00146C60">
      <w:pPr>
        <w:spacing w:before="145"/>
        <w:rPr>
          <w:i/>
          <w:sz w:val="24"/>
          <w:szCs w:val="24"/>
        </w:rPr>
      </w:pPr>
    </w:p>
    <w:p w:rsidR="00146C60" w:rsidRDefault="00A3451B">
      <w:pPr>
        <w:outlineLvl w:val="1"/>
        <w:rPr>
          <w:b/>
          <w:bCs/>
          <w:i/>
          <w:iCs/>
          <w:sz w:val="24"/>
          <w:szCs w:val="24"/>
        </w:rPr>
      </w:pPr>
      <w:r>
        <w:rPr>
          <w:b/>
          <w:bCs/>
          <w:i/>
          <w:iCs/>
          <w:spacing w:val="-2"/>
          <w:sz w:val="24"/>
          <w:szCs w:val="24"/>
        </w:rPr>
        <w:tab/>
        <w:t>Aree</w:t>
      </w:r>
      <w:r>
        <w:rPr>
          <w:b/>
          <w:bCs/>
          <w:i/>
          <w:iCs/>
          <w:spacing w:val="-11"/>
          <w:sz w:val="24"/>
          <w:szCs w:val="24"/>
        </w:rPr>
        <w:t xml:space="preserve"> </w:t>
      </w:r>
      <w:r>
        <w:rPr>
          <w:b/>
          <w:bCs/>
          <w:i/>
          <w:iCs/>
          <w:spacing w:val="-2"/>
          <w:sz w:val="24"/>
          <w:szCs w:val="24"/>
        </w:rPr>
        <w:t>di</w:t>
      </w:r>
      <w:r>
        <w:rPr>
          <w:b/>
          <w:bCs/>
          <w:i/>
          <w:iCs/>
          <w:spacing w:val="-11"/>
          <w:sz w:val="24"/>
          <w:szCs w:val="24"/>
        </w:rPr>
        <w:t xml:space="preserve"> </w:t>
      </w:r>
      <w:r>
        <w:rPr>
          <w:b/>
          <w:bCs/>
          <w:i/>
          <w:iCs/>
          <w:spacing w:val="-2"/>
          <w:sz w:val="24"/>
          <w:szCs w:val="24"/>
        </w:rPr>
        <w:t>rischio</w:t>
      </w:r>
      <w:r>
        <w:rPr>
          <w:b/>
          <w:bCs/>
          <w:i/>
          <w:iCs/>
          <w:spacing w:val="-10"/>
          <w:sz w:val="24"/>
          <w:szCs w:val="24"/>
        </w:rPr>
        <w:t xml:space="preserve"> </w:t>
      </w:r>
      <w:r>
        <w:rPr>
          <w:b/>
          <w:bCs/>
          <w:i/>
          <w:iCs/>
          <w:spacing w:val="-2"/>
          <w:sz w:val="24"/>
          <w:szCs w:val="24"/>
        </w:rPr>
        <w:t>corruzione</w:t>
      </w:r>
    </w:p>
    <w:p w:rsidR="00146C60" w:rsidRDefault="00A3451B">
      <w:pPr>
        <w:spacing w:before="8"/>
        <w:rPr>
          <w:b/>
          <w:i/>
          <w:sz w:val="4"/>
          <w:szCs w:val="24"/>
        </w:rPr>
      </w:pPr>
      <w:r>
        <w:rPr>
          <w:b/>
          <w:i/>
          <w:noProof/>
          <w:sz w:val="4"/>
          <w:szCs w:val="24"/>
        </w:rPr>
        <mc:AlternateContent>
          <mc:Choice Requires="wps">
            <w:drawing>
              <wp:anchor distT="0" distB="635" distL="0" distR="0" simplePos="0" relativeHeight="31" behindDoc="0" locked="0" layoutInCell="0" allowOverlap="1" wp14:anchorId="78BE9B70">
                <wp:simplePos x="0" y="0"/>
                <wp:positionH relativeFrom="page">
                  <wp:posOffset>721360</wp:posOffset>
                </wp:positionH>
                <wp:positionV relativeFrom="paragraph">
                  <wp:posOffset>49530</wp:posOffset>
                </wp:positionV>
                <wp:extent cx="1581150" cy="1270"/>
                <wp:effectExtent l="0" t="3810" r="0" b="2540"/>
                <wp:wrapTopAndBottom/>
                <wp:docPr id="26" name="Graphic 12"/>
                <wp:cNvGraphicFramePr/>
                <a:graphic xmlns:a="http://schemas.openxmlformats.org/drawingml/2006/main">
                  <a:graphicData uri="http://schemas.microsoft.com/office/word/2010/wordprocessingShape">
                    <wps:wsp>
                      <wps:cNvSpPr/>
                      <wps:spPr>
                        <a:xfrm>
                          <a:off x="0" y="0"/>
                          <a:ext cx="1581120" cy="1440"/>
                        </a:xfrm>
                        <a:custGeom>
                          <a:avLst/>
                          <a:gdLst>
                            <a:gd name="textAreaLeft" fmla="*/ 0 w 896400"/>
                            <a:gd name="textAreaRight" fmla="*/ 897480 w 896400"/>
                            <a:gd name="textAreaTop" fmla="*/ 0 h 720"/>
                            <a:gd name="textAreaBottom" fmla="*/ 2160 h 720"/>
                          </a:gdLst>
                          <a:ahLst/>
                          <a:cxnLst/>
                          <a:rect l="textAreaLeft" t="textAreaTop" r="textAreaRight" b="textAreaBottom"/>
                          <a:pathLst>
                            <a:path w="1581150">
                              <a:moveTo>
                                <a:pt x="0" y="0"/>
                              </a:moveTo>
                              <a:lnTo>
                                <a:pt x="158115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19" w:line="367" w:lineRule="auto"/>
        <w:ind w:left="737" w:right="113"/>
        <w:jc w:val="both"/>
      </w:pPr>
      <w:r>
        <w:rPr>
          <w:sz w:val="24"/>
          <w:szCs w:val="24"/>
        </w:rPr>
        <w:t>I</w:t>
      </w:r>
      <w:r>
        <w:rPr>
          <w:spacing w:val="-5"/>
          <w:sz w:val="24"/>
          <w:szCs w:val="24"/>
        </w:rPr>
        <w:t xml:space="preserve"> </w:t>
      </w:r>
      <w:r>
        <w:rPr>
          <w:sz w:val="24"/>
          <w:szCs w:val="24"/>
        </w:rPr>
        <w:t>suddetti</w:t>
      </w:r>
      <w:r>
        <w:rPr>
          <w:spacing w:val="-4"/>
          <w:sz w:val="24"/>
          <w:szCs w:val="24"/>
        </w:rPr>
        <w:t xml:space="preserve"> </w:t>
      </w:r>
      <w:r>
        <w:rPr>
          <w:sz w:val="24"/>
          <w:szCs w:val="24"/>
        </w:rPr>
        <w:t>procedimenti</w:t>
      </w:r>
      <w:r>
        <w:rPr>
          <w:spacing w:val="-4"/>
          <w:sz w:val="24"/>
          <w:szCs w:val="24"/>
        </w:rPr>
        <w:t xml:space="preserve"> </w:t>
      </w:r>
      <w:r>
        <w:rPr>
          <w:sz w:val="24"/>
          <w:szCs w:val="24"/>
        </w:rPr>
        <w:t>corrispondono</w:t>
      </w:r>
      <w:r>
        <w:rPr>
          <w:spacing w:val="-4"/>
          <w:sz w:val="24"/>
          <w:szCs w:val="24"/>
        </w:rPr>
        <w:t xml:space="preserve"> </w:t>
      </w:r>
      <w:r>
        <w:rPr>
          <w:sz w:val="24"/>
          <w:szCs w:val="24"/>
        </w:rPr>
        <w:t>ai</w:t>
      </w:r>
      <w:r>
        <w:rPr>
          <w:spacing w:val="-4"/>
          <w:sz w:val="24"/>
          <w:szCs w:val="24"/>
        </w:rPr>
        <w:t xml:space="preserve"> </w:t>
      </w:r>
      <w:r>
        <w:rPr>
          <w:sz w:val="24"/>
          <w:szCs w:val="24"/>
        </w:rPr>
        <w:t>vari</w:t>
      </w:r>
      <w:r>
        <w:rPr>
          <w:spacing w:val="-4"/>
          <w:sz w:val="24"/>
          <w:szCs w:val="24"/>
        </w:rPr>
        <w:t xml:space="preserve"> </w:t>
      </w:r>
      <w:r>
        <w:rPr>
          <w:sz w:val="24"/>
          <w:szCs w:val="24"/>
        </w:rPr>
        <w:t>Uffici</w:t>
      </w:r>
      <w:r>
        <w:rPr>
          <w:spacing w:val="-4"/>
          <w:sz w:val="24"/>
          <w:szCs w:val="24"/>
        </w:rPr>
        <w:t xml:space="preserve"> </w:t>
      </w:r>
      <w:r>
        <w:rPr>
          <w:sz w:val="24"/>
          <w:szCs w:val="24"/>
        </w:rPr>
        <w:t>e</w:t>
      </w:r>
      <w:r>
        <w:rPr>
          <w:spacing w:val="-5"/>
          <w:sz w:val="24"/>
          <w:szCs w:val="24"/>
        </w:rPr>
        <w:t xml:space="preserve"> </w:t>
      </w:r>
      <w:r>
        <w:rPr>
          <w:sz w:val="24"/>
          <w:szCs w:val="24"/>
        </w:rPr>
        <w:t>Servizi</w:t>
      </w:r>
      <w:r>
        <w:rPr>
          <w:spacing w:val="-4"/>
          <w:sz w:val="24"/>
          <w:szCs w:val="24"/>
        </w:rPr>
        <w:t xml:space="preserve"> </w:t>
      </w:r>
      <w:r>
        <w:rPr>
          <w:sz w:val="24"/>
          <w:szCs w:val="24"/>
        </w:rPr>
        <w:t>del</w:t>
      </w:r>
      <w:r>
        <w:rPr>
          <w:spacing w:val="-4"/>
          <w:sz w:val="24"/>
          <w:szCs w:val="24"/>
        </w:rPr>
        <w:t xml:space="preserve"> </w:t>
      </w:r>
      <w:r>
        <w:rPr>
          <w:sz w:val="24"/>
          <w:szCs w:val="24"/>
        </w:rPr>
        <w:t>Comune</w:t>
      </w:r>
      <w:r>
        <w:rPr>
          <w:spacing w:val="-4"/>
          <w:sz w:val="24"/>
          <w:szCs w:val="24"/>
        </w:rPr>
        <w:t xml:space="preserve"> </w:t>
      </w:r>
      <w:r>
        <w:rPr>
          <w:sz w:val="24"/>
          <w:szCs w:val="24"/>
        </w:rPr>
        <w:t>di</w:t>
      </w:r>
      <w:r>
        <w:rPr>
          <w:spacing w:val="-4"/>
          <w:sz w:val="24"/>
          <w:szCs w:val="24"/>
        </w:rPr>
        <w:t xml:space="preserve"> </w:t>
      </w:r>
      <w:r>
        <w:rPr>
          <w:sz w:val="24"/>
          <w:szCs w:val="24"/>
        </w:rPr>
        <w:t>Maddaloni,</w:t>
      </w:r>
      <w:r>
        <w:rPr>
          <w:spacing w:val="-3"/>
          <w:sz w:val="24"/>
          <w:szCs w:val="24"/>
        </w:rPr>
        <w:t xml:space="preserve"> </w:t>
      </w:r>
      <w:r>
        <w:rPr>
          <w:sz w:val="24"/>
          <w:szCs w:val="24"/>
        </w:rPr>
        <w:t>organizzati come</w:t>
      </w:r>
      <w:r>
        <w:rPr>
          <w:spacing w:val="-1"/>
          <w:sz w:val="24"/>
          <w:szCs w:val="24"/>
        </w:rPr>
        <w:t xml:space="preserve"> </w:t>
      </w:r>
      <w:r>
        <w:rPr>
          <w:sz w:val="24"/>
          <w:szCs w:val="24"/>
        </w:rPr>
        <w:t>segue</w:t>
      </w:r>
      <w:r>
        <w:rPr>
          <w:spacing w:val="-1"/>
          <w:sz w:val="24"/>
          <w:szCs w:val="24"/>
        </w:rPr>
        <w:t xml:space="preserve"> </w:t>
      </w:r>
      <w:r>
        <w:rPr>
          <w:sz w:val="24"/>
          <w:szCs w:val="24"/>
        </w:rPr>
        <w:t>dai</w:t>
      </w:r>
      <w:r>
        <w:rPr>
          <w:spacing w:val="-1"/>
          <w:sz w:val="24"/>
          <w:szCs w:val="24"/>
        </w:rPr>
        <w:t xml:space="preserve"> </w:t>
      </w:r>
      <w:r>
        <w:rPr>
          <w:sz w:val="24"/>
          <w:szCs w:val="24"/>
        </w:rPr>
        <w:t>Decreti</w:t>
      </w:r>
      <w:r>
        <w:rPr>
          <w:spacing w:val="-1"/>
          <w:sz w:val="24"/>
          <w:szCs w:val="24"/>
        </w:rPr>
        <w:t xml:space="preserve"> </w:t>
      </w:r>
      <w:r>
        <w:rPr>
          <w:sz w:val="24"/>
          <w:szCs w:val="24"/>
        </w:rPr>
        <w:t>Sindacali</w:t>
      </w:r>
      <w:r>
        <w:rPr>
          <w:spacing w:val="-1"/>
          <w:sz w:val="24"/>
          <w:szCs w:val="24"/>
        </w:rPr>
        <w:t xml:space="preserve"> </w:t>
      </w:r>
      <w:r>
        <w:rPr>
          <w:sz w:val="24"/>
          <w:szCs w:val="24"/>
        </w:rPr>
        <w:t>e</w:t>
      </w:r>
      <w:r>
        <w:rPr>
          <w:spacing w:val="-1"/>
          <w:sz w:val="24"/>
          <w:szCs w:val="24"/>
        </w:rPr>
        <w:t xml:space="preserve"> </w:t>
      </w:r>
      <w:r>
        <w:rPr>
          <w:sz w:val="24"/>
          <w:szCs w:val="24"/>
        </w:rPr>
        <w:t>Dirigenziali</w:t>
      </w:r>
      <w:r>
        <w:rPr>
          <w:spacing w:val="-1"/>
          <w:sz w:val="24"/>
          <w:szCs w:val="24"/>
        </w:rPr>
        <w:t xml:space="preserve"> </w:t>
      </w:r>
      <w:r>
        <w:rPr>
          <w:sz w:val="24"/>
          <w:szCs w:val="24"/>
        </w:rPr>
        <w:t>di</w:t>
      </w:r>
      <w:r>
        <w:rPr>
          <w:spacing w:val="-1"/>
          <w:sz w:val="24"/>
          <w:szCs w:val="24"/>
        </w:rPr>
        <w:t xml:space="preserve"> </w:t>
      </w:r>
      <w:r>
        <w:rPr>
          <w:sz w:val="24"/>
          <w:szCs w:val="24"/>
        </w:rPr>
        <w:t>attribuzione</w:t>
      </w:r>
      <w:r>
        <w:rPr>
          <w:spacing w:val="-1"/>
          <w:sz w:val="24"/>
          <w:szCs w:val="24"/>
        </w:rPr>
        <w:t xml:space="preserve"> </w:t>
      </w:r>
      <w:r>
        <w:rPr>
          <w:sz w:val="24"/>
          <w:szCs w:val="24"/>
        </w:rPr>
        <w:t>di</w:t>
      </w:r>
      <w:r>
        <w:rPr>
          <w:spacing w:val="-1"/>
          <w:sz w:val="24"/>
          <w:szCs w:val="24"/>
        </w:rPr>
        <w:t xml:space="preserve"> </w:t>
      </w:r>
      <w:r>
        <w:rPr>
          <w:sz w:val="24"/>
          <w:szCs w:val="24"/>
        </w:rPr>
        <w:t>incarichi</w:t>
      </w:r>
      <w:r>
        <w:rPr>
          <w:spacing w:val="-1"/>
          <w:sz w:val="24"/>
          <w:szCs w:val="24"/>
        </w:rPr>
        <w:t xml:space="preserve"> </w:t>
      </w:r>
      <w:r>
        <w:rPr>
          <w:sz w:val="24"/>
          <w:szCs w:val="24"/>
        </w:rPr>
        <w:t>di</w:t>
      </w:r>
      <w:r>
        <w:rPr>
          <w:spacing w:val="-1"/>
          <w:sz w:val="24"/>
          <w:szCs w:val="24"/>
        </w:rPr>
        <w:t xml:space="preserve"> </w:t>
      </w:r>
      <w:r>
        <w:rPr>
          <w:sz w:val="24"/>
          <w:szCs w:val="24"/>
        </w:rPr>
        <w:t>Funzioni</w:t>
      </w:r>
      <w:r>
        <w:rPr>
          <w:spacing w:val="-1"/>
          <w:sz w:val="24"/>
          <w:szCs w:val="24"/>
        </w:rPr>
        <w:t xml:space="preserve"> </w:t>
      </w:r>
      <w:r>
        <w:rPr>
          <w:sz w:val="24"/>
          <w:szCs w:val="24"/>
        </w:rPr>
        <w:t>Dirigenziali.</w:t>
      </w:r>
    </w:p>
    <w:p w:rsidR="00146C60" w:rsidRDefault="00A3451B">
      <w:pPr>
        <w:spacing w:before="56"/>
        <w:ind w:left="737"/>
        <w:rPr>
          <w:sz w:val="24"/>
          <w:szCs w:val="24"/>
        </w:rPr>
      </w:pPr>
      <w:r>
        <w:rPr>
          <w:spacing w:val="-8"/>
          <w:sz w:val="24"/>
          <w:szCs w:val="24"/>
        </w:rPr>
        <w:t>AREE</w:t>
      </w:r>
      <w:r>
        <w:rPr>
          <w:spacing w:val="2"/>
          <w:sz w:val="24"/>
          <w:szCs w:val="24"/>
        </w:rPr>
        <w:t xml:space="preserve"> </w:t>
      </w:r>
      <w:r>
        <w:rPr>
          <w:spacing w:val="-8"/>
          <w:sz w:val="24"/>
          <w:szCs w:val="24"/>
        </w:rPr>
        <w:t>ESPOSTE</w:t>
      </w:r>
      <w:r>
        <w:rPr>
          <w:spacing w:val="3"/>
          <w:sz w:val="24"/>
          <w:szCs w:val="24"/>
        </w:rPr>
        <w:t xml:space="preserve"> </w:t>
      </w:r>
      <w:r>
        <w:rPr>
          <w:spacing w:val="-8"/>
          <w:sz w:val="24"/>
          <w:szCs w:val="24"/>
        </w:rPr>
        <w:t>A</w:t>
      </w:r>
      <w:r>
        <w:rPr>
          <w:spacing w:val="2"/>
          <w:sz w:val="24"/>
          <w:szCs w:val="24"/>
        </w:rPr>
        <w:t xml:space="preserve"> </w:t>
      </w:r>
      <w:r>
        <w:rPr>
          <w:spacing w:val="-8"/>
          <w:sz w:val="24"/>
          <w:szCs w:val="24"/>
        </w:rPr>
        <w:t>RISCHIO</w:t>
      </w:r>
      <w:r>
        <w:rPr>
          <w:spacing w:val="2"/>
          <w:sz w:val="24"/>
          <w:szCs w:val="24"/>
        </w:rPr>
        <w:t xml:space="preserve"> </w:t>
      </w:r>
      <w:r>
        <w:rPr>
          <w:spacing w:val="-8"/>
          <w:sz w:val="24"/>
          <w:szCs w:val="24"/>
        </w:rPr>
        <w:t>CORRUZIONE</w:t>
      </w:r>
      <w:r>
        <w:rPr>
          <w:spacing w:val="3"/>
          <w:sz w:val="24"/>
          <w:szCs w:val="24"/>
        </w:rPr>
        <w:t xml:space="preserve"> </w:t>
      </w:r>
      <w:r>
        <w:rPr>
          <w:spacing w:val="-8"/>
          <w:sz w:val="24"/>
          <w:szCs w:val="24"/>
        </w:rPr>
        <w:t>CONSIDERATE</w:t>
      </w:r>
      <w:r>
        <w:rPr>
          <w:spacing w:val="2"/>
          <w:sz w:val="24"/>
          <w:szCs w:val="24"/>
        </w:rPr>
        <w:t xml:space="preserve"> </w:t>
      </w:r>
      <w:r>
        <w:rPr>
          <w:spacing w:val="-8"/>
          <w:sz w:val="24"/>
          <w:szCs w:val="24"/>
        </w:rPr>
        <w:t>NELLA</w:t>
      </w:r>
      <w:r>
        <w:rPr>
          <w:spacing w:val="3"/>
          <w:sz w:val="24"/>
          <w:szCs w:val="24"/>
        </w:rPr>
        <w:t xml:space="preserve"> </w:t>
      </w:r>
      <w:r>
        <w:rPr>
          <w:spacing w:val="-8"/>
          <w:sz w:val="24"/>
          <w:szCs w:val="24"/>
        </w:rPr>
        <w:t>SEZIONE</w:t>
      </w:r>
    </w:p>
    <w:p w:rsidR="00146C60" w:rsidRDefault="00146C60">
      <w:pPr>
        <w:spacing w:before="56"/>
        <w:ind w:left="737"/>
        <w:rPr>
          <w:sz w:val="24"/>
          <w:szCs w:val="24"/>
        </w:rPr>
      </w:pPr>
    </w:p>
    <w:p w:rsidR="00146C60" w:rsidRDefault="00146C60">
      <w:pPr>
        <w:spacing w:before="9"/>
        <w:rPr>
          <w:sz w:val="8"/>
          <w:szCs w:val="24"/>
        </w:rPr>
      </w:pPr>
    </w:p>
    <w:tbl>
      <w:tblPr>
        <w:tblStyle w:val="TableNormal"/>
        <w:tblW w:w="9059" w:type="dxa"/>
        <w:tblInd w:w="725" w:type="dxa"/>
        <w:tblLayout w:type="fixed"/>
        <w:tblCellMar>
          <w:left w:w="5" w:type="dxa"/>
          <w:right w:w="5" w:type="dxa"/>
        </w:tblCellMar>
        <w:tblLook w:val="01E0" w:firstRow="1" w:lastRow="1" w:firstColumn="1" w:lastColumn="1" w:noHBand="0" w:noVBand="0"/>
      </w:tblPr>
      <w:tblGrid>
        <w:gridCol w:w="2625"/>
        <w:gridCol w:w="3209"/>
        <w:gridCol w:w="3225"/>
      </w:tblGrid>
      <w:tr w:rsidR="00146C60">
        <w:trPr>
          <w:trHeight w:val="883"/>
        </w:trPr>
        <w:tc>
          <w:tcPr>
            <w:tcW w:w="26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A</w:t>
            </w:r>
          </w:p>
        </w:tc>
        <w:tc>
          <w:tcPr>
            <w:tcW w:w="320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t>Acquisizione</w:t>
            </w:r>
            <w:r>
              <w:rPr>
                <w:spacing w:val="63"/>
                <w:w w:val="150"/>
              </w:rPr>
              <w:t xml:space="preserve"> </w:t>
            </w:r>
            <w:r>
              <w:t>e</w:t>
            </w:r>
            <w:r>
              <w:rPr>
                <w:spacing w:val="62"/>
                <w:w w:val="150"/>
              </w:rPr>
              <w:t xml:space="preserve"> </w:t>
            </w:r>
            <w:r>
              <w:t>progressione</w:t>
            </w:r>
            <w:r>
              <w:rPr>
                <w:spacing w:val="63"/>
                <w:w w:val="150"/>
              </w:rPr>
              <w:t xml:space="preserve"> </w:t>
            </w:r>
            <w:r>
              <w:rPr>
                <w:spacing w:val="-5"/>
              </w:rPr>
              <w:t>del</w:t>
            </w:r>
          </w:p>
          <w:p w:rsidR="00146C60" w:rsidRDefault="00A3451B">
            <w:pPr>
              <w:spacing w:before="134"/>
              <w:ind w:left="56"/>
            </w:pPr>
            <w:r>
              <w:rPr>
                <w:spacing w:val="-2"/>
              </w:rPr>
              <w:t>personale</w:t>
            </w:r>
          </w:p>
        </w:tc>
        <w:tc>
          <w:tcPr>
            <w:tcW w:w="32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2"/>
              </w:rPr>
              <w:t>Obbligatoria</w:t>
            </w:r>
            <w:r>
              <w:rPr>
                <w:spacing w:val="1"/>
              </w:rPr>
              <w:t xml:space="preserve"> </w:t>
            </w:r>
            <w:r>
              <w:rPr>
                <w:spacing w:val="-5"/>
              </w:rPr>
              <w:t>PNA</w:t>
            </w:r>
          </w:p>
        </w:tc>
      </w:tr>
      <w:tr w:rsidR="00146C60">
        <w:trPr>
          <w:trHeight w:val="884"/>
        </w:trPr>
        <w:tc>
          <w:tcPr>
            <w:tcW w:w="26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B</w:t>
            </w:r>
          </w:p>
        </w:tc>
        <w:tc>
          <w:tcPr>
            <w:tcW w:w="320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t>Affidamento</w:t>
            </w:r>
            <w:r>
              <w:rPr>
                <w:spacing w:val="78"/>
              </w:rPr>
              <w:t xml:space="preserve"> </w:t>
            </w:r>
            <w:r>
              <w:t>di</w:t>
            </w:r>
            <w:r>
              <w:rPr>
                <w:spacing w:val="78"/>
              </w:rPr>
              <w:t xml:space="preserve"> </w:t>
            </w:r>
            <w:r>
              <w:t>lavori,</w:t>
            </w:r>
            <w:r>
              <w:rPr>
                <w:spacing w:val="78"/>
              </w:rPr>
              <w:t xml:space="preserve"> </w:t>
            </w:r>
            <w:r>
              <w:t>servizi</w:t>
            </w:r>
            <w:r>
              <w:rPr>
                <w:spacing w:val="78"/>
              </w:rPr>
              <w:t xml:space="preserve"> </w:t>
            </w:r>
            <w:r>
              <w:rPr>
                <w:spacing w:val="-10"/>
              </w:rPr>
              <w:t>e</w:t>
            </w:r>
          </w:p>
          <w:p w:rsidR="00146C60" w:rsidRDefault="00A3451B">
            <w:pPr>
              <w:spacing w:before="134"/>
              <w:ind w:left="56"/>
            </w:pPr>
            <w:r>
              <w:rPr>
                <w:spacing w:val="-2"/>
              </w:rPr>
              <w:t>forniture</w:t>
            </w:r>
          </w:p>
        </w:tc>
        <w:tc>
          <w:tcPr>
            <w:tcW w:w="32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2"/>
              </w:rPr>
              <w:t>Obbligatoria</w:t>
            </w:r>
            <w:r>
              <w:rPr>
                <w:spacing w:val="1"/>
              </w:rPr>
              <w:t xml:space="preserve"> </w:t>
            </w:r>
            <w:r>
              <w:rPr>
                <w:spacing w:val="-5"/>
              </w:rPr>
              <w:t>PNA</w:t>
            </w:r>
          </w:p>
        </w:tc>
      </w:tr>
      <w:tr w:rsidR="00146C60">
        <w:trPr>
          <w:trHeight w:val="1269"/>
        </w:trPr>
        <w:tc>
          <w:tcPr>
            <w:tcW w:w="26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C</w:t>
            </w:r>
          </w:p>
        </w:tc>
        <w:tc>
          <w:tcPr>
            <w:tcW w:w="3209" w:type="dxa"/>
            <w:tcBorders>
              <w:top w:val="single" w:sz="4" w:space="0" w:color="000000"/>
              <w:left w:val="single" w:sz="4" w:space="0" w:color="000000"/>
              <w:bottom w:val="single" w:sz="4" w:space="0" w:color="000000"/>
              <w:right w:val="single" w:sz="4" w:space="0" w:color="000000"/>
            </w:tcBorders>
          </w:tcPr>
          <w:p w:rsidR="00146C60" w:rsidRDefault="00A3451B">
            <w:pPr>
              <w:tabs>
                <w:tab w:val="left" w:pos="1611"/>
                <w:tab w:val="left" w:pos="2754"/>
              </w:tabs>
              <w:spacing w:before="95" w:line="367" w:lineRule="auto"/>
              <w:ind w:left="56" w:right="43"/>
            </w:pPr>
            <w:r>
              <w:rPr>
                <w:spacing w:val="-2"/>
              </w:rPr>
              <w:t>Provvedimenti</w:t>
            </w:r>
            <w:r>
              <w:tab/>
            </w:r>
            <w:r>
              <w:rPr>
                <w:spacing w:val="-2"/>
              </w:rPr>
              <w:t>ampliativi</w:t>
            </w:r>
            <w:r>
              <w:tab/>
            </w:r>
            <w:r>
              <w:rPr>
                <w:spacing w:val="-8"/>
              </w:rPr>
              <w:t xml:space="preserve">della </w:t>
            </w:r>
            <w:r>
              <w:t>sfera</w:t>
            </w:r>
            <w:r>
              <w:rPr>
                <w:spacing w:val="13"/>
              </w:rPr>
              <w:t xml:space="preserve"> </w:t>
            </w:r>
            <w:r>
              <w:t>giuridica</w:t>
            </w:r>
            <w:r>
              <w:rPr>
                <w:spacing w:val="14"/>
              </w:rPr>
              <w:t xml:space="preserve"> </w:t>
            </w:r>
            <w:r>
              <w:t>dei</w:t>
            </w:r>
            <w:r>
              <w:rPr>
                <w:spacing w:val="13"/>
              </w:rPr>
              <w:t xml:space="preserve"> </w:t>
            </w:r>
            <w:r>
              <w:t>destinatari</w:t>
            </w:r>
            <w:r>
              <w:rPr>
                <w:spacing w:val="13"/>
              </w:rPr>
              <w:t xml:space="preserve"> </w:t>
            </w:r>
            <w:r>
              <w:rPr>
                <w:spacing w:val="-4"/>
              </w:rPr>
              <w:t>privi</w:t>
            </w:r>
          </w:p>
          <w:p w:rsidR="00146C60" w:rsidRDefault="00A3451B">
            <w:pPr>
              <w:ind w:left="56"/>
            </w:pPr>
            <w:r>
              <w:t>di</w:t>
            </w:r>
            <w:r>
              <w:rPr>
                <w:spacing w:val="66"/>
                <w:w w:val="150"/>
              </w:rPr>
              <w:t xml:space="preserve"> </w:t>
            </w:r>
            <w:r>
              <w:t>effetto</w:t>
            </w:r>
            <w:r>
              <w:rPr>
                <w:spacing w:val="66"/>
                <w:w w:val="150"/>
              </w:rPr>
              <w:t xml:space="preserve"> </w:t>
            </w:r>
            <w:r>
              <w:t>economico</w:t>
            </w:r>
            <w:r>
              <w:rPr>
                <w:spacing w:val="66"/>
                <w:w w:val="150"/>
              </w:rPr>
              <w:t xml:space="preserve"> </w:t>
            </w:r>
            <w:r>
              <w:t>diretto</w:t>
            </w:r>
            <w:r>
              <w:rPr>
                <w:spacing w:val="67"/>
                <w:w w:val="150"/>
              </w:rPr>
              <w:t xml:space="preserve"> </w:t>
            </w:r>
            <w:r>
              <w:rPr>
                <w:spacing w:val="-5"/>
              </w:rPr>
              <w:t>ed immediato per il destinatario</w:t>
            </w:r>
          </w:p>
        </w:tc>
        <w:tc>
          <w:tcPr>
            <w:tcW w:w="3225"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2"/>
              </w:rPr>
              <w:t>Obbligatoria</w:t>
            </w:r>
            <w:r>
              <w:rPr>
                <w:spacing w:val="1"/>
              </w:rPr>
              <w:t xml:space="preserve"> </w:t>
            </w:r>
            <w:r>
              <w:rPr>
                <w:spacing w:val="-5"/>
              </w:rPr>
              <w:t>PNA</w:t>
            </w:r>
          </w:p>
        </w:tc>
      </w:tr>
    </w:tbl>
    <w:p w:rsidR="00146C60" w:rsidRDefault="00146C60">
      <w:pPr>
        <w:sectPr w:rsidR="00146C60">
          <w:headerReference w:type="even" r:id="rId35"/>
          <w:headerReference w:type="default" r:id="rId36"/>
          <w:footerReference w:type="even" r:id="rId37"/>
          <w:footerReference w:type="default" r:id="rId38"/>
          <w:headerReference w:type="first" r:id="rId39"/>
          <w:footerReference w:type="first" r:id="rId40"/>
          <w:pgSz w:w="11906" w:h="16838"/>
          <w:pgMar w:top="1740" w:right="801" w:bottom="1180" w:left="500" w:header="2" w:footer="931" w:gutter="0"/>
          <w:cols w:space="720"/>
          <w:formProt w:val="0"/>
          <w:docGrid w:linePitch="100"/>
        </w:sectPr>
      </w:pPr>
    </w:p>
    <w:tbl>
      <w:tblPr>
        <w:tblStyle w:val="TableNormal"/>
        <w:tblW w:w="9074" w:type="dxa"/>
        <w:tblInd w:w="710" w:type="dxa"/>
        <w:tblLayout w:type="fixed"/>
        <w:tblCellMar>
          <w:left w:w="5" w:type="dxa"/>
          <w:right w:w="5" w:type="dxa"/>
        </w:tblCellMar>
        <w:tblLook w:val="01E0" w:firstRow="1" w:lastRow="1" w:firstColumn="1" w:lastColumn="1" w:noHBand="0" w:noVBand="0"/>
      </w:tblPr>
      <w:tblGrid>
        <w:gridCol w:w="2639"/>
        <w:gridCol w:w="3211"/>
        <w:gridCol w:w="3224"/>
      </w:tblGrid>
      <w:tr w:rsidR="00146C60">
        <w:trPr>
          <w:trHeight w:val="1657"/>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D</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5" w:line="367" w:lineRule="auto"/>
              <w:ind w:left="56" w:right="43"/>
              <w:jc w:val="both"/>
            </w:pPr>
            <w:r>
              <w:t xml:space="preserve">Provvedimenti ampliativi della sfera giuridica dei destinatari con </w:t>
            </w:r>
            <w:proofErr w:type="gramStart"/>
            <w:r>
              <w:t>effetto</w:t>
            </w:r>
            <w:r>
              <w:rPr>
                <w:spacing w:val="73"/>
              </w:rPr>
              <w:t xml:space="preserve">  </w:t>
            </w:r>
            <w:r>
              <w:t>economico</w:t>
            </w:r>
            <w:proofErr w:type="gramEnd"/>
            <w:r>
              <w:rPr>
                <w:spacing w:val="73"/>
              </w:rPr>
              <w:t xml:space="preserve">  </w:t>
            </w:r>
            <w:r>
              <w:t>diretto</w:t>
            </w:r>
            <w:r>
              <w:rPr>
                <w:spacing w:val="73"/>
              </w:rPr>
              <w:t xml:space="preserve">  </w:t>
            </w:r>
            <w:r>
              <w:rPr>
                <w:spacing w:val="-5"/>
              </w:rPr>
              <w:t>ed</w:t>
            </w:r>
          </w:p>
          <w:p w:rsidR="00146C60" w:rsidRDefault="00A3451B">
            <w:pPr>
              <w:ind w:left="56"/>
              <w:jc w:val="both"/>
            </w:pPr>
            <w:r>
              <w:t>immediato</w:t>
            </w:r>
            <w:r>
              <w:rPr>
                <w:spacing w:val="-2"/>
              </w:rPr>
              <w:t xml:space="preserve"> </w:t>
            </w:r>
            <w:r>
              <w:t>per</w:t>
            </w:r>
            <w:r>
              <w:rPr>
                <w:spacing w:val="-2"/>
              </w:rPr>
              <w:t xml:space="preserve"> </w:t>
            </w:r>
            <w:r>
              <w:t>il</w:t>
            </w:r>
            <w:r>
              <w:rPr>
                <w:spacing w:val="-2"/>
              </w:rPr>
              <w:t xml:space="preserve"> destinatario</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2"/>
              </w:rPr>
              <w:t>Obbligatoria</w:t>
            </w:r>
            <w:r>
              <w:rPr>
                <w:spacing w:val="1"/>
              </w:rPr>
              <w:t xml:space="preserve"> </w:t>
            </w:r>
            <w:r>
              <w:rPr>
                <w:spacing w:val="-5"/>
              </w:rPr>
              <w:t>PNA</w:t>
            </w:r>
          </w:p>
        </w:tc>
      </w:tr>
      <w:tr w:rsidR="00146C60">
        <w:trPr>
          <w:trHeight w:val="884"/>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lastRenderedPageBreak/>
              <w:t>Area</w:t>
            </w:r>
            <w:r>
              <w:rPr>
                <w:spacing w:val="-7"/>
              </w:rPr>
              <w:t xml:space="preserve"> </w:t>
            </w:r>
            <w:r>
              <w:rPr>
                <w:spacing w:val="-12"/>
              </w:rPr>
              <w:t>E</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t>Atti</w:t>
            </w:r>
            <w:r>
              <w:rPr>
                <w:spacing w:val="-2"/>
              </w:rPr>
              <w:t xml:space="preserve"> </w:t>
            </w:r>
            <w:r>
              <w:t>di programmazione</w:t>
            </w:r>
            <w:r>
              <w:rPr>
                <w:spacing w:val="1"/>
              </w:rPr>
              <w:t xml:space="preserve"> </w:t>
            </w:r>
            <w:r>
              <w:t>edilizia</w:t>
            </w:r>
            <w:r>
              <w:rPr>
                <w:spacing w:val="1"/>
              </w:rPr>
              <w:t xml:space="preserve"> </w:t>
            </w:r>
            <w:r>
              <w:rPr>
                <w:spacing w:val="-5"/>
              </w:rPr>
              <w:t>ed</w:t>
            </w:r>
          </w:p>
          <w:p w:rsidR="00146C60" w:rsidRDefault="00A3451B">
            <w:pPr>
              <w:spacing w:before="134"/>
              <w:ind w:left="56"/>
            </w:pPr>
            <w:r>
              <w:rPr>
                <w:spacing w:val="-2"/>
              </w:rPr>
              <w:t>urbanistica</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Specifica</w:t>
            </w:r>
            <w:r>
              <w:rPr>
                <w:spacing w:val="-10"/>
              </w:rPr>
              <w:t xml:space="preserve"> </w:t>
            </w:r>
            <w:r>
              <w:rPr>
                <w:spacing w:val="-4"/>
              </w:rPr>
              <w:t>del</w:t>
            </w:r>
            <w:r>
              <w:rPr>
                <w:spacing w:val="-10"/>
              </w:rPr>
              <w:t xml:space="preserve"> </w:t>
            </w:r>
            <w:r>
              <w:rPr>
                <w:spacing w:val="-4"/>
              </w:rPr>
              <w:t>Comune</w:t>
            </w:r>
          </w:p>
        </w:tc>
      </w:tr>
      <w:tr w:rsidR="00146C60">
        <w:trPr>
          <w:trHeight w:val="495"/>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F</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t xml:space="preserve"> </w:t>
            </w:r>
            <w:r>
              <w:rPr>
                <w:spacing w:val="-4"/>
              </w:rPr>
              <w:t>Economica</w:t>
            </w:r>
            <w:r>
              <w:rPr>
                <w:spacing w:val="2"/>
              </w:rPr>
              <w:t xml:space="preserve"> </w:t>
            </w:r>
            <w:r>
              <w:rPr>
                <w:spacing w:val="-4"/>
              </w:rPr>
              <w:t>Finanziaria</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Specifica</w:t>
            </w:r>
            <w:r>
              <w:rPr>
                <w:spacing w:val="-10"/>
              </w:rPr>
              <w:t xml:space="preserve"> </w:t>
            </w:r>
            <w:r>
              <w:rPr>
                <w:spacing w:val="-4"/>
              </w:rPr>
              <w:t>del</w:t>
            </w:r>
            <w:r>
              <w:rPr>
                <w:spacing w:val="-10"/>
              </w:rPr>
              <w:t xml:space="preserve"> </w:t>
            </w:r>
            <w:r>
              <w:rPr>
                <w:spacing w:val="-4"/>
              </w:rPr>
              <w:t>Comune</w:t>
            </w:r>
          </w:p>
        </w:tc>
      </w:tr>
      <w:tr w:rsidR="00146C60">
        <w:trPr>
          <w:trHeight w:val="498"/>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4"/>
              </w:rPr>
              <w:t>Area</w:t>
            </w:r>
            <w:r>
              <w:rPr>
                <w:spacing w:val="-7"/>
              </w:rPr>
              <w:t xml:space="preserve"> </w:t>
            </w:r>
            <w:r>
              <w:rPr>
                <w:spacing w:val="-12"/>
              </w:rPr>
              <w:t>G</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2"/>
              </w:rPr>
              <w:t>Legale</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4"/>
              </w:rPr>
              <w:t>Specifica</w:t>
            </w:r>
            <w:r>
              <w:rPr>
                <w:spacing w:val="-10"/>
              </w:rPr>
              <w:t xml:space="preserve"> </w:t>
            </w:r>
            <w:r>
              <w:rPr>
                <w:spacing w:val="-4"/>
              </w:rPr>
              <w:t>del</w:t>
            </w:r>
            <w:r>
              <w:rPr>
                <w:spacing w:val="-10"/>
              </w:rPr>
              <w:t xml:space="preserve"> </w:t>
            </w:r>
            <w:r>
              <w:rPr>
                <w:spacing w:val="-4"/>
              </w:rPr>
              <w:t>Comune</w:t>
            </w:r>
          </w:p>
        </w:tc>
      </w:tr>
      <w:tr w:rsidR="00146C60">
        <w:trPr>
          <w:trHeight w:val="495"/>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H</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2"/>
              </w:rPr>
              <w:t>Rifiuti</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Specifica</w:t>
            </w:r>
            <w:r>
              <w:rPr>
                <w:spacing w:val="-10"/>
              </w:rPr>
              <w:t xml:space="preserve"> </w:t>
            </w:r>
            <w:r>
              <w:rPr>
                <w:spacing w:val="-4"/>
              </w:rPr>
              <w:t>del</w:t>
            </w:r>
            <w:r>
              <w:rPr>
                <w:spacing w:val="-10"/>
              </w:rPr>
              <w:t xml:space="preserve"> </w:t>
            </w:r>
            <w:r>
              <w:rPr>
                <w:spacing w:val="-4"/>
              </w:rPr>
              <w:t>Comune</w:t>
            </w:r>
          </w:p>
        </w:tc>
      </w:tr>
      <w:tr w:rsidR="00146C60">
        <w:trPr>
          <w:trHeight w:val="497"/>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4"/>
              </w:rPr>
              <w:t>Area</w:t>
            </w:r>
            <w:r>
              <w:rPr>
                <w:spacing w:val="-7"/>
              </w:rPr>
              <w:t xml:space="preserve"> </w:t>
            </w:r>
            <w:r>
              <w:rPr>
                <w:spacing w:val="-10"/>
              </w:rPr>
              <w:t>I</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2"/>
              </w:rPr>
              <w:t>Servizi</w:t>
            </w:r>
            <w:r>
              <w:rPr>
                <w:spacing w:val="-10"/>
              </w:rPr>
              <w:t xml:space="preserve"> </w:t>
            </w:r>
            <w:r>
              <w:rPr>
                <w:spacing w:val="-2"/>
              </w:rPr>
              <w:t>cimiteriali</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6"/>
              <w:ind w:left="56"/>
            </w:pPr>
            <w:r>
              <w:rPr>
                <w:spacing w:val="-4"/>
              </w:rPr>
              <w:t>Specifica</w:t>
            </w:r>
            <w:r>
              <w:rPr>
                <w:spacing w:val="-10"/>
              </w:rPr>
              <w:t xml:space="preserve"> </w:t>
            </w:r>
            <w:r>
              <w:rPr>
                <w:spacing w:val="-4"/>
              </w:rPr>
              <w:t>del</w:t>
            </w:r>
            <w:r>
              <w:rPr>
                <w:spacing w:val="-10"/>
              </w:rPr>
              <w:t xml:space="preserve"> </w:t>
            </w:r>
            <w:r>
              <w:rPr>
                <w:spacing w:val="-4"/>
              </w:rPr>
              <w:t>Comune</w:t>
            </w:r>
          </w:p>
        </w:tc>
      </w:tr>
      <w:tr w:rsidR="00146C60">
        <w:trPr>
          <w:trHeight w:val="496"/>
        </w:trPr>
        <w:tc>
          <w:tcPr>
            <w:tcW w:w="2639"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Area</w:t>
            </w:r>
            <w:r>
              <w:rPr>
                <w:spacing w:val="-7"/>
              </w:rPr>
              <w:t xml:space="preserve"> </w:t>
            </w:r>
            <w:r>
              <w:rPr>
                <w:spacing w:val="-12"/>
              </w:rPr>
              <w:t>L</w:t>
            </w:r>
          </w:p>
        </w:tc>
        <w:tc>
          <w:tcPr>
            <w:tcW w:w="3211"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t>Protocollo</w:t>
            </w:r>
            <w:r>
              <w:rPr>
                <w:spacing w:val="-8"/>
              </w:rPr>
              <w:t xml:space="preserve"> </w:t>
            </w:r>
            <w:r>
              <w:t>e</w:t>
            </w:r>
            <w:r>
              <w:rPr>
                <w:spacing w:val="-8"/>
              </w:rPr>
              <w:t xml:space="preserve"> </w:t>
            </w:r>
            <w:r>
              <w:t>archivio</w:t>
            </w:r>
            <w:r>
              <w:rPr>
                <w:spacing w:val="-7"/>
              </w:rPr>
              <w:t xml:space="preserve"> </w:t>
            </w:r>
            <w:r>
              <w:rPr>
                <w:spacing w:val="-2"/>
              </w:rPr>
              <w:t>informatico</w:t>
            </w:r>
          </w:p>
        </w:tc>
        <w:tc>
          <w:tcPr>
            <w:tcW w:w="3224" w:type="dxa"/>
            <w:tcBorders>
              <w:top w:val="single" w:sz="4" w:space="0" w:color="000000"/>
              <w:left w:val="single" w:sz="4" w:space="0" w:color="000000"/>
              <w:bottom w:val="single" w:sz="4" w:space="0" w:color="000000"/>
              <w:right w:val="single" w:sz="4" w:space="0" w:color="000000"/>
            </w:tcBorders>
          </w:tcPr>
          <w:p w:rsidR="00146C60" w:rsidRDefault="00A3451B">
            <w:pPr>
              <w:spacing w:before="95"/>
              <w:ind w:left="56"/>
            </w:pPr>
            <w:r>
              <w:rPr>
                <w:spacing w:val="-4"/>
              </w:rPr>
              <w:t>Specifica</w:t>
            </w:r>
            <w:r>
              <w:rPr>
                <w:spacing w:val="-10"/>
              </w:rPr>
              <w:t xml:space="preserve"> </w:t>
            </w:r>
            <w:r>
              <w:rPr>
                <w:spacing w:val="-4"/>
              </w:rPr>
              <w:t>del</w:t>
            </w:r>
            <w:r>
              <w:rPr>
                <w:spacing w:val="-10"/>
              </w:rPr>
              <w:t xml:space="preserve"> </w:t>
            </w:r>
            <w:r>
              <w:rPr>
                <w:spacing w:val="-4"/>
              </w:rPr>
              <w:t>Comune</w:t>
            </w:r>
          </w:p>
        </w:tc>
      </w:tr>
    </w:tbl>
    <w:p w:rsidR="00146C60" w:rsidRDefault="00146C60">
      <w:pPr>
        <w:spacing w:before="219"/>
        <w:rPr>
          <w:sz w:val="24"/>
          <w:szCs w:val="24"/>
        </w:rPr>
      </w:pPr>
    </w:p>
    <w:p w:rsidR="00146C60" w:rsidRDefault="00A3451B">
      <w:pPr>
        <w:spacing w:line="367" w:lineRule="auto"/>
        <w:ind w:left="680" w:right="737" w:firstLine="1361"/>
        <w:jc w:val="center"/>
        <w:outlineLvl w:val="0"/>
        <w:rPr>
          <w:b/>
          <w:bCs/>
          <w:sz w:val="24"/>
          <w:szCs w:val="24"/>
        </w:rPr>
      </w:pPr>
      <w:r>
        <w:rPr>
          <w:b/>
          <w:bCs/>
          <w:color w:val="211D1E"/>
          <w:sz w:val="24"/>
          <w:szCs w:val="24"/>
        </w:rPr>
        <w:t xml:space="preserve">Art. - 5 </w:t>
      </w:r>
      <w:r>
        <w:rPr>
          <w:b/>
          <w:bCs/>
          <w:sz w:val="24"/>
          <w:szCs w:val="24"/>
        </w:rPr>
        <w:t>Identificazione</w:t>
      </w:r>
      <w:r>
        <w:rPr>
          <w:b/>
          <w:bCs/>
          <w:spacing w:val="10"/>
          <w:sz w:val="24"/>
          <w:szCs w:val="24"/>
        </w:rPr>
        <w:t xml:space="preserve"> </w:t>
      </w:r>
      <w:r>
        <w:rPr>
          <w:b/>
          <w:bCs/>
          <w:sz w:val="24"/>
          <w:szCs w:val="24"/>
        </w:rPr>
        <w:t>rischi</w:t>
      </w:r>
      <w:r>
        <w:rPr>
          <w:b/>
          <w:bCs/>
          <w:spacing w:val="11"/>
          <w:sz w:val="24"/>
          <w:szCs w:val="24"/>
        </w:rPr>
        <w:t xml:space="preserve"> </w:t>
      </w:r>
      <w:r>
        <w:rPr>
          <w:b/>
          <w:bCs/>
          <w:spacing w:val="-2"/>
          <w:sz w:val="24"/>
          <w:szCs w:val="24"/>
        </w:rPr>
        <w:t>corruttivi</w:t>
      </w:r>
    </w:p>
    <w:p w:rsidR="00146C60" w:rsidRDefault="00A3451B">
      <w:pPr>
        <w:spacing w:before="56" w:line="367" w:lineRule="auto"/>
        <w:ind w:left="680" w:right="170"/>
        <w:jc w:val="both"/>
        <w:rPr>
          <w:i/>
          <w:sz w:val="24"/>
        </w:rPr>
      </w:pPr>
      <w:r>
        <w:rPr>
          <w:sz w:val="24"/>
        </w:rPr>
        <w:t>Per quanto riguarda il campo di azione stabilito dapprima dal PNA 2026 e successivamente dal PIAO,</w:t>
      </w:r>
      <w:r>
        <w:rPr>
          <w:spacing w:val="-11"/>
          <w:sz w:val="24"/>
        </w:rPr>
        <w:t xml:space="preserve"> </w:t>
      </w:r>
      <w:r>
        <w:rPr>
          <w:sz w:val="24"/>
        </w:rPr>
        <w:t>il</w:t>
      </w:r>
      <w:r>
        <w:rPr>
          <w:spacing w:val="-11"/>
          <w:sz w:val="24"/>
        </w:rPr>
        <w:t xml:space="preserve"> </w:t>
      </w:r>
      <w:r>
        <w:rPr>
          <w:sz w:val="24"/>
        </w:rPr>
        <w:t>quarto</w:t>
      </w:r>
      <w:r>
        <w:rPr>
          <w:spacing w:val="-11"/>
          <w:sz w:val="24"/>
        </w:rPr>
        <w:t xml:space="preserve"> </w:t>
      </w:r>
      <w:r>
        <w:rPr>
          <w:sz w:val="24"/>
        </w:rPr>
        <w:t>punto</w:t>
      </w:r>
      <w:r>
        <w:rPr>
          <w:spacing w:val="-11"/>
          <w:sz w:val="24"/>
        </w:rPr>
        <w:t xml:space="preserve"> </w:t>
      </w:r>
      <w:r>
        <w:rPr>
          <w:sz w:val="24"/>
        </w:rPr>
        <w:t>concerne</w:t>
      </w:r>
      <w:r>
        <w:rPr>
          <w:spacing w:val="-11"/>
          <w:sz w:val="24"/>
        </w:rPr>
        <w:t xml:space="preserve"> </w:t>
      </w:r>
      <w:r>
        <w:rPr>
          <w:sz w:val="24"/>
        </w:rPr>
        <w:t>“</w:t>
      </w:r>
      <w:r>
        <w:rPr>
          <w:i/>
          <w:sz w:val="24"/>
        </w:rPr>
        <w:t>l’identificazione</w:t>
      </w:r>
      <w:r>
        <w:rPr>
          <w:i/>
          <w:spacing w:val="-11"/>
          <w:sz w:val="24"/>
        </w:rPr>
        <w:t xml:space="preserve"> </w:t>
      </w:r>
      <w:r>
        <w:rPr>
          <w:i/>
          <w:sz w:val="24"/>
        </w:rPr>
        <w:t>e</w:t>
      </w:r>
      <w:r>
        <w:rPr>
          <w:i/>
          <w:spacing w:val="-11"/>
          <w:sz w:val="24"/>
        </w:rPr>
        <w:t xml:space="preserve"> </w:t>
      </w:r>
      <w:r>
        <w:rPr>
          <w:i/>
          <w:sz w:val="24"/>
        </w:rPr>
        <w:t>valutazione</w:t>
      </w:r>
      <w:r>
        <w:rPr>
          <w:i/>
          <w:spacing w:val="-11"/>
          <w:sz w:val="24"/>
        </w:rPr>
        <w:t xml:space="preserve"> </w:t>
      </w:r>
      <w:r>
        <w:rPr>
          <w:i/>
          <w:sz w:val="24"/>
        </w:rPr>
        <w:t>dei</w:t>
      </w:r>
      <w:r>
        <w:rPr>
          <w:i/>
          <w:spacing w:val="-11"/>
          <w:sz w:val="24"/>
        </w:rPr>
        <w:t xml:space="preserve"> </w:t>
      </w:r>
      <w:r>
        <w:rPr>
          <w:i/>
          <w:sz w:val="24"/>
        </w:rPr>
        <w:t>rischi</w:t>
      </w:r>
      <w:r>
        <w:rPr>
          <w:i/>
          <w:spacing w:val="-11"/>
          <w:sz w:val="24"/>
        </w:rPr>
        <w:t xml:space="preserve"> </w:t>
      </w:r>
      <w:r>
        <w:rPr>
          <w:i/>
          <w:sz w:val="24"/>
        </w:rPr>
        <w:t>corruttivi,</w:t>
      </w:r>
      <w:r>
        <w:rPr>
          <w:i/>
          <w:spacing w:val="-11"/>
          <w:sz w:val="24"/>
        </w:rPr>
        <w:t xml:space="preserve"> </w:t>
      </w:r>
      <w:r>
        <w:rPr>
          <w:i/>
          <w:sz w:val="24"/>
        </w:rPr>
        <w:t>in</w:t>
      </w:r>
      <w:r>
        <w:rPr>
          <w:i/>
          <w:spacing w:val="-11"/>
          <w:sz w:val="24"/>
        </w:rPr>
        <w:t xml:space="preserve"> </w:t>
      </w:r>
      <w:r>
        <w:rPr>
          <w:i/>
          <w:sz w:val="24"/>
        </w:rPr>
        <w:t>funzione</w:t>
      </w:r>
      <w:r>
        <w:rPr>
          <w:i/>
          <w:spacing w:val="-11"/>
          <w:sz w:val="24"/>
        </w:rPr>
        <w:t xml:space="preserve"> </w:t>
      </w:r>
      <w:r>
        <w:rPr>
          <w:i/>
          <w:sz w:val="24"/>
        </w:rPr>
        <w:t xml:space="preserve">della </w:t>
      </w:r>
      <w:r>
        <w:rPr>
          <w:i/>
          <w:w w:val="90"/>
          <w:sz w:val="24"/>
        </w:rPr>
        <w:t>programmazione da parte delle amministrazioni delle misure previste dalla legge n.190 del 2012 e di quelle specifiche per contenere i rischi corruttivi individuati”.</w:t>
      </w:r>
    </w:p>
    <w:p w:rsidR="00146C60" w:rsidRDefault="00A3451B">
      <w:pPr>
        <w:spacing w:before="56" w:line="367" w:lineRule="auto"/>
        <w:ind w:left="680" w:right="170"/>
        <w:jc w:val="both"/>
        <w:rPr>
          <w:sz w:val="24"/>
          <w:szCs w:val="24"/>
        </w:rPr>
      </w:pPr>
      <w:r>
        <w:rPr>
          <w:sz w:val="24"/>
          <w:szCs w:val="24"/>
        </w:rPr>
        <w:t>Questa</w:t>
      </w:r>
      <w:r>
        <w:rPr>
          <w:spacing w:val="-7"/>
          <w:sz w:val="24"/>
          <w:szCs w:val="24"/>
        </w:rPr>
        <w:t xml:space="preserve"> </w:t>
      </w:r>
      <w:r>
        <w:rPr>
          <w:sz w:val="24"/>
          <w:szCs w:val="24"/>
        </w:rPr>
        <w:t>area</w:t>
      </w:r>
      <w:r>
        <w:rPr>
          <w:spacing w:val="-7"/>
          <w:sz w:val="24"/>
          <w:szCs w:val="24"/>
        </w:rPr>
        <w:t xml:space="preserve"> </w:t>
      </w:r>
      <w:r>
        <w:rPr>
          <w:sz w:val="24"/>
          <w:szCs w:val="24"/>
        </w:rPr>
        <w:t>è</w:t>
      </w:r>
      <w:r>
        <w:rPr>
          <w:spacing w:val="-7"/>
          <w:sz w:val="24"/>
          <w:szCs w:val="24"/>
        </w:rPr>
        <w:t xml:space="preserve"> </w:t>
      </w:r>
      <w:r>
        <w:rPr>
          <w:sz w:val="24"/>
          <w:szCs w:val="24"/>
        </w:rPr>
        <w:t>facilmente</w:t>
      </w:r>
      <w:r>
        <w:rPr>
          <w:spacing w:val="-7"/>
          <w:sz w:val="24"/>
          <w:szCs w:val="24"/>
        </w:rPr>
        <w:t xml:space="preserve"> </w:t>
      </w:r>
      <w:r>
        <w:rPr>
          <w:sz w:val="24"/>
          <w:szCs w:val="24"/>
        </w:rPr>
        <w:t>riconducibile</w:t>
      </w:r>
      <w:r>
        <w:rPr>
          <w:spacing w:val="-7"/>
          <w:sz w:val="24"/>
          <w:szCs w:val="24"/>
        </w:rPr>
        <w:t xml:space="preserve"> </w:t>
      </w:r>
      <w:r>
        <w:rPr>
          <w:sz w:val="24"/>
          <w:szCs w:val="24"/>
        </w:rPr>
        <w:t>alla</w:t>
      </w:r>
      <w:r>
        <w:rPr>
          <w:spacing w:val="-7"/>
          <w:sz w:val="24"/>
          <w:szCs w:val="24"/>
        </w:rPr>
        <w:t xml:space="preserve"> </w:t>
      </w:r>
      <w:r>
        <w:rPr>
          <w:sz w:val="24"/>
          <w:szCs w:val="24"/>
        </w:rPr>
        <w:t>necessità</w:t>
      </w:r>
      <w:r>
        <w:rPr>
          <w:spacing w:val="-7"/>
          <w:sz w:val="24"/>
          <w:szCs w:val="24"/>
        </w:rPr>
        <w:t xml:space="preserve"> </w:t>
      </w:r>
      <w:r>
        <w:rPr>
          <w:sz w:val="24"/>
          <w:szCs w:val="24"/>
        </w:rPr>
        <w:t>di</w:t>
      </w:r>
      <w:r>
        <w:rPr>
          <w:spacing w:val="-7"/>
          <w:sz w:val="24"/>
          <w:szCs w:val="24"/>
        </w:rPr>
        <w:t xml:space="preserve"> </w:t>
      </w:r>
      <w:r>
        <w:rPr>
          <w:sz w:val="24"/>
          <w:szCs w:val="24"/>
        </w:rPr>
        <w:t>aver</w:t>
      </w:r>
      <w:r>
        <w:rPr>
          <w:spacing w:val="-7"/>
          <w:sz w:val="24"/>
          <w:szCs w:val="24"/>
        </w:rPr>
        <w:t xml:space="preserve"> </w:t>
      </w:r>
      <w:r>
        <w:rPr>
          <w:sz w:val="24"/>
          <w:szCs w:val="24"/>
        </w:rPr>
        <w:t>un</w:t>
      </w:r>
      <w:r>
        <w:rPr>
          <w:spacing w:val="-7"/>
          <w:sz w:val="24"/>
          <w:szCs w:val="24"/>
        </w:rPr>
        <w:t xml:space="preserve"> </w:t>
      </w:r>
      <w:r>
        <w:rPr>
          <w:sz w:val="24"/>
          <w:szCs w:val="24"/>
        </w:rPr>
        <w:t>quadro</w:t>
      </w:r>
      <w:r>
        <w:rPr>
          <w:spacing w:val="-7"/>
          <w:sz w:val="24"/>
          <w:szCs w:val="24"/>
        </w:rPr>
        <w:t xml:space="preserve"> </w:t>
      </w:r>
      <w:r>
        <w:rPr>
          <w:sz w:val="24"/>
          <w:szCs w:val="24"/>
        </w:rPr>
        <w:t>dettagliato</w:t>
      </w:r>
      <w:r>
        <w:rPr>
          <w:spacing w:val="-7"/>
          <w:sz w:val="24"/>
          <w:szCs w:val="24"/>
        </w:rPr>
        <w:t xml:space="preserve"> </w:t>
      </w:r>
      <w:r>
        <w:rPr>
          <w:sz w:val="24"/>
          <w:szCs w:val="24"/>
        </w:rPr>
        <w:t>dei</w:t>
      </w:r>
      <w:r>
        <w:rPr>
          <w:spacing w:val="-7"/>
          <w:sz w:val="24"/>
          <w:szCs w:val="24"/>
        </w:rPr>
        <w:t xml:space="preserve"> </w:t>
      </w:r>
      <w:r>
        <w:rPr>
          <w:sz w:val="24"/>
          <w:szCs w:val="24"/>
        </w:rPr>
        <w:t>rischi,</w:t>
      </w:r>
      <w:r>
        <w:rPr>
          <w:spacing w:val="-7"/>
          <w:sz w:val="24"/>
          <w:szCs w:val="24"/>
        </w:rPr>
        <w:t xml:space="preserve"> </w:t>
      </w:r>
      <w:r>
        <w:rPr>
          <w:sz w:val="24"/>
          <w:szCs w:val="24"/>
        </w:rPr>
        <w:t xml:space="preserve">generali e speciali, che confluiscano poi nell’ambito del Registro dei rischi. L’ ente in concomitanza con la predisposizione di una nuova </w:t>
      </w:r>
      <w:proofErr w:type="gramStart"/>
      <w:r>
        <w:rPr>
          <w:sz w:val="24"/>
          <w:szCs w:val="24"/>
        </w:rPr>
        <w:t>mappatura ,</w:t>
      </w:r>
      <w:proofErr w:type="gramEnd"/>
      <w:r>
        <w:rPr>
          <w:sz w:val="24"/>
          <w:szCs w:val="24"/>
        </w:rPr>
        <w:t xml:space="preserve"> procederà ad adottare un nuovo registro dei rischi entro</w:t>
      </w:r>
      <w:r>
        <w:rPr>
          <w:spacing w:val="80"/>
          <w:sz w:val="24"/>
          <w:szCs w:val="24"/>
        </w:rPr>
        <w:t xml:space="preserve"> </w:t>
      </w:r>
      <w:r>
        <w:rPr>
          <w:sz w:val="24"/>
          <w:szCs w:val="24"/>
        </w:rPr>
        <w:t>lo stesso termine di definizione della mappatura, ovvero entro il 30 settembre 2026.</w:t>
      </w:r>
    </w:p>
    <w:p w:rsidR="00146C60" w:rsidRDefault="00A3451B">
      <w:pPr>
        <w:spacing w:before="56"/>
        <w:ind w:left="680"/>
        <w:jc w:val="both"/>
        <w:outlineLvl w:val="1"/>
        <w:rPr>
          <w:b/>
          <w:bCs/>
          <w:i/>
          <w:iCs/>
          <w:sz w:val="24"/>
          <w:szCs w:val="24"/>
        </w:rPr>
      </w:pPr>
      <w:r>
        <w:rPr>
          <w:b/>
          <w:bCs/>
          <w:i/>
          <w:iCs/>
          <w:spacing w:val="-4"/>
          <w:sz w:val="24"/>
          <w:szCs w:val="24"/>
        </w:rPr>
        <w:t>Trattamento</w:t>
      </w:r>
      <w:r>
        <w:rPr>
          <w:b/>
          <w:bCs/>
          <w:i/>
          <w:iCs/>
          <w:spacing w:val="-6"/>
          <w:sz w:val="24"/>
          <w:szCs w:val="24"/>
        </w:rPr>
        <w:t xml:space="preserve"> </w:t>
      </w:r>
      <w:r>
        <w:rPr>
          <w:b/>
          <w:bCs/>
          <w:i/>
          <w:iCs/>
          <w:spacing w:val="-4"/>
          <w:sz w:val="24"/>
          <w:szCs w:val="24"/>
        </w:rPr>
        <w:t>del</w:t>
      </w:r>
      <w:r>
        <w:rPr>
          <w:b/>
          <w:bCs/>
          <w:i/>
          <w:iCs/>
          <w:spacing w:val="-7"/>
          <w:sz w:val="24"/>
          <w:szCs w:val="24"/>
        </w:rPr>
        <w:t xml:space="preserve"> </w:t>
      </w:r>
      <w:r>
        <w:rPr>
          <w:b/>
          <w:bCs/>
          <w:i/>
          <w:iCs/>
          <w:spacing w:val="-4"/>
          <w:sz w:val="24"/>
          <w:szCs w:val="24"/>
        </w:rPr>
        <w:t>Rischio</w:t>
      </w:r>
      <w:r>
        <w:rPr>
          <w:b/>
          <w:bCs/>
          <w:i/>
          <w:iCs/>
          <w:spacing w:val="-5"/>
          <w:sz w:val="24"/>
          <w:szCs w:val="24"/>
        </w:rPr>
        <w:t xml:space="preserve"> </w:t>
      </w:r>
      <w:r>
        <w:rPr>
          <w:b/>
          <w:bCs/>
          <w:i/>
          <w:iCs/>
          <w:spacing w:val="-4"/>
          <w:sz w:val="24"/>
          <w:szCs w:val="24"/>
        </w:rPr>
        <w:t>Corruzione</w:t>
      </w:r>
    </w:p>
    <w:p w:rsidR="00146C60" w:rsidRDefault="00A3451B">
      <w:pPr>
        <w:spacing w:before="8"/>
        <w:rPr>
          <w:b/>
          <w:i/>
          <w:sz w:val="4"/>
          <w:szCs w:val="24"/>
        </w:rPr>
      </w:pPr>
      <w:r>
        <w:rPr>
          <w:b/>
          <w:i/>
          <w:noProof/>
          <w:sz w:val="4"/>
          <w:szCs w:val="24"/>
        </w:rPr>
        <mc:AlternateContent>
          <mc:Choice Requires="wps">
            <w:drawing>
              <wp:anchor distT="635" distB="0" distL="0" distR="0" simplePos="0" relativeHeight="21" behindDoc="0" locked="0" layoutInCell="0" allowOverlap="1" wp14:anchorId="0D28E7BF">
                <wp:simplePos x="0" y="0"/>
                <wp:positionH relativeFrom="page">
                  <wp:posOffset>721360</wp:posOffset>
                </wp:positionH>
                <wp:positionV relativeFrom="paragraph">
                  <wp:posOffset>50165</wp:posOffset>
                </wp:positionV>
                <wp:extent cx="2188210" cy="1270"/>
                <wp:effectExtent l="0" t="3810" r="0" b="2540"/>
                <wp:wrapTopAndBottom/>
                <wp:docPr id="31" name="Graphic 13"/>
                <wp:cNvGraphicFramePr/>
                <a:graphic xmlns:a="http://schemas.openxmlformats.org/drawingml/2006/main">
                  <a:graphicData uri="http://schemas.microsoft.com/office/word/2010/wordprocessingShape">
                    <wps:wsp>
                      <wps:cNvSpPr/>
                      <wps:spPr>
                        <a:xfrm>
                          <a:off x="0" y="0"/>
                          <a:ext cx="2188080" cy="1440"/>
                        </a:xfrm>
                        <a:custGeom>
                          <a:avLst/>
                          <a:gdLst>
                            <a:gd name="textAreaLeft" fmla="*/ 0 w 1240560"/>
                            <a:gd name="textAreaRight" fmla="*/ 1241640 w 1240560"/>
                            <a:gd name="textAreaTop" fmla="*/ 0 h 720"/>
                            <a:gd name="textAreaBottom" fmla="*/ 2160 h 720"/>
                          </a:gdLst>
                          <a:ahLst/>
                          <a:cxnLst/>
                          <a:rect l="textAreaLeft" t="textAreaTop" r="textAreaRight" b="textAreaBottom"/>
                          <a:pathLst>
                            <a:path w="2188210">
                              <a:moveTo>
                                <a:pt x="0" y="0"/>
                              </a:moveTo>
                              <a:lnTo>
                                <a:pt x="218821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76" w:line="367" w:lineRule="auto"/>
        <w:ind w:left="680" w:right="170"/>
        <w:jc w:val="both"/>
        <w:rPr>
          <w:sz w:val="24"/>
          <w:szCs w:val="24"/>
        </w:rPr>
      </w:pPr>
      <w:r>
        <w:rPr>
          <w:sz w:val="24"/>
          <w:szCs w:val="24"/>
        </w:rPr>
        <w:t>La fase di trattamento del rischio consiste nell’intervenire mediante misure di prevenzione e di contrasto sui rischi emersi per eliminarli o, se non possibile, almeno per ridurli nei limiti di accettabilità. Con le misure di contrasto vengono individuati i correttivi e le modalità più idonee a prevenire</w:t>
      </w:r>
      <w:r>
        <w:rPr>
          <w:spacing w:val="-3"/>
          <w:sz w:val="24"/>
          <w:szCs w:val="24"/>
        </w:rPr>
        <w:t xml:space="preserve"> </w:t>
      </w:r>
      <w:r>
        <w:rPr>
          <w:sz w:val="24"/>
          <w:szCs w:val="24"/>
        </w:rPr>
        <w:t>i</w:t>
      </w:r>
      <w:r>
        <w:rPr>
          <w:spacing w:val="-3"/>
          <w:sz w:val="24"/>
          <w:szCs w:val="24"/>
        </w:rPr>
        <w:t xml:space="preserve"> </w:t>
      </w:r>
      <w:r>
        <w:rPr>
          <w:sz w:val="24"/>
          <w:szCs w:val="24"/>
        </w:rPr>
        <w:t>rischi,</w:t>
      </w:r>
      <w:r>
        <w:rPr>
          <w:spacing w:val="-3"/>
          <w:sz w:val="24"/>
          <w:szCs w:val="24"/>
        </w:rPr>
        <w:t xml:space="preserve"> </w:t>
      </w:r>
      <w:r>
        <w:rPr>
          <w:sz w:val="24"/>
          <w:szCs w:val="24"/>
        </w:rPr>
        <w:t>sulla</w:t>
      </w:r>
      <w:r>
        <w:rPr>
          <w:spacing w:val="-4"/>
          <w:sz w:val="24"/>
          <w:szCs w:val="24"/>
        </w:rPr>
        <w:t xml:space="preserve"> </w:t>
      </w:r>
      <w:r>
        <w:rPr>
          <w:sz w:val="24"/>
          <w:szCs w:val="24"/>
        </w:rPr>
        <w:t>base</w:t>
      </w:r>
      <w:r>
        <w:rPr>
          <w:spacing w:val="-3"/>
          <w:sz w:val="24"/>
          <w:szCs w:val="24"/>
        </w:rPr>
        <w:t xml:space="preserve"> </w:t>
      </w:r>
      <w:r>
        <w:rPr>
          <w:sz w:val="24"/>
          <w:szCs w:val="24"/>
        </w:rPr>
        <w:t>delle</w:t>
      </w:r>
      <w:r>
        <w:rPr>
          <w:spacing w:val="-3"/>
          <w:sz w:val="24"/>
          <w:szCs w:val="24"/>
        </w:rPr>
        <w:t xml:space="preserve"> </w:t>
      </w:r>
      <w:r>
        <w:rPr>
          <w:sz w:val="24"/>
          <w:szCs w:val="24"/>
        </w:rPr>
        <w:t>priorità</w:t>
      </w:r>
      <w:r>
        <w:rPr>
          <w:spacing w:val="-3"/>
          <w:sz w:val="24"/>
          <w:szCs w:val="24"/>
        </w:rPr>
        <w:t xml:space="preserve"> </w:t>
      </w:r>
      <w:r>
        <w:rPr>
          <w:sz w:val="24"/>
          <w:szCs w:val="24"/>
        </w:rPr>
        <w:t>emerse</w:t>
      </w:r>
      <w:r>
        <w:rPr>
          <w:spacing w:val="-4"/>
          <w:sz w:val="24"/>
          <w:szCs w:val="24"/>
        </w:rPr>
        <w:t xml:space="preserve"> </w:t>
      </w:r>
      <w:r>
        <w:rPr>
          <w:sz w:val="24"/>
          <w:szCs w:val="24"/>
        </w:rPr>
        <w:t>in</w:t>
      </w:r>
      <w:r>
        <w:rPr>
          <w:spacing w:val="-3"/>
          <w:sz w:val="24"/>
          <w:szCs w:val="24"/>
        </w:rPr>
        <w:t xml:space="preserve"> </w:t>
      </w:r>
      <w:r>
        <w:rPr>
          <w:sz w:val="24"/>
          <w:szCs w:val="24"/>
        </w:rPr>
        <w:t>sede</w:t>
      </w:r>
      <w:r>
        <w:rPr>
          <w:spacing w:val="-3"/>
          <w:sz w:val="24"/>
          <w:szCs w:val="24"/>
        </w:rPr>
        <w:t xml:space="preserve"> </w:t>
      </w:r>
      <w:r>
        <w:rPr>
          <w:sz w:val="24"/>
          <w:szCs w:val="24"/>
        </w:rPr>
        <w:t>di</w:t>
      </w:r>
      <w:r>
        <w:rPr>
          <w:spacing w:val="-3"/>
          <w:sz w:val="24"/>
          <w:szCs w:val="24"/>
        </w:rPr>
        <w:t xml:space="preserve"> </w:t>
      </w:r>
      <w:r>
        <w:rPr>
          <w:sz w:val="24"/>
          <w:szCs w:val="24"/>
        </w:rPr>
        <w:t>valutazione</w:t>
      </w:r>
      <w:r>
        <w:rPr>
          <w:spacing w:val="-4"/>
          <w:sz w:val="24"/>
          <w:szCs w:val="24"/>
        </w:rPr>
        <w:t xml:space="preserve"> </w:t>
      </w:r>
      <w:r>
        <w:rPr>
          <w:sz w:val="24"/>
          <w:szCs w:val="24"/>
        </w:rPr>
        <w:t>degli</w:t>
      </w:r>
      <w:r>
        <w:rPr>
          <w:spacing w:val="-3"/>
          <w:sz w:val="24"/>
          <w:szCs w:val="24"/>
        </w:rPr>
        <w:t xml:space="preserve"> </w:t>
      </w:r>
      <w:r>
        <w:rPr>
          <w:sz w:val="24"/>
          <w:szCs w:val="24"/>
        </w:rPr>
        <w:t>eventi</w:t>
      </w:r>
      <w:r>
        <w:rPr>
          <w:spacing w:val="-2"/>
          <w:sz w:val="24"/>
          <w:szCs w:val="24"/>
        </w:rPr>
        <w:t xml:space="preserve"> </w:t>
      </w:r>
      <w:r>
        <w:rPr>
          <w:sz w:val="24"/>
          <w:szCs w:val="24"/>
        </w:rPr>
        <w:t>rischiosi.</w:t>
      </w:r>
      <w:r>
        <w:rPr>
          <w:spacing w:val="-4"/>
          <w:sz w:val="24"/>
          <w:szCs w:val="24"/>
        </w:rPr>
        <w:t xml:space="preserve"> </w:t>
      </w:r>
      <w:r>
        <w:rPr>
          <w:sz w:val="24"/>
          <w:szCs w:val="24"/>
        </w:rPr>
        <w:t>Con</w:t>
      </w:r>
      <w:r>
        <w:rPr>
          <w:spacing w:val="-3"/>
          <w:sz w:val="24"/>
          <w:szCs w:val="24"/>
        </w:rPr>
        <w:t xml:space="preserve"> </w:t>
      </w:r>
      <w:r>
        <w:rPr>
          <w:sz w:val="24"/>
          <w:szCs w:val="24"/>
        </w:rPr>
        <w:t>il termine “misura di contrasto” si intende ogni intervento organizzativo, iniziativa, azione, o strumento di carattere preventivo ritenuto idoneo a neutralizzare o mitigare il livello di rischio connesso ai processi amministrativi posti in essere dall’Ente. Tali misure devono essere opportunamente scadenzate a seconda delle priorità rilevate e delle risorse a disposizione. Inoltre, l’individuazione</w:t>
      </w:r>
      <w:r>
        <w:rPr>
          <w:spacing w:val="11"/>
          <w:sz w:val="24"/>
          <w:szCs w:val="24"/>
        </w:rPr>
        <w:t xml:space="preserve"> </w:t>
      </w:r>
      <w:r>
        <w:rPr>
          <w:sz w:val="24"/>
          <w:szCs w:val="24"/>
        </w:rPr>
        <w:t>delle</w:t>
      </w:r>
      <w:r>
        <w:rPr>
          <w:spacing w:val="11"/>
          <w:sz w:val="24"/>
          <w:szCs w:val="24"/>
        </w:rPr>
        <w:t xml:space="preserve"> </w:t>
      </w:r>
      <w:r>
        <w:rPr>
          <w:sz w:val="24"/>
          <w:szCs w:val="24"/>
        </w:rPr>
        <w:t>misure</w:t>
      </w:r>
      <w:r>
        <w:rPr>
          <w:spacing w:val="11"/>
          <w:sz w:val="24"/>
          <w:szCs w:val="24"/>
        </w:rPr>
        <w:t xml:space="preserve"> </w:t>
      </w:r>
      <w:r>
        <w:rPr>
          <w:sz w:val="24"/>
          <w:szCs w:val="24"/>
        </w:rPr>
        <w:t>di</w:t>
      </w:r>
      <w:r>
        <w:rPr>
          <w:spacing w:val="10"/>
          <w:sz w:val="24"/>
          <w:szCs w:val="24"/>
        </w:rPr>
        <w:t xml:space="preserve"> </w:t>
      </w:r>
      <w:r>
        <w:rPr>
          <w:sz w:val="24"/>
          <w:szCs w:val="24"/>
        </w:rPr>
        <w:t>prevenzione</w:t>
      </w:r>
      <w:r>
        <w:rPr>
          <w:spacing w:val="11"/>
          <w:sz w:val="24"/>
          <w:szCs w:val="24"/>
        </w:rPr>
        <w:t xml:space="preserve"> </w:t>
      </w:r>
      <w:r>
        <w:rPr>
          <w:sz w:val="24"/>
          <w:szCs w:val="24"/>
        </w:rPr>
        <w:t>deve</w:t>
      </w:r>
      <w:r>
        <w:rPr>
          <w:spacing w:val="11"/>
          <w:sz w:val="24"/>
          <w:szCs w:val="24"/>
        </w:rPr>
        <w:t xml:space="preserve"> </w:t>
      </w:r>
      <w:r>
        <w:rPr>
          <w:sz w:val="24"/>
          <w:szCs w:val="24"/>
        </w:rPr>
        <w:t>contemperare</w:t>
      </w:r>
      <w:r>
        <w:rPr>
          <w:spacing w:val="10"/>
          <w:sz w:val="24"/>
          <w:szCs w:val="24"/>
        </w:rPr>
        <w:t xml:space="preserve"> </w:t>
      </w:r>
      <w:r>
        <w:rPr>
          <w:sz w:val="24"/>
          <w:szCs w:val="24"/>
        </w:rPr>
        <w:t>anche</w:t>
      </w:r>
      <w:r>
        <w:rPr>
          <w:spacing w:val="10"/>
          <w:sz w:val="24"/>
          <w:szCs w:val="24"/>
        </w:rPr>
        <w:t xml:space="preserve"> </w:t>
      </w:r>
      <w:r>
        <w:rPr>
          <w:sz w:val="24"/>
          <w:szCs w:val="24"/>
        </w:rPr>
        <w:t>la</w:t>
      </w:r>
      <w:r>
        <w:rPr>
          <w:spacing w:val="10"/>
          <w:sz w:val="24"/>
          <w:szCs w:val="24"/>
        </w:rPr>
        <w:t xml:space="preserve"> </w:t>
      </w:r>
      <w:r>
        <w:rPr>
          <w:sz w:val="24"/>
          <w:szCs w:val="24"/>
        </w:rPr>
        <w:t>sostenibilità</w:t>
      </w:r>
      <w:r>
        <w:rPr>
          <w:spacing w:val="10"/>
          <w:sz w:val="24"/>
          <w:szCs w:val="24"/>
        </w:rPr>
        <w:t xml:space="preserve"> </w:t>
      </w:r>
      <w:r>
        <w:rPr>
          <w:sz w:val="24"/>
          <w:szCs w:val="24"/>
        </w:rPr>
        <w:t>della</w:t>
      </w:r>
      <w:r>
        <w:rPr>
          <w:spacing w:val="10"/>
          <w:sz w:val="24"/>
          <w:szCs w:val="24"/>
        </w:rPr>
        <w:t xml:space="preserve"> </w:t>
      </w:r>
      <w:r>
        <w:rPr>
          <w:sz w:val="24"/>
          <w:szCs w:val="24"/>
        </w:rPr>
        <w:t>fase</w:t>
      </w:r>
      <w:r>
        <w:rPr>
          <w:spacing w:val="10"/>
          <w:sz w:val="24"/>
          <w:szCs w:val="24"/>
        </w:rPr>
        <w:t xml:space="preserve"> </w:t>
      </w:r>
      <w:r>
        <w:rPr>
          <w:sz w:val="24"/>
          <w:szCs w:val="24"/>
        </w:rPr>
        <w:t xml:space="preserve">di controllo e di monitoraggio delle stesse, onde evitare la pianificazione di misure astratte e non </w:t>
      </w:r>
      <w:r>
        <w:rPr>
          <w:spacing w:val="-2"/>
          <w:sz w:val="24"/>
          <w:szCs w:val="24"/>
        </w:rPr>
        <w:t>realizzabili.</w:t>
      </w:r>
    </w:p>
    <w:p w:rsidR="00146C60" w:rsidRDefault="00146C60">
      <w:pPr>
        <w:sectPr w:rsidR="00146C60">
          <w:type w:val="continuous"/>
          <w:pgSz w:w="11906" w:h="16838"/>
          <w:pgMar w:top="1740" w:right="801" w:bottom="1180" w:left="500" w:header="2" w:footer="931" w:gutter="0"/>
          <w:cols w:space="720"/>
          <w:formProt w:val="0"/>
          <w:docGrid w:linePitch="100"/>
        </w:sectPr>
      </w:pPr>
    </w:p>
    <w:p w:rsidR="00146C60" w:rsidRDefault="00A3451B">
      <w:pPr>
        <w:spacing w:before="56"/>
        <w:ind w:left="680"/>
        <w:jc w:val="both"/>
        <w:rPr>
          <w:sz w:val="24"/>
          <w:szCs w:val="24"/>
        </w:rPr>
      </w:pPr>
      <w:r>
        <w:rPr>
          <w:sz w:val="24"/>
          <w:szCs w:val="24"/>
        </w:rPr>
        <w:t>Nel</w:t>
      </w:r>
      <w:r>
        <w:rPr>
          <w:spacing w:val="-3"/>
          <w:sz w:val="24"/>
          <w:szCs w:val="24"/>
        </w:rPr>
        <w:t xml:space="preserve"> </w:t>
      </w:r>
      <w:r>
        <w:rPr>
          <w:sz w:val="24"/>
          <w:szCs w:val="24"/>
        </w:rPr>
        <w:t>presente</w:t>
      </w:r>
      <w:r>
        <w:rPr>
          <w:spacing w:val="-4"/>
          <w:sz w:val="24"/>
          <w:szCs w:val="24"/>
        </w:rPr>
        <w:t xml:space="preserve"> </w:t>
      </w:r>
      <w:r>
        <w:rPr>
          <w:sz w:val="24"/>
          <w:szCs w:val="24"/>
        </w:rPr>
        <w:t>piano</w:t>
      </w:r>
      <w:r>
        <w:rPr>
          <w:spacing w:val="-3"/>
          <w:sz w:val="24"/>
          <w:szCs w:val="24"/>
        </w:rPr>
        <w:t xml:space="preserve"> </w:t>
      </w:r>
      <w:r>
        <w:rPr>
          <w:sz w:val="24"/>
          <w:szCs w:val="24"/>
        </w:rPr>
        <w:t>il</w:t>
      </w:r>
      <w:r>
        <w:rPr>
          <w:spacing w:val="-3"/>
          <w:sz w:val="24"/>
          <w:szCs w:val="24"/>
        </w:rPr>
        <w:t xml:space="preserve"> </w:t>
      </w:r>
      <w:r>
        <w:rPr>
          <w:sz w:val="24"/>
          <w:szCs w:val="24"/>
        </w:rPr>
        <w:t>trattamento</w:t>
      </w:r>
      <w:r>
        <w:rPr>
          <w:spacing w:val="-4"/>
          <w:sz w:val="24"/>
          <w:szCs w:val="24"/>
        </w:rPr>
        <w:t xml:space="preserve"> </w:t>
      </w:r>
      <w:r>
        <w:rPr>
          <w:sz w:val="24"/>
          <w:szCs w:val="24"/>
        </w:rPr>
        <w:t>del</w:t>
      </w:r>
      <w:r>
        <w:rPr>
          <w:spacing w:val="-3"/>
          <w:sz w:val="24"/>
          <w:szCs w:val="24"/>
        </w:rPr>
        <w:t xml:space="preserve"> </w:t>
      </w:r>
      <w:r>
        <w:rPr>
          <w:sz w:val="24"/>
          <w:szCs w:val="24"/>
        </w:rPr>
        <w:t>rischio</w:t>
      </w:r>
      <w:r>
        <w:rPr>
          <w:spacing w:val="-3"/>
          <w:sz w:val="24"/>
          <w:szCs w:val="24"/>
        </w:rPr>
        <w:t xml:space="preserve"> </w:t>
      </w:r>
      <w:r>
        <w:rPr>
          <w:sz w:val="24"/>
          <w:szCs w:val="24"/>
        </w:rPr>
        <w:t>si</w:t>
      </w:r>
      <w:r>
        <w:rPr>
          <w:spacing w:val="-4"/>
          <w:sz w:val="24"/>
          <w:szCs w:val="24"/>
        </w:rPr>
        <w:t xml:space="preserve"> </w:t>
      </w:r>
      <w:r>
        <w:rPr>
          <w:sz w:val="24"/>
          <w:szCs w:val="24"/>
        </w:rPr>
        <w:t>articola</w:t>
      </w:r>
      <w:r>
        <w:rPr>
          <w:spacing w:val="-3"/>
          <w:sz w:val="24"/>
          <w:szCs w:val="24"/>
        </w:rPr>
        <w:t xml:space="preserve"> </w:t>
      </w:r>
      <w:r>
        <w:rPr>
          <w:sz w:val="24"/>
          <w:szCs w:val="24"/>
        </w:rPr>
        <w:t>nelle</w:t>
      </w:r>
      <w:r>
        <w:rPr>
          <w:spacing w:val="-4"/>
          <w:sz w:val="24"/>
          <w:szCs w:val="24"/>
        </w:rPr>
        <w:t xml:space="preserve"> </w:t>
      </w:r>
      <w:r>
        <w:rPr>
          <w:sz w:val="24"/>
          <w:szCs w:val="24"/>
        </w:rPr>
        <w:t>seguenti</w:t>
      </w:r>
      <w:r>
        <w:rPr>
          <w:spacing w:val="-3"/>
          <w:sz w:val="24"/>
          <w:szCs w:val="24"/>
        </w:rPr>
        <w:t xml:space="preserve"> </w:t>
      </w:r>
      <w:r>
        <w:rPr>
          <w:sz w:val="24"/>
          <w:szCs w:val="24"/>
        </w:rPr>
        <w:t>sotto-</w:t>
      </w:r>
      <w:r>
        <w:rPr>
          <w:spacing w:val="-2"/>
          <w:sz w:val="24"/>
          <w:szCs w:val="24"/>
        </w:rPr>
        <w:t>fasi:</w:t>
      </w:r>
    </w:p>
    <w:p w:rsidR="00146C60" w:rsidRDefault="00A3451B">
      <w:pPr>
        <w:numPr>
          <w:ilvl w:val="0"/>
          <w:numId w:val="20"/>
        </w:numPr>
        <w:tabs>
          <w:tab w:val="left" w:pos="863"/>
        </w:tabs>
        <w:spacing w:before="145"/>
        <w:ind w:left="863"/>
        <w:rPr>
          <w:i/>
          <w:sz w:val="24"/>
        </w:rPr>
      </w:pPr>
      <w:r>
        <w:rPr>
          <w:i/>
          <w:w w:val="90"/>
          <w:sz w:val="24"/>
        </w:rPr>
        <w:t>Individuazione</w:t>
      </w:r>
      <w:r>
        <w:rPr>
          <w:i/>
          <w:spacing w:val="-1"/>
          <w:sz w:val="24"/>
        </w:rPr>
        <w:t xml:space="preserve"> </w:t>
      </w:r>
      <w:r>
        <w:rPr>
          <w:i/>
          <w:w w:val="90"/>
          <w:sz w:val="24"/>
        </w:rPr>
        <w:t>dei</w:t>
      </w:r>
      <w:r>
        <w:rPr>
          <w:i/>
          <w:spacing w:val="-2"/>
          <w:sz w:val="24"/>
        </w:rPr>
        <w:t xml:space="preserve"> </w:t>
      </w:r>
      <w:r>
        <w:rPr>
          <w:i/>
          <w:w w:val="90"/>
          <w:sz w:val="24"/>
        </w:rPr>
        <w:t>rischi</w:t>
      </w:r>
      <w:r>
        <w:rPr>
          <w:i/>
          <w:spacing w:val="-1"/>
          <w:sz w:val="24"/>
        </w:rPr>
        <w:t xml:space="preserve"> </w:t>
      </w:r>
      <w:r>
        <w:rPr>
          <w:i/>
          <w:w w:val="90"/>
          <w:sz w:val="24"/>
        </w:rPr>
        <w:t>sui</w:t>
      </w:r>
      <w:r>
        <w:rPr>
          <w:i/>
          <w:spacing w:val="-2"/>
          <w:sz w:val="24"/>
        </w:rPr>
        <w:t xml:space="preserve"> </w:t>
      </w:r>
      <w:r>
        <w:rPr>
          <w:i/>
          <w:w w:val="90"/>
          <w:sz w:val="24"/>
        </w:rPr>
        <w:t>quali</w:t>
      </w:r>
      <w:r>
        <w:rPr>
          <w:i/>
          <w:spacing w:val="-1"/>
          <w:sz w:val="24"/>
        </w:rPr>
        <w:t xml:space="preserve"> </w:t>
      </w:r>
      <w:r>
        <w:rPr>
          <w:i/>
          <w:w w:val="90"/>
          <w:sz w:val="24"/>
        </w:rPr>
        <w:t>intervenire</w:t>
      </w:r>
      <w:r>
        <w:rPr>
          <w:i/>
          <w:sz w:val="24"/>
        </w:rPr>
        <w:t xml:space="preserve"> </w:t>
      </w:r>
      <w:r>
        <w:rPr>
          <w:i/>
          <w:spacing w:val="-2"/>
          <w:w w:val="90"/>
          <w:sz w:val="24"/>
        </w:rPr>
        <w:t>prioritariamente</w:t>
      </w:r>
    </w:p>
    <w:p w:rsidR="00146C60" w:rsidRDefault="00A3451B">
      <w:pPr>
        <w:spacing w:before="146"/>
        <w:ind w:left="853"/>
        <w:rPr>
          <w:sz w:val="24"/>
          <w:szCs w:val="24"/>
        </w:rPr>
      </w:pPr>
      <w:r>
        <w:rPr>
          <w:sz w:val="24"/>
          <w:szCs w:val="24"/>
        </w:rPr>
        <w:t>Nel</w:t>
      </w:r>
      <w:r>
        <w:rPr>
          <w:spacing w:val="1"/>
          <w:sz w:val="24"/>
          <w:szCs w:val="24"/>
        </w:rPr>
        <w:t xml:space="preserve"> </w:t>
      </w:r>
      <w:r>
        <w:rPr>
          <w:sz w:val="24"/>
          <w:szCs w:val="24"/>
        </w:rPr>
        <w:t>definire le</w:t>
      </w:r>
      <w:r>
        <w:rPr>
          <w:spacing w:val="1"/>
          <w:sz w:val="24"/>
          <w:szCs w:val="24"/>
        </w:rPr>
        <w:t xml:space="preserve"> </w:t>
      </w:r>
      <w:r>
        <w:rPr>
          <w:sz w:val="24"/>
          <w:szCs w:val="24"/>
        </w:rPr>
        <w:t>priorità</w:t>
      </w:r>
      <w:r>
        <w:rPr>
          <w:spacing w:val="1"/>
          <w:sz w:val="24"/>
          <w:szCs w:val="24"/>
        </w:rPr>
        <w:t xml:space="preserve"> </w:t>
      </w:r>
      <w:r>
        <w:rPr>
          <w:sz w:val="24"/>
          <w:szCs w:val="24"/>
        </w:rPr>
        <w:t>di trattamento del</w:t>
      </w:r>
      <w:r>
        <w:rPr>
          <w:spacing w:val="1"/>
          <w:sz w:val="24"/>
          <w:szCs w:val="24"/>
        </w:rPr>
        <w:t xml:space="preserve"> </w:t>
      </w:r>
      <w:r>
        <w:rPr>
          <w:sz w:val="24"/>
          <w:szCs w:val="24"/>
        </w:rPr>
        <w:t>rischio</w:t>
      </w:r>
      <w:r>
        <w:rPr>
          <w:spacing w:val="1"/>
          <w:sz w:val="24"/>
          <w:szCs w:val="24"/>
        </w:rPr>
        <w:t xml:space="preserve"> </w:t>
      </w:r>
      <w:r>
        <w:rPr>
          <w:sz w:val="24"/>
          <w:szCs w:val="24"/>
        </w:rPr>
        <w:t>si</w:t>
      </w:r>
      <w:r>
        <w:rPr>
          <w:spacing w:val="1"/>
          <w:sz w:val="24"/>
          <w:szCs w:val="24"/>
        </w:rPr>
        <w:t xml:space="preserve"> </w:t>
      </w:r>
      <w:r>
        <w:rPr>
          <w:sz w:val="24"/>
          <w:szCs w:val="24"/>
        </w:rPr>
        <w:t>terrà</w:t>
      </w:r>
      <w:r>
        <w:rPr>
          <w:spacing w:val="1"/>
          <w:sz w:val="24"/>
          <w:szCs w:val="24"/>
        </w:rPr>
        <w:t xml:space="preserve"> </w:t>
      </w:r>
      <w:r>
        <w:rPr>
          <w:sz w:val="24"/>
          <w:szCs w:val="24"/>
        </w:rPr>
        <w:t xml:space="preserve">conto dei seguenti </w:t>
      </w:r>
      <w:r>
        <w:rPr>
          <w:spacing w:val="-2"/>
          <w:sz w:val="24"/>
          <w:szCs w:val="24"/>
        </w:rPr>
        <w:t>parametri:</w:t>
      </w:r>
    </w:p>
    <w:p w:rsidR="00146C60" w:rsidRDefault="00A3451B">
      <w:pPr>
        <w:numPr>
          <w:ilvl w:val="1"/>
          <w:numId w:val="20"/>
        </w:numPr>
        <w:tabs>
          <w:tab w:val="left" w:pos="1010"/>
        </w:tabs>
        <w:spacing w:before="146" w:line="367" w:lineRule="auto"/>
        <w:ind w:right="1123" w:firstLine="0"/>
        <w:rPr>
          <w:sz w:val="24"/>
        </w:rPr>
      </w:pPr>
      <w:r>
        <w:rPr>
          <w:sz w:val="24"/>
        </w:rPr>
        <w:lastRenderedPageBreak/>
        <w:t>livello</w:t>
      </w:r>
      <w:r>
        <w:rPr>
          <w:spacing w:val="-11"/>
          <w:sz w:val="24"/>
        </w:rPr>
        <w:t xml:space="preserve"> </w:t>
      </w:r>
      <w:r>
        <w:rPr>
          <w:sz w:val="24"/>
        </w:rPr>
        <w:t>di</w:t>
      </w:r>
      <w:r>
        <w:rPr>
          <w:spacing w:val="-11"/>
          <w:sz w:val="24"/>
        </w:rPr>
        <w:t xml:space="preserve"> </w:t>
      </w:r>
      <w:r>
        <w:rPr>
          <w:sz w:val="24"/>
        </w:rPr>
        <w:t>maggior</w:t>
      </w:r>
      <w:r>
        <w:rPr>
          <w:spacing w:val="-11"/>
          <w:sz w:val="24"/>
        </w:rPr>
        <w:t xml:space="preserve"> </w:t>
      </w:r>
      <w:r>
        <w:rPr>
          <w:sz w:val="24"/>
        </w:rPr>
        <w:t>rischio:</w:t>
      </w:r>
      <w:r>
        <w:rPr>
          <w:spacing w:val="-11"/>
          <w:sz w:val="24"/>
        </w:rPr>
        <w:t xml:space="preserve"> </w:t>
      </w:r>
      <w:r>
        <w:rPr>
          <w:sz w:val="24"/>
        </w:rPr>
        <w:t>maggiore</w:t>
      </w:r>
      <w:r>
        <w:rPr>
          <w:spacing w:val="-11"/>
          <w:sz w:val="24"/>
        </w:rPr>
        <w:t xml:space="preserve"> </w:t>
      </w:r>
      <w:r>
        <w:rPr>
          <w:sz w:val="24"/>
        </w:rPr>
        <w:t>è</w:t>
      </w:r>
      <w:r>
        <w:rPr>
          <w:spacing w:val="-11"/>
          <w:sz w:val="24"/>
        </w:rPr>
        <w:t xml:space="preserve"> </w:t>
      </w:r>
      <w:r>
        <w:rPr>
          <w:sz w:val="24"/>
        </w:rPr>
        <w:t>il</w:t>
      </w:r>
      <w:r>
        <w:rPr>
          <w:spacing w:val="-11"/>
          <w:sz w:val="24"/>
        </w:rPr>
        <w:t xml:space="preserve"> </w:t>
      </w:r>
      <w:r>
        <w:rPr>
          <w:sz w:val="24"/>
        </w:rPr>
        <w:t>livello</w:t>
      </w:r>
      <w:r>
        <w:rPr>
          <w:spacing w:val="-11"/>
          <w:sz w:val="24"/>
        </w:rPr>
        <w:t xml:space="preserve"> </w:t>
      </w:r>
      <w:r>
        <w:rPr>
          <w:sz w:val="24"/>
        </w:rPr>
        <w:t>di</w:t>
      </w:r>
      <w:r>
        <w:rPr>
          <w:spacing w:val="-11"/>
          <w:sz w:val="24"/>
        </w:rPr>
        <w:t xml:space="preserve"> </w:t>
      </w:r>
      <w:r>
        <w:rPr>
          <w:sz w:val="24"/>
        </w:rPr>
        <w:t>rischio,</w:t>
      </w:r>
      <w:r>
        <w:rPr>
          <w:spacing w:val="-11"/>
          <w:sz w:val="24"/>
        </w:rPr>
        <w:t xml:space="preserve"> </w:t>
      </w:r>
      <w:r>
        <w:rPr>
          <w:sz w:val="24"/>
        </w:rPr>
        <w:t>maggiore</w:t>
      </w:r>
      <w:r>
        <w:rPr>
          <w:spacing w:val="-11"/>
          <w:sz w:val="24"/>
        </w:rPr>
        <w:t xml:space="preserve"> </w:t>
      </w:r>
      <w:r>
        <w:rPr>
          <w:sz w:val="24"/>
        </w:rPr>
        <w:t>è</w:t>
      </w:r>
      <w:r>
        <w:rPr>
          <w:spacing w:val="-11"/>
          <w:sz w:val="24"/>
        </w:rPr>
        <w:t xml:space="preserve"> </w:t>
      </w:r>
      <w:r>
        <w:rPr>
          <w:sz w:val="24"/>
        </w:rPr>
        <w:t>la</w:t>
      </w:r>
      <w:r>
        <w:rPr>
          <w:spacing w:val="-11"/>
          <w:sz w:val="24"/>
        </w:rPr>
        <w:t xml:space="preserve"> </w:t>
      </w:r>
      <w:r>
        <w:rPr>
          <w:sz w:val="24"/>
        </w:rPr>
        <w:t>priorità</w:t>
      </w:r>
      <w:r>
        <w:rPr>
          <w:spacing w:val="-11"/>
          <w:sz w:val="24"/>
        </w:rPr>
        <w:t xml:space="preserve"> </w:t>
      </w:r>
      <w:r>
        <w:rPr>
          <w:sz w:val="24"/>
        </w:rPr>
        <w:t xml:space="preserve">di </w:t>
      </w:r>
      <w:r>
        <w:rPr>
          <w:spacing w:val="-2"/>
          <w:sz w:val="24"/>
        </w:rPr>
        <w:t>trattamento;</w:t>
      </w:r>
    </w:p>
    <w:p w:rsidR="00146C60" w:rsidRDefault="00A3451B">
      <w:pPr>
        <w:numPr>
          <w:ilvl w:val="1"/>
          <w:numId w:val="20"/>
        </w:numPr>
        <w:tabs>
          <w:tab w:val="left" w:pos="1010"/>
        </w:tabs>
        <w:spacing w:line="275" w:lineRule="exact"/>
        <w:ind w:left="1010" w:hanging="157"/>
        <w:rPr>
          <w:sz w:val="24"/>
        </w:rPr>
      </w:pPr>
      <w:r>
        <w:rPr>
          <w:sz w:val="24"/>
        </w:rPr>
        <w:t>impatto</w:t>
      </w:r>
      <w:r>
        <w:rPr>
          <w:spacing w:val="-13"/>
          <w:sz w:val="24"/>
        </w:rPr>
        <w:t xml:space="preserve"> </w:t>
      </w:r>
      <w:r>
        <w:rPr>
          <w:sz w:val="24"/>
        </w:rPr>
        <w:t>organizzativo</w:t>
      </w:r>
      <w:r>
        <w:rPr>
          <w:spacing w:val="-13"/>
          <w:sz w:val="24"/>
        </w:rPr>
        <w:t xml:space="preserve"> </w:t>
      </w:r>
      <w:r>
        <w:rPr>
          <w:sz w:val="24"/>
        </w:rPr>
        <w:t>e</w:t>
      </w:r>
      <w:r>
        <w:rPr>
          <w:spacing w:val="-13"/>
          <w:sz w:val="24"/>
        </w:rPr>
        <w:t xml:space="preserve"> </w:t>
      </w:r>
      <w:r>
        <w:rPr>
          <w:sz w:val="24"/>
        </w:rPr>
        <w:t>finanziario</w:t>
      </w:r>
      <w:r>
        <w:rPr>
          <w:spacing w:val="-12"/>
          <w:sz w:val="24"/>
        </w:rPr>
        <w:t xml:space="preserve"> </w:t>
      </w:r>
      <w:r>
        <w:rPr>
          <w:sz w:val="24"/>
        </w:rPr>
        <w:t>della</w:t>
      </w:r>
      <w:r>
        <w:rPr>
          <w:spacing w:val="-12"/>
          <w:sz w:val="24"/>
        </w:rPr>
        <w:t xml:space="preserve"> </w:t>
      </w:r>
      <w:r>
        <w:rPr>
          <w:spacing w:val="-2"/>
          <w:sz w:val="24"/>
        </w:rPr>
        <w:t>misura.</w:t>
      </w:r>
    </w:p>
    <w:p w:rsidR="00146C60" w:rsidRDefault="00146C60">
      <w:pPr>
        <w:tabs>
          <w:tab w:val="left" w:pos="1010"/>
        </w:tabs>
        <w:spacing w:line="275" w:lineRule="exact"/>
        <w:ind w:left="1010" w:hanging="157"/>
        <w:rPr>
          <w:sz w:val="24"/>
        </w:rPr>
      </w:pPr>
    </w:p>
    <w:p w:rsidR="00146C60" w:rsidRDefault="00146C60">
      <w:pPr>
        <w:tabs>
          <w:tab w:val="left" w:pos="1010"/>
        </w:tabs>
        <w:spacing w:line="275" w:lineRule="exact"/>
        <w:ind w:left="1010" w:hanging="157"/>
        <w:rPr>
          <w:sz w:val="24"/>
        </w:rPr>
      </w:pPr>
    </w:p>
    <w:p w:rsidR="00146C60" w:rsidRDefault="00A3451B">
      <w:pPr>
        <w:tabs>
          <w:tab w:val="left" w:pos="1010"/>
        </w:tabs>
        <w:spacing w:line="276" w:lineRule="auto"/>
        <w:ind w:left="850"/>
        <w:jc w:val="both"/>
      </w:pPr>
      <w:r>
        <w:rPr>
          <w:sz w:val="24"/>
          <w:szCs w:val="24"/>
        </w:rPr>
        <w:t>Pertanto, nella decisione sulle priorità di trattamento, si terrà conto della classificazione e della rilevanza del rischio. I rischi del livello critico hanno la priorità assoluta in termini di trattamento</w:t>
      </w:r>
      <w:r>
        <w:rPr>
          <w:spacing w:val="-7"/>
          <w:sz w:val="24"/>
          <w:szCs w:val="24"/>
        </w:rPr>
        <w:t xml:space="preserve"> </w:t>
      </w:r>
      <w:r>
        <w:rPr>
          <w:sz w:val="24"/>
          <w:szCs w:val="24"/>
        </w:rPr>
        <w:t>e</w:t>
      </w:r>
      <w:r>
        <w:rPr>
          <w:spacing w:val="-7"/>
          <w:sz w:val="24"/>
          <w:szCs w:val="24"/>
        </w:rPr>
        <w:t xml:space="preserve"> </w:t>
      </w:r>
      <w:r>
        <w:rPr>
          <w:sz w:val="24"/>
          <w:szCs w:val="24"/>
        </w:rPr>
        <w:t>poi</w:t>
      </w:r>
      <w:r>
        <w:rPr>
          <w:spacing w:val="-7"/>
          <w:sz w:val="24"/>
          <w:szCs w:val="24"/>
        </w:rPr>
        <w:t xml:space="preserve"> </w:t>
      </w:r>
      <w:r>
        <w:rPr>
          <w:sz w:val="24"/>
          <w:szCs w:val="24"/>
        </w:rPr>
        <w:t>a</w:t>
      </w:r>
      <w:r>
        <w:rPr>
          <w:spacing w:val="-7"/>
          <w:sz w:val="24"/>
          <w:szCs w:val="24"/>
        </w:rPr>
        <w:t xml:space="preserve"> </w:t>
      </w:r>
      <w:r>
        <w:rPr>
          <w:sz w:val="24"/>
          <w:szCs w:val="24"/>
        </w:rPr>
        <w:t>scalare</w:t>
      </w:r>
      <w:r>
        <w:rPr>
          <w:spacing w:val="-7"/>
          <w:sz w:val="24"/>
          <w:szCs w:val="24"/>
        </w:rPr>
        <w:t xml:space="preserve"> </w:t>
      </w:r>
      <w:r>
        <w:rPr>
          <w:sz w:val="24"/>
          <w:szCs w:val="24"/>
        </w:rPr>
        <w:t>i</w:t>
      </w:r>
      <w:r>
        <w:rPr>
          <w:spacing w:val="-7"/>
          <w:sz w:val="24"/>
          <w:szCs w:val="24"/>
        </w:rPr>
        <w:t xml:space="preserve"> </w:t>
      </w:r>
      <w:r>
        <w:rPr>
          <w:sz w:val="24"/>
          <w:szCs w:val="24"/>
        </w:rPr>
        <w:t>rischi</w:t>
      </w:r>
      <w:r>
        <w:rPr>
          <w:spacing w:val="-6"/>
          <w:sz w:val="24"/>
          <w:szCs w:val="24"/>
        </w:rPr>
        <w:t xml:space="preserve"> </w:t>
      </w:r>
      <w:r>
        <w:rPr>
          <w:sz w:val="24"/>
          <w:szCs w:val="24"/>
        </w:rPr>
        <w:t>di</w:t>
      </w:r>
      <w:r>
        <w:rPr>
          <w:spacing w:val="-7"/>
          <w:sz w:val="24"/>
          <w:szCs w:val="24"/>
        </w:rPr>
        <w:t xml:space="preserve"> </w:t>
      </w:r>
      <w:r>
        <w:rPr>
          <w:sz w:val="24"/>
          <w:szCs w:val="24"/>
        </w:rPr>
        <w:t>successivi</w:t>
      </w:r>
      <w:r>
        <w:rPr>
          <w:spacing w:val="-7"/>
          <w:sz w:val="24"/>
          <w:szCs w:val="24"/>
        </w:rPr>
        <w:t xml:space="preserve"> </w:t>
      </w:r>
      <w:r>
        <w:rPr>
          <w:sz w:val="24"/>
          <w:szCs w:val="24"/>
        </w:rPr>
        <w:t>livelli,</w:t>
      </w:r>
      <w:r>
        <w:rPr>
          <w:spacing w:val="-6"/>
          <w:sz w:val="24"/>
          <w:szCs w:val="24"/>
        </w:rPr>
        <w:t xml:space="preserve"> </w:t>
      </w:r>
      <w:r>
        <w:rPr>
          <w:sz w:val="24"/>
          <w:szCs w:val="24"/>
        </w:rPr>
        <w:t>fino</w:t>
      </w:r>
      <w:r>
        <w:rPr>
          <w:spacing w:val="-7"/>
          <w:sz w:val="24"/>
          <w:szCs w:val="24"/>
        </w:rPr>
        <w:t xml:space="preserve"> </w:t>
      </w:r>
      <w:r>
        <w:rPr>
          <w:sz w:val="24"/>
          <w:szCs w:val="24"/>
        </w:rPr>
        <w:t>a</w:t>
      </w:r>
      <w:r>
        <w:rPr>
          <w:spacing w:val="-7"/>
          <w:sz w:val="24"/>
          <w:szCs w:val="24"/>
        </w:rPr>
        <w:t xml:space="preserve"> </w:t>
      </w:r>
      <w:r>
        <w:rPr>
          <w:sz w:val="24"/>
          <w:szCs w:val="24"/>
        </w:rPr>
        <w:t>quello</w:t>
      </w:r>
      <w:r>
        <w:rPr>
          <w:spacing w:val="-7"/>
          <w:sz w:val="24"/>
          <w:szCs w:val="24"/>
        </w:rPr>
        <w:t xml:space="preserve"> </w:t>
      </w:r>
      <w:r>
        <w:rPr>
          <w:sz w:val="24"/>
          <w:szCs w:val="24"/>
        </w:rPr>
        <w:t>medio-basso.</w:t>
      </w:r>
      <w:r>
        <w:rPr>
          <w:spacing w:val="-7"/>
          <w:sz w:val="24"/>
          <w:szCs w:val="24"/>
        </w:rPr>
        <w:t xml:space="preserve"> </w:t>
      </w:r>
      <w:r>
        <w:rPr>
          <w:sz w:val="24"/>
          <w:szCs w:val="24"/>
        </w:rPr>
        <w:t>Per</w:t>
      </w:r>
      <w:r>
        <w:rPr>
          <w:spacing w:val="-7"/>
          <w:sz w:val="24"/>
          <w:szCs w:val="24"/>
        </w:rPr>
        <w:t xml:space="preserve"> </w:t>
      </w:r>
      <w:r>
        <w:rPr>
          <w:sz w:val="24"/>
          <w:szCs w:val="24"/>
        </w:rPr>
        <w:t xml:space="preserve">quanto riguarda il livello trascurabile spetta al RPC valutare, ferma restando l’applicazione delle misure obbligatorie, se introdurre misure di prevenzione ulteriori o considerare il rischio accettabile, a seguito di un’analisi costi </w:t>
      </w:r>
      <w:r>
        <w:rPr>
          <w:w w:val="115"/>
          <w:sz w:val="24"/>
          <w:szCs w:val="24"/>
        </w:rPr>
        <w:t xml:space="preserve">/ </w:t>
      </w:r>
      <w:r>
        <w:rPr>
          <w:sz w:val="24"/>
          <w:szCs w:val="24"/>
        </w:rPr>
        <w:t>benefici, pur continuando a tenere il rischio adeguatamente monitorato.</w:t>
      </w:r>
    </w:p>
    <w:p w:rsidR="00146C60" w:rsidRDefault="00A3451B">
      <w:pPr>
        <w:tabs>
          <w:tab w:val="left" w:pos="1010"/>
        </w:tabs>
        <w:spacing w:before="114" w:after="114" w:line="276" w:lineRule="auto"/>
        <w:ind w:left="1010" w:hanging="157"/>
        <w:jc w:val="both"/>
        <w:rPr>
          <w:b/>
          <w:bCs/>
          <w:u w:val="single"/>
        </w:rPr>
      </w:pPr>
      <w:r>
        <w:rPr>
          <w:b/>
          <w:bCs/>
          <w:i/>
          <w:w w:val="90"/>
          <w:sz w:val="24"/>
          <w:u w:val="single"/>
        </w:rPr>
        <w:t>Individuazione</w:t>
      </w:r>
      <w:r>
        <w:rPr>
          <w:b/>
          <w:bCs/>
          <w:i/>
          <w:spacing w:val="-4"/>
          <w:w w:val="90"/>
          <w:sz w:val="24"/>
          <w:u w:val="single"/>
        </w:rPr>
        <w:t xml:space="preserve"> </w:t>
      </w:r>
      <w:r>
        <w:rPr>
          <w:b/>
          <w:bCs/>
          <w:i/>
          <w:w w:val="90"/>
          <w:sz w:val="24"/>
          <w:u w:val="single"/>
        </w:rPr>
        <w:t>delle</w:t>
      </w:r>
      <w:r>
        <w:rPr>
          <w:b/>
          <w:bCs/>
          <w:i/>
          <w:spacing w:val="-4"/>
          <w:w w:val="90"/>
          <w:sz w:val="24"/>
          <w:u w:val="single"/>
        </w:rPr>
        <w:t xml:space="preserve"> </w:t>
      </w:r>
      <w:r>
        <w:rPr>
          <w:b/>
          <w:bCs/>
          <w:i/>
          <w:spacing w:val="-2"/>
          <w:w w:val="90"/>
          <w:sz w:val="24"/>
          <w:u w:val="single"/>
        </w:rPr>
        <w:t>misure</w:t>
      </w:r>
    </w:p>
    <w:p w:rsidR="00146C60" w:rsidRDefault="00A3451B">
      <w:pPr>
        <w:spacing w:before="146" w:line="367" w:lineRule="auto"/>
        <w:ind w:left="881" w:right="148"/>
        <w:jc w:val="both"/>
        <w:rPr>
          <w:sz w:val="24"/>
          <w:szCs w:val="24"/>
        </w:rPr>
      </w:pPr>
      <w:r>
        <w:rPr>
          <w:sz w:val="24"/>
          <w:szCs w:val="24"/>
        </w:rPr>
        <w:t>Individuare, per ciascuno dei rischi su cui intervenire, le misure di contrasto necessarie per eliminarlo o ridurlo nei limiti accettabili. Le misure di contrasto o di prevenzione vengono classificate (determinazione ANAC n° 12/2015) in misure obbligatorie e misure ulteriori: le prime sono quelle previste come tali dal legislatore, è la stessa normativa di settore a ritenerle comuni a tutte le pubbliche amministrazioni e a prevederne obbligatoriamente l’attuazione a livello di singolo Ente. Talune misure presentano carattere trasversale, ossia sono misure generali in quanto incidono sulla struttura organizzativa dell’Ente nel suo complesso. Le misure ulteriori sono misure aggiuntive individuate autonomamente da ciascuna amministrazione; esse sono eventuali e diventano obbligatorie una volta inserite nella presente sezione dedicata ai rischi corruttivi e alla trasparenza. Le misure ulteriori debbono essere valutate anche in base all'impatto organizzativo e finanziario connesso alla loro implementazione, e possono essere misure generali oppure misure specifiche, cioè settoriali</w:t>
      </w:r>
      <w:r>
        <w:rPr>
          <w:spacing w:val="-1"/>
          <w:sz w:val="24"/>
          <w:szCs w:val="24"/>
        </w:rPr>
        <w:t xml:space="preserve"> </w:t>
      </w:r>
      <w:r>
        <w:rPr>
          <w:sz w:val="24"/>
          <w:szCs w:val="24"/>
        </w:rPr>
        <w:t>in</w:t>
      </w:r>
      <w:r>
        <w:rPr>
          <w:spacing w:val="-1"/>
          <w:sz w:val="24"/>
          <w:szCs w:val="24"/>
        </w:rPr>
        <w:t xml:space="preserve"> </w:t>
      </w:r>
      <w:r>
        <w:rPr>
          <w:sz w:val="24"/>
          <w:szCs w:val="24"/>
        </w:rPr>
        <w:t>quanto</w:t>
      </w:r>
      <w:r>
        <w:rPr>
          <w:spacing w:val="-1"/>
          <w:sz w:val="24"/>
          <w:szCs w:val="24"/>
        </w:rPr>
        <w:t xml:space="preserve"> </w:t>
      </w:r>
      <w:r>
        <w:rPr>
          <w:sz w:val="24"/>
          <w:szCs w:val="24"/>
        </w:rPr>
        <w:t>incidono</w:t>
      </w:r>
      <w:r>
        <w:rPr>
          <w:spacing w:val="-1"/>
          <w:sz w:val="24"/>
          <w:szCs w:val="24"/>
        </w:rPr>
        <w:t xml:space="preserve"> </w:t>
      </w:r>
      <w:r>
        <w:rPr>
          <w:sz w:val="24"/>
          <w:szCs w:val="24"/>
        </w:rPr>
        <w:t>su</w:t>
      </w:r>
      <w:r>
        <w:rPr>
          <w:spacing w:val="-1"/>
          <w:sz w:val="24"/>
          <w:szCs w:val="24"/>
        </w:rPr>
        <w:t xml:space="preserve"> </w:t>
      </w:r>
      <w:r>
        <w:rPr>
          <w:sz w:val="24"/>
          <w:szCs w:val="24"/>
        </w:rPr>
        <w:t>problemi</w:t>
      </w:r>
      <w:r>
        <w:rPr>
          <w:spacing w:val="-1"/>
          <w:sz w:val="24"/>
          <w:szCs w:val="24"/>
        </w:rPr>
        <w:t xml:space="preserve"> </w:t>
      </w:r>
      <w:r>
        <w:rPr>
          <w:sz w:val="24"/>
          <w:szCs w:val="24"/>
        </w:rPr>
        <w:t>specifici</w:t>
      </w:r>
      <w:r>
        <w:rPr>
          <w:spacing w:val="-1"/>
          <w:sz w:val="24"/>
          <w:szCs w:val="24"/>
        </w:rPr>
        <w:t xml:space="preserve"> </w:t>
      </w:r>
      <w:r>
        <w:rPr>
          <w:sz w:val="24"/>
          <w:szCs w:val="24"/>
        </w:rPr>
        <w:t>o</w:t>
      </w:r>
      <w:r>
        <w:rPr>
          <w:spacing w:val="-1"/>
          <w:sz w:val="24"/>
          <w:szCs w:val="24"/>
        </w:rPr>
        <w:t xml:space="preserve"> </w:t>
      </w:r>
      <w:r>
        <w:rPr>
          <w:sz w:val="24"/>
          <w:szCs w:val="24"/>
        </w:rPr>
        <w:t>in</w:t>
      </w:r>
      <w:r>
        <w:rPr>
          <w:spacing w:val="-1"/>
          <w:sz w:val="24"/>
          <w:szCs w:val="24"/>
        </w:rPr>
        <w:t xml:space="preserve"> </w:t>
      </w:r>
      <w:r>
        <w:rPr>
          <w:sz w:val="24"/>
          <w:szCs w:val="24"/>
        </w:rPr>
        <w:t>specifici settori</w:t>
      </w:r>
      <w:r>
        <w:rPr>
          <w:spacing w:val="-1"/>
          <w:sz w:val="24"/>
          <w:szCs w:val="24"/>
        </w:rPr>
        <w:t xml:space="preserve"> </w:t>
      </w:r>
      <w:r>
        <w:rPr>
          <w:sz w:val="24"/>
          <w:szCs w:val="24"/>
        </w:rPr>
        <w:t>di</w:t>
      </w:r>
      <w:r>
        <w:rPr>
          <w:spacing w:val="-1"/>
          <w:sz w:val="24"/>
          <w:szCs w:val="24"/>
        </w:rPr>
        <w:t xml:space="preserve"> </w:t>
      </w:r>
      <w:r>
        <w:rPr>
          <w:sz w:val="24"/>
          <w:szCs w:val="24"/>
        </w:rPr>
        <w:t>attività,</w:t>
      </w:r>
      <w:r>
        <w:rPr>
          <w:spacing w:val="-1"/>
          <w:sz w:val="24"/>
          <w:szCs w:val="24"/>
        </w:rPr>
        <w:t xml:space="preserve"> </w:t>
      </w:r>
      <w:r>
        <w:rPr>
          <w:sz w:val="24"/>
          <w:szCs w:val="24"/>
        </w:rPr>
        <w:t>individuati tramite</w:t>
      </w:r>
      <w:r>
        <w:rPr>
          <w:spacing w:val="-14"/>
          <w:sz w:val="24"/>
          <w:szCs w:val="24"/>
        </w:rPr>
        <w:t xml:space="preserve"> </w:t>
      </w:r>
      <w:r>
        <w:rPr>
          <w:sz w:val="24"/>
          <w:szCs w:val="24"/>
        </w:rPr>
        <w:t>l’analisi</w:t>
      </w:r>
      <w:r>
        <w:rPr>
          <w:spacing w:val="-14"/>
          <w:sz w:val="24"/>
          <w:szCs w:val="24"/>
        </w:rPr>
        <w:t xml:space="preserve"> </w:t>
      </w:r>
      <w:r>
        <w:rPr>
          <w:sz w:val="24"/>
          <w:szCs w:val="24"/>
        </w:rPr>
        <w:t>del</w:t>
      </w:r>
      <w:r>
        <w:rPr>
          <w:spacing w:val="-14"/>
          <w:sz w:val="24"/>
          <w:szCs w:val="24"/>
        </w:rPr>
        <w:t xml:space="preserve"> </w:t>
      </w:r>
      <w:r>
        <w:rPr>
          <w:sz w:val="24"/>
          <w:szCs w:val="24"/>
        </w:rPr>
        <w:t>rischio.</w:t>
      </w:r>
      <w:r>
        <w:rPr>
          <w:spacing w:val="-13"/>
          <w:sz w:val="24"/>
          <w:szCs w:val="24"/>
        </w:rPr>
        <w:t xml:space="preserve"> </w:t>
      </w:r>
      <w:r>
        <w:rPr>
          <w:sz w:val="24"/>
          <w:szCs w:val="24"/>
        </w:rPr>
        <w:t>L’attuazione</w:t>
      </w:r>
      <w:r>
        <w:rPr>
          <w:spacing w:val="-13"/>
          <w:sz w:val="24"/>
          <w:szCs w:val="24"/>
        </w:rPr>
        <w:t xml:space="preserve"> </w:t>
      </w:r>
      <w:r>
        <w:rPr>
          <w:sz w:val="24"/>
          <w:szCs w:val="24"/>
        </w:rPr>
        <w:t>delle</w:t>
      </w:r>
      <w:r>
        <w:rPr>
          <w:spacing w:val="-13"/>
          <w:sz w:val="24"/>
          <w:szCs w:val="24"/>
        </w:rPr>
        <w:t xml:space="preserve"> </w:t>
      </w:r>
      <w:r>
        <w:rPr>
          <w:sz w:val="24"/>
          <w:szCs w:val="24"/>
        </w:rPr>
        <w:t>misure</w:t>
      </w:r>
      <w:r>
        <w:rPr>
          <w:spacing w:val="-14"/>
          <w:sz w:val="24"/>
          <w:szCs w:val="24"/>
        </w:rPr>
        <w:t xml:space="preserve"> </w:t>
      </w:r>
      <w:r>
        <w:rPr>
          <w:sz w:val="24"/>
          <w:szCs w:val="24"/>
        </w:rPr>
        <w:t>obbligatorie</w:t>
      </w:r>
      <w:r>
        <w:rPr>
          <w:spacing w:val="-14"/>
          <w:sz w:val="24"/>
          <w:szCs w:val="24"/>
        </w:rPr>
        <w:t xml:space="preserve"> </w:t>
      </w:r>
      <w:r>
        <w:rPr>
          <w:sz w:val="24"/>
          <w:szCs w:val="24"/>
        </w:rPr>
        <w:t>ha</w:t>
      </w:r>
      <w:r>
        <w:rPr>
          <w:spacing w:val="-14"/>
          <w:sz w:val="24"/>
          <w:szCs w:val="24"/>
        </w:rPr>
        <w:t xml:space="preserve"> </w:t>
      </w:r>
      <w:r>
        <w:rPr>
          <w:sz w:val="24"/>
          <w:szCs w:val="24"/>
        </w:rPr>
        <w:t>priorità</w:t>
      </w:r>
      <w:r>
        <w:rPr>
          <w:spacing w:val="-13"/>
          <w:sz w:val="24"/>
          <w:szCs w:val="24"/>
        </w:rPr>
        <w:t xml:space="preserve"> </w:t>
      </w:r>
      <w:r>
        <w:rPr>
          <w:sz w:val="24"/>
          <w:szCs w:val="24"/>
        </w:rPr>
        <w:t>rispetto</w:t>
      </w:r>
      <w:r>
        <w:rPr>
          <w:spacing w:val="-14"/>
          <w:sz w:val="24"/>
          <w:szCs w:val="24"/>
        </w:rPr>
        <w:t xml:space="preserve"> </w:t>
      </w:r>
      <w:r>
        <w:rPr>
          <w:sz w:val="24"/>
          <w:szCs w:val="24"/>
        </w:rPr>
        <w:t>a</w:t>
      </w:r>
      <w:r>
        <w:rPr>
          <w:spacing w:val="-13"/>
          <w:sz w:val="24"/>
          <w:szCs w:val="24"/>
        </w:rPr>
        <w:t xml:space="preserve"> </w:t>
      </w:r>
      <w:r>
        <w:rPr>
          <w:sz w:val="24"/>
          <w:szCs w:val="24"/>
        </w:rPr>
        <w:t>quella delle misure ulteriori.</w:t>
      </w:r>
    </w:p>
    <w:p w:rsidR="00146C60" w:rsidRDefault="00A3451B">
      <w:pPr>
        <w:spacing w:before="146" w:line="367" w:lineRule="auto"/>
        <w:ind w:left="881" w:right="148"/>
        <w:jc w:val="both"/>
        <w:rPr>
          <w:sz w:val="24"/>
          <w:szCs w:val="24"/>
        </w:rPr>
      </w:pPr>
      <w:r>
        <w:rPr>
          <w:sz w:val="24"/>
          <w:szCs w:val="24"/>
        </w:rPr>
        <w:t>In</w:t>
      </w:r>
      <w:r>
        <w:rPr>
          <w:spacing w:val="-3"/>
          <w:sz w:val="24"/>
          <w:szCs w:val="24"/>
        </w:rPr>
        <w:t xml:space="preserve"> </w:t>
      </w:r>
      <w:r>
        <w:rPr>
          <w:sz w:val="24"/>
          <w:szCs w:val="24"/>
        </w:rPr>
        <w:t>ogni</w:t>
      </w:r>
      <w:r>
        <w:rPr>
          <w:spacing w:val="-4"/>
          <w:sz w:val="24"/>
          <w:szCs w:val="24"/>
        </w:rPr>
        <w:t xml:space="preserve"> </w:t>
      </w:r>
      <w:r>
        <w:rPr>
          <w:sz w:val="24"/>
          <w:szCs w:val="24"/>
        </w:rPr>
        <w:t>caso,</w:t>
      </w:r>
      <w:r>
        <w:rPr>
          <w:spacing w:val="-2"/>
          <w:sz w:val="24"/>
          <w:szCs w:val="24"/>
        </w:rPr>
        <w:t xml:space="preserve"> </w:t>
      </w:r>
      <w:r>
        <w:rPr>
          <w:sz w:val="24"/>
          <w:szCs w:val="24"/>
        </w:rPr>
        <w:t>ogni</w:t>
      </w:r>
      <w:r>
        <w:rPr>
          <w:spacing w:val="-4"/>
          <w:sz w:val="24"/>
          <w:szCs w:val="24"/>
        </w:rPr>
        <w:t xml:space="preserve"> </w:t>
      </w:r>
      <w:r>
        <w:rPr>
          <w:sz w:val="24"/>
          <w:szCs w:val="24"/>
        </w:rPr>
        <w:t>misura</w:t>
      </w:r>
      <w:r>
        <w:rPr>
          <w:spacing w:val="-3"/>
          <w:sz w:val="24"/>
          <w:szCs w:val="24"/>
        </w:rPr>
        <w:t xml:space="preserve"> </w:t>
      </w:r>
      <w:r>
        <w:rPr>
          <w:sz w:val="24"/>
          <w:szCs w:val="24"/>
        </w:rPr>
        <w:t>di</w:t>
      </w:r>
      <w:r>
        <w:rPr>
          <w:spacing w:val="-2"/>
          <w:sz w:val="24"/>
          <w:szCs w:val="24"/>
        </w:rPr>
        <w:t xml:space="preserve"> </w:t>
      </w:r>
      <w:r>
        <w:rPr>
          <w:sz w:val="24"/>
          <w:szCs w:val="24"/>
        </w:rPr>
        <w:t>trattamento</w:t>
      </w:r>
      <w:r>
        <w:rPr>
          <w:spacing w:val="-4"/>
          <w:sz w:val="24"/>
          <w:szCs w:val="24"/>
        </w:rPr>
        <w:t xml:space="preserve"> </w:t>
      </w:r>
      <w:r>
        <w:rPr>
          <w:sz w:val="24"/>
          <w:szCs w:val="24"/>
        </w:rPr>
        <w:t>del</w:t>
      </w:r>
      <w:r>
        <w:rPr>
          <w:spacing w:val="-3"/>
          <w:sz w:val="24"/>
          <w:szCs w:val="24"/>
        </w:rPr>
        <w:t xml:space="preserve"> </w:t>
      </w:r>
      <w:r>
        <w:rPr>
          <w:sz w:val="24"/>
          <w:szCs w:val="24"/>
        </w:rPr>
        <w:t>rischio</w:t>
      </w:r>
      <w:r>
        <w:rPr>
          <w:spacing w:val="-2"/>
          <w:sz w:val="24"/>
          <w:szCs w:val="24"/>
        </w:rPr>
        <w:t xml:space="preserve"> </w:t>
      </w:r>
      <w:r>
        <w:rPr>
          <w:sz w:val="24"/>
          <w:szCs w:val="24"/>
        </w:rPr>
        <w:t>deve</w:t>
      </w:r>
      <w:r>
        <w:rPr>
          <w:spacing w:val="-3"/>
          <w:sz w:val="24"/>
          <w:szCs w:val="24"/>
        </w:rPr>
        <w:t xml:space="preserve"> </w:t>
      </w:r>
      <w:r>
        <w:rPr>
          <w:sz w:val="24"/>
          <w:szCs w:val="24"/>
        </w:rPr>
        <w:t>rispondere</w:t>
      </w:r>
      <w:r>
        <w:rPr>
          <w:spacing w:val="-4"/>
          <w:sz w:val="24"/>
          <w:szCs w:val="24"/>
        </w:rPr>
        <w:t xml:space="preserve"> </w:t>
      </w:r>
      <w:r>
        <w:rPr>
          <w:sz w:val="24"/>
          <w:szCs w:val="24"/>
        </w:rPr>
        <w:t>ai</w:t>
      </w:r>
      <w:r>
        <w:rPr>
          <w:spacing w:val="-3"/>
          <w:sz w:val="24"/>
          <w:szCs w:val="24"/>
        </w:rPr>
        <w:t xml:space="preserve"> </w:t>
      </w:r>
      <w:r>
        <w:rPr>
          <w:sz w:val="24"/>
          <w:szCs w:val="24"/>
        </w:rPr>
        <w:t>seguenti</w:t>
      </w:r>
      <w:r>
        <w:rPr>
          <w:spacing w:val="-4"/>
          <w:sz w:val="24"/>
          <w:szCs w:val="24"/>
        </w:rPr>
        <w:t xml:space="preserve"> </w:t>
      </w:r>
      <w:r>
        <w:rPr>
          <w:sz w:val="24"/>
          <w:szCs w:val="24"/>
        </w:rPr>
        <w:t>tre</w:t>
      </w:r>
      <w:r>
        <w:rPr>
          <w:spacing w:val="-2"/>
          <w:sz w:val="24"/>
          <w:szCs w:val="24"/>
        </w:rPr>
        <w:t xml:space="preserve"> </w:t>
      </w:r>
      <w:r>
        <w:rPr>
          <w:sz w:val="24"/>
          <w:szCs w:val="24"/>
        </w:rPr>
        <w:t>requisiti</w:t>
      </w:r>
      <w:r>
        <w:rPr>
          <w:spacing w:val="-4"/>
          <w:sz w:val="24"/>
          <w:szCs w:val="24"/>
        </w:rPr>
        <w:t xml:space="preserve"> </w:t>
      </w:r>
      <w:r>
        <w:rPr>
          <w:spacing w:val="-2"/>
          <w:sz w:val="24"/>
          <w:szCs w:val="24"/>
        </w:rPr>
        <w:t>primari:</w:t>
      </w:r>
    </w:p>
    <w:p w:rsidR="00146C60" w:rsidRDefault="00A3451B">
      <w:pPr>
        <w:pStyle w:val="Paragrafoelenco"/>
        <w:numPr>
          <w:ilvl w:val="1"/>
          <w:numId w:val="19"/>
        </w:numPr>
        <w:spacing w:line="276" w:lineRule="auto"/>
        <w:ind w:left="907" w:firstLine="0"/>
        <w:rPr>
          <w:sz w:val="24"/>
        </w:rPr>
      </w:pPr>
      <w:r>
        <w:rPr>
          <w:sz w:val="24"/>
        </w:rPr>
        <w:t>efficacia nella neutralizzazione della causa o cause del rischio (L’identificazione della misura di prevenzione è quindi una conseguenza logica dell’adeguata comprensione delle cause dell’evento rischioso);</w:t>
      </w:r>
    </w:p>
    <w:p w:rsidR="00146C60" w:rsidRDefault="00A3451B">
      <w:pPr>
        <w:pStyle w:val="Paragrafoelenco"/>
        <w:numPr>
          <w:ilvl w:val="1"/>
          <w:numId w:val="19"/>
        </w:numPr>
        <w:spacing w:line="276" w:lineRule="auto"/>
        <w:ind w:left="907" w:firstLine="0"/>
      </w:pPr>
      <w:r>
        <w:rPr>
          <w:spacing w:val="-2"/>
          <w:sz w:val="24"/>
        </w:rPr>
        <w:t>sostenibilità</w:t>
      </w:r>
      <w:r>
        <w:rPr>
          <w:spacing w:val="-5"/>
          <w:sz w:val="24"/>
        </w:rPr>
        <w:t xml:space="preserve"> </w:t>
      </w:r>
      <w:r>
        <w:rPr>
          <w:spacing w:val="-2"/>
          <w:sz w:val="24"/>
        </w:rPr>
        <w:t>economica</w:t>
      </w:r>
      <w:r>
        <w:rPr>
          <w:spacing w:val="-5"/>
          <w:sz w:val="24"/>
        </w:rPr>
        <w:t xml:space="preserve"> </w:t>
      </w:r>
      <w:r>
        <w:rPr>
          <w:spacing w:val="-2"/>
          <w:sz w:val="24"/>
        </w:rPr>
        <w:t>ed</w:t>
      </w:r>
      <w:r>
        <w:rPr>
          <w:spacing w:val="-4"/>
          <w:sz w:val="24"/>
        </w:rPr>
        <w:t xml:space="preserve"> </w:t>
      </w:r>
      <w:r>
        <w:rPr>
          <w:spacing w:val="-2"/>
          <w:sz w:val="24"/>
        </w:rPr>
        <w:t>organizzativa</w:t>
      </w:r>
      <w:r>
        <w:rPr>
          <w:spacing w:val="-5"/>
          <w:sz w:val="24"/>
        </w:rPr>
        <w:t xml:space="preserve"> </w:t>
      </w:r>
      <w:r>
        <w:rPr>
          <w:spacing w:val="-2"/>
          <w:sz w:val="24"/>
        </w:rPr>
        <w:t>(L’identificazione</w:t>
      </w:r>
      <w:r>
        <w:rPr>
          <w:spacing w:val="-4"/>
          <w:sz w:val="24"/>
        </w:rPr>
        <w:t xml:space="preserve"> </w:t>
      </w:r>
      <w:r>
        <w:rPr>
          <w:spacing w:val="-2"/>
          <w:sz w:val="24"/>
        </w:rPr>
        <w:t>delle</w:t>
      </w:r>
      <w:r>
        <w:rPr>
          <w:spacing w:val="-4"/>
          <w:sz w:val="24"/>
        </w:rPr>
        <w:t xml:space="preserve"> </w:t>
      </w:r>
      <w:r>
        <w:rPr>
          <w:spacing w:val="-2"/>
          <w:sz w:val="24"/>
        </w:rPr>
        <w:t>misure</w:t>
      </w:r>
      <w:r>
        <w:rPr>
          <w:spacing w:val="-5"/>
          <w:sz w:val="24"/>
        </w:rPr>
        <w:t xml:space="preserve"> </w:t>
      </w:r>
      <w:r>
        <w:rPr>
          <w:spacing w:val="-2"/>
          <w:sz w:val="24"/>
        </w:rPr>
        <w:t>di</w:t>
      </w:r>
      <w:r>
        <w:rPr>
          <w:spacing w:val="-5"/>
          <w:sz w:val="24"/>
        </w:rPr>
        <w:t xml:space="preserve"> </w:t>
      </w:r>
      <w:r>
        <w:rPr>
          <w:spacing w:val="-2"/>
          <w:sz w:val="24"/>
        </w:rPr>
        <w:t>prevenzione</w:t>
      </w:r>
      <w:r>
        <w:rPr>
          <w:spacing w:val="-4"/>
          <w:sz w:val="24"/>
        </w:rPr>
        <w:t xml:space="preserve"> </w:t>
      </w:r>
      <w:r>
        <w:rPr>
          <w:spacing w:val="-2"/>
          <w:sz w:val="24"/>
        </w:rPr>
        <w:t xml:space="preserve">non </w:t>
      </w:r>
      <w:r>
        <w:rPr>
          <w:sz w:val="24"/>
        </w:rPr>
        <w:t>può essere disgiunta dalla capacità di attuazione da parte dell’Ente, al fine di evitare che detta Sezione diventi uno strumento irrealistico e quindi restare inapplicato);</w:t>
      </w:r>
    </w:p>
    <w:p w:rsidR="00146C60" w:rsidRDefault="00A3451B">
      <w:pPr>
        <w:pStyle w:val="Paragrafoelenco"/>
        <w:numPr>
          <w:ilvl w:val="1"/>
          <w:numId w:val="19"/>
        </w:numPr>
        <w:spacing w:before="57" w:after="57" w:line="276" w:lineRule="auto"/>
        <w:ind w:left="907" w:firstLine="0"/>
      </w:pPr>
      <w:r>
        <w:rPr>
          <w:sz w:val="24"/>
        </w:rPr>
        <w:t>compatibilità</w:t>
      </w:r>
      <w:r>
        <w:rPr>
          <w:spacing w:val="-15"/>
          <w:sz w:val="24"/>
        </w:rPr>
        <w:t xml:space="preserve"> </w:t>
      </w:r>
      <w:r>
        <w:rPr>
          <w:sz w:val="24"/>
        </w:rPr>
        <w:t>con</w:t>
      </w:r>
      <w:r>
        <w:rPr>
          <w:spacing w:val="-15"/>
          <w:sz w:val="24"/>
        </w:rPr>
        <w:t xml:space="preserve"> </w:t>
      </w:r>
      <w:r>
        <w:rPr>
          <w:sz w:val="24"/>
        </w:rPr>
        <w:t>l’organizzazione</w:t>
      </w:r>
      <w:r>
        <w:rPr>
          <w:spacing w:val="-15"/>
          <w:sz w:val="24"/>
        </w:rPr>
        <w:t xml:space="preserve"> </w:t>
      </w:r>
      <w:r>
        <w:rPr>
          <w:sz w:val="24"/>
        </w:rPr>
        <w:t>dell’ente</w:t>
      </w:r>
      <w:r>
        <w:rPr>
          <w:spacing w:val="-15"/>
          <w:sz w:val="24"/>
        </w:rPr>
        <w:t xml:space="preserve"> </w:t>
      </w:r>
      <w:r>
        <w:rPr>
          <w:sz w:val="24"/>
        </w:rPr>
        <w:t>(L’identificazione</w:t>
      </w:r>
      <w:r>
        <w:rPr>
          <w:spacing w:val="-15"/>
          <w:sz w:val="24"/>
        </w:rPr>
        <w:t xml:space="preserve"> </w:t>
      </w:r>
      <w:r>
        <w:rPr>
          <w:sz w:val="24"/>
        </w:rPr>
        <w:t>delle</w:t>
      </w:r>
      <w:r>
        <w:rPr>
          <w:spacing w:val="-15"/>
          <w:sz w:val="24"/>
        </w:rPr>
        <w:t xml:space="preserve"> </w:t>
      </w:r>
      <w:r>
        <w:rPr>
          <w:sz w:val="24"/>
        </w:rPr>
        <w:t>misure</w:t>
      </w:r>
      <w:r>
        <w:rPr>
          <w:spacing w:val="-15"/>
          <w:sz w:val="24"/>
        </w:rPr>
        <w:t xml:space="preserve"> </w:t>
      </w:r>
      <w:r>
        <w:rPr>
          <w:sz w:val="24"/>
        </w:rPr>
        <w:t>di</w:t>
      </w:r>
      <w:r>
        <w:rPr>
          <w:spacing w:val="-15"/>
          <w:sz w:val="24"/>
        </w:rPr>
        <w:t xml:space="preserve"> </w:t>
      </w:r>
      <w:r>
        <w:rPr>
          <w:sz w:val="24"/>
        </w:rPr>
        <w:t>prevenzione non può</w:t>
      </w:r>
      <w:r>
        <w:rPr>
          <w:spacing w:val="-1"/>
          <w:sz w:val="24"/>
        </w:rPr>
        <w:t xml:space="preserve"> </w:t>
      </w:r>
      <w:r>
        <w:rPr>
          <w:sz w:val="24"/>
        </w:rPr>
        <w:t>essere un elemento</w:t>
      </w:r>
      <w:r>
        <w:rPr>
          <w:spacing w:val="-1"/>
          <w:sz w:val="24"/>
        </w:rPr>
        <w:t xml:space="preserve"> </w:t>
      </w:r>
      <w:r>
        <w:rPr>
          <w:sz w:val="24"/>
        </w:rPr>
        <w:t>indipendente dalle</w:t>
      </w:r>
      <w:r>
        <w:rPr>
          <w:spacing w:val="-1"/>
          <w:sz w:val="24"/>
        </w:rPr>
        <w:t xml:space="preserve"> </w:t>
      </w:r>
      <w:r>
        <w:rPr>
          <w:sz w:val="24"/>
        </w:rPr>
        <w:t>caratteristiche</w:t>
      </w:r>
      <w:r>
        <w:rPr>
          <w:spacing w:val="-1"/>
          <w:sz w:val="24"/>
        </w:rPr>
        <w:t xml:space="preserve"> </w:t>
      </w:r>
      <w:r>
        <w:rPr>
          <w:sz w:val="24"/>
        </w:rPr>
        <w:t>organizzative</w:t>
      </w:r>
      <w:r>
        <w:rPr>
          <w:spacing w:val="-1"/>
          <w:sz w:val="24"/>
        </w:rPr>
        <w:t xml:space="preserve"> </w:t>
      </w:r>
      <w:r>
        <w:rPr>
          <w:sz w:val="24"/>
        </w:rPr>
        <w:t>dell’Amministrazione).</w:t>
      </w:r>
    </w:p>
    <w:p w:rsidR="00146C60" w:rsidRDefault="00A3451B">
      <w:pPr>
        <w:spacing w:line="367" w:lineRule="auto"/>
        <w:ind w:left="850" w:right="170"/>
        <w:jc w:val="both"/>
        <w:rPr>
          <w:sz w:val="24"/>
          <w:szCs w:val="24"/>
        </w:rPr>
      </w:pPr>
      <w:r>
        <w:rPr>
          <w:spacing w:val="-2"/>
          <w:sz w:val="24"/>
          <w:szCs w:val="24"/>
        </w:rPr>
        <w:t>Come</w:t>
      </w:r>
      <w:r>
        <w:rPr>
          <w:spacing w:val="-9"/>
          <w:sz w:val="24"/>
          <w:szCs w:val="24"/>
        </w:rPr>
        <w:t xml:space="preserve"> </w:t>
      </w:r>
      <w:r>
        <w:rPr>
          <w:spacing w:val="-2"/>
          <w:sz w:val="24"/>
          <w:szCs w:val="24"/>
        </w:rPr>
        <w:t>precisato</w:t>
      </w:r>
      <w:r>
        <w:rPr>
          <w:spacing w:val="-8"/>
          <w:sz w:val="24"/>
          <w:szCs w:val="24"/>
        </w:rPr>
        <w:t xml:space="preserve"> </w:t>
      </w:r>
      <w:r>
        <w:rPr>
          <w:spacing w:val="-2"/>
          <w:sz w:val="24"/>
          <w:szCs w:val="24"/>
        </w:rPr>
        <w:t>dall’ANAC,</w:t>
      </w:r>
      <w:r>
        <w:rPr>
          <w:spacing w:val="-9"/>
          <w:sz w:val="24"/>
          <w:szCs w:val="24"/>
        </w:rPr>
        <w:t xml:space="preserve"> </w:t>
      </w:r>
      <w:r>
        <w:rPr>
          <w:spacing w:val="-2"/>
          <w:sz w:val="24"/>
          <w:szCs w:val="24"/>
        </w:rPr>
        <w:t>deve</w:t>
      </w:r>
      <w:r>
        <w:rPr>
          <w:spacing w:val="-9"/>
          <w:sz w:val="24"/>
          <w:szCs w:val="24"/>
        </w:rPr>
        <w:t xml:space="preserve"> </w:t>
      </w:r>
      <w:r>
        <w:rPr>
          <w:spacing w:val="-2"/>
          <w:sz w:val="24"/>
          <w:szCs w:val="24"/>
        </w:rPr>
        <w:t>essere</w:t>
      </w:r>
      <w:r>
        <w:rPr>
          <w:spacing w:val="-8"/>
          <w:sz w:val="24"/>
          <w:szCs w:val="24"/>
        </w:rPr>
        <w:t xml:space="preserve"> </w:t>
      </w:r>
      <w:r>
        <w:rPr>
          <w:spacing w:val="-2"/>
          <w:sz w:val="24"/>
          <w:szCs w:val="24"/>
        </w:rPr>
        <w:t>previsto</w:t>
      </w:r>
      <w:r>
        <w:rPr>
          <w:spacing w:val="-9"/>
          <w:sz w:val="24"/>
          <w:szCs w:val="24"/>
        </w:rPr>
        <w:t xml:space="preserve"> </w:t>
      </w:r>
      <w:r>
        <w:rPr>
          <w:spacing w:val="-2"/>
          <w:sz w:val="24"/>
          <w:szCs w:val="24"/>
        </w:rPr>
        <w:t>un</w:t>
      </w:r>
      <w:r>
        <w:rPr>
          <w:spacing w:val="-8"/>
          <w:sz w:val="24"/>
          <w:szCs w:val="24"/>
        </w:rPr>
        <w:t xml:space="preserve"> </w:t>
      </w:r>
      <w:r>
        <w:rPr>
          <w:spacing w:val="-2"/>
          <w:sz w:val="24"/>
          <w:szCs w:val="24"/>
        </w:rPr>
        <w:t>numero</w:t>
      </w:r>
      <w:r>
        <w:rPr>
          <w:spacing w:val="-8"/>
          <w:sz w:val="24"/>
          <w:szCs w:val="24"/>
        </w:rPr>
        <w:t xml:space="preserve"> </w:t>
      </w:r>
      <w:r>
        <w:rPr>
          <w:spacing w:val="-2"/>
          <w:sz w:val="24"/>
          <w:szCs w:val="24"/>
        </w:rPr>
        <w:t>significativo</w:t>
      </w:r>
      <w:r>
        <w:rPr>
          <w:spacing w:val="-8"/>
          <w:sz w:val="24"/>
          <w:szCs w:val="24"/>
        </w:rPr>
        <w:t xml:space="preserve"> </w:t>
      </w:r>
      <w:r>
        <w:rPr>
          <w:spacing w:val="-2"/>
          <w:sz w:val="24"/>
          <w:szCs w:val="24"/>
        </w:rPr>
        <w:t>di</w:t>
      </w:r>
      <w:r>
        <w:rPr>
          <w:spacing w:val="-9"/>
          <w:sz w:val="24"/>
          <w:szCs w:val="24"/>
        </w:rPr>
        <w:t xml:space="preserve"> </w:t>
      </w:r>
      <w:r>
        <w:rPr>
          <w:spacing w:val="-2"/>
          <w:sz w:val="24"/>
          <w:szCs w:val="24"/>
        </w:rPr>
        <w:t>misure</w:t>
      </w:r>
      <w:r>
        <w:rPr>
          <w:spacing w:val="-8"/>
          <w:sz w:val="24"/>
          <w:szCs w:val="24"/>
        </w:rPr>
        <w:t xml:space="preserve"> </w:t>
      </w:r>
      <w:r>
        <w:rPr>
          <w:spacing w:val="-2"/>
          <w:sz w:val="24"/>
          <w:szCs w:val="24"/>
        </w:rPr>
        <w:t xml:space="preserve">specifiche, </w:t>
      </w:r>
      <w:r>
        <w:rPr>
          <w:sz w:val="24"/>
          <w:szCs w:val="24"/>
        </w:rPr>
        <w:t xml:space="preserve">in </w:t>
      </w:r>
      <w:r>
        <w:rPr>
          <w:sz w:val="24"/>
          <w:szCs w:val="24"/>
        </w:rPr>
        <w:lastRenderedPageBreak/>
        <w:t xml:space="preserve">maniera tale da consentire la personalizzazione della strategia di prevenzione della corruzione sulla base delle esigenze peculiari di ogni singola amministrazione. Il PNA 2022 ha ribadito la necessità di coordinare gli obiettivi in tema di prevenzione della Corruzione e Trasparenza con quelli fissati </w:t>
      </w:r>
    </w:p>
    <w:p w:rsidR="00146C60" w:rsidRDefault="00146C60">
      <w:pPr>
        <w:spacing w:line="367" w:lineRule="auto"/>
        <w:ind w:left="850" w:right="170"/>
        <w:jc w:val="both"/>
        <w:rPr>
          <w:sz w:val="24"/>
          <w:szCs w:val="24"/>
        </w:rPr>
      </w:pPr>
    </w:p>
    <w:p w:rsidR="00146C60" w:rsidRDefault="00A3451B">
      <w:pPr>
        <w:spacing w:line="367" w:lineRule="auto"/>
        <w:ind w:left="850" w:right="170"/>
        <w:jc w:val="both"/>
        <w:rPr>
          <w:sz w:val="24"/>
          <w:szCs w:val="24"/>
        </w:rPr>
      </w:pPr>
      <w:r>
        <w:rPr>
          <w:sz w:val="24"/>
          <w:szCs w:val="24"/>
        </w:rPr>
        <w:t xml:space="preserve">nel Documento unico di programmazione (DUP) e con quelli operativi concernenti la sezione del </w:t>
      </w:r>
      <w:proofErr w:type="spellStart"/>
      <w:r>
        <w:rPr>
          <w:sz w:val="24"/>
          <w:szCs w:val="24"/>
        </w:rPr>
        <w:t>Piao</w:t>
      </w:r>
      <w:proofErr w:type="spellEnd"/>
      <w:r>
        <w:rPr>
          <w:sz w:val="24"/>
          <w:szCs w:val="24"/>
        </w:rPr>
        <w:t xml:space="preserve"> dedicata alla Performance e agli Obiettivi.</w:t>
      </w:r>
    </w:p>
    <w:p w:rsidR="00146C60" w:rsidRDefault="00A3451B">
      <w:pPr>
        <w:spacing w:before="54"/>
        <w:ind w:left="850"/>
        <w:outlineLvl w:val="1"/>
        <w:rPr>
          <w:b/>
          <w:bCs/>
          <w:i/>
          <w:iCs/>
          <w:sz w:val="24"/>
          <w:szCs w:val="24"/>
        </w:rPr>
      </w:pPr>
      <w:r>
        <w:rPr>
          <w:b/>
          <w:bCs/>
          <w:i/>
          <w:iCs/>
          <w:spacing w:val="-7"/>
          <w:sz w:val="24"/>
          <w:szCs w:val="24"/>
        </w:rPr>
        <w:t>Programmazione</w:t>
      </w:r>
      <w:r>
        <w:rPr>
          <w:b/>
          <w:bCs/>
          <w:i/>
          <w:iCs/>
          <w:spacing w:val="6"/>
          <w:sz w:val="24"/>
          <w:szCs w:val="24"/>
        </w:rPr>
        <w:t xml:space="preserve"> </w:t>
      </w:r>
      <w:r>
        <w:rPr>
          <w:b/>
          <w:bCs/>
          <w:i/>
          <w:iCs/>
          <w:spacing w:val="-2"/>
          <w:sz w:val="24"/>
          <w:szCs w:val="24"/>
        </w:rPr>
        <w:t>dell’attuazione</w:t>
      </w:r>
    </w:p>
    <w:p w:rsidR="00146C60" w:rsidRDefault="00A3451B">
      <w:pPr>
        <w:spacing w:before="8"/>
        <w:rPr>
          <w:b/>
          <w:i/>
          <w:sz w:val="4"/>
          <w:szCs w:val="24"/>
        </w:rPr>
      </w:pPr>
      <w:r>
        <w:rPr>
          <w:b/>
          <w:i/>
          <w:noProof/>
          <w:sz w:val="4"/>
          <w:szCs w:val="24"/>
        </w:rPr>
        <mc:AlternateContent>
          <mc:Choice Requires="wps">
            <w:drawing>
              <wp:anchor distT="635" distB="0" distL="0" distR="0" simplePos="0" relativeHeight="20" behindDoc="0" locked="0" layoutInCell="0" allowOverlap="1" wp14:anchorId="7CD12FC5">
                <wp:simplePos x="0" y="0"/>
                <wp:positionH relativeFrom="page">
                  <wp:posOffset>721360</wp:posOffset>
                </wp:positionH>
                <wp:positionV relativeFrom="paragraph">
                  <wp:posOffset>50165</wp:posOffset>
                </wp:positionV>
                <wp:extent cx="1955800" cy="1270"/>
                <wp:effectExtent l="0" t="3810" r="0" b="2540"/>
                <wp:wrapTopAndBottom/>
                <wp:docPr id="32" name="Graphic 14"/>
                <wp:cNvGraphicFramePr/>
                <a:graphic xmlns:a="http://schemas.openxmlformats.org/drawingml/2006/main">
                  <a:graphicData uri="http://schemas.microsoft.com/office/word/2010/wordprocessingShape">
                    <wps:wsp>
                      <wps:cNvSpPr/>
                      <wps:spPr>
                        <a:xfrm>
                          <a:off x="0" y="0"/>
                          <a:ext cx="1955880" cy="1440"/>
                        </a:xfrm>
                        <a:custGeom>
                          <a:avLst/>
                          <a:gdLst>
                            <a:gd name="textAreaLeft" fmla="*/ 0 w 1108800"/>
                            <a:gd name="textAreaRight" fmla="*/ 1109880 w 1108800"/>
                            <a:gd name="textAreaTop" fmla="*/ 0 h 720"/>
                            <a:gd name="textAreaBottom" fmla="*/ 2160 h 720"/>
                          </a:gdLst>
                          <a:ahLst/>
                          <a:cxnLst/>
                          <a:rect l="textAreaLeft" t="textAreaTop" r="textAreaRight" b="textAreaBottom"/>
                          <a:pathLst>
                            <a:path w="1955800">
                              <a:moveTo>
                                <a:pt x="0" y="0"/>
                              </a:moveTo>
                              <a:lnTo>
                                <a:pt x="1955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76"/>
        <w:ind w:left="850"/>
        <w:rPr>
          <w:sz w:val="24"/>
          <w:szCs w:val="24"/>
        </w:rPr>
      </w:pPr>
      <w:r>
        <w:rPr>
          <w:sz w:val="24"/>
          <w:szCs w:val="24"/>
        </w:rPr>
        <w:t>Le</w:t>
      </w:r>
      <w:r>
        <w:rPr>
          <w:spacing w:val="-5"/>
          <w:sz w:val="24"/>
          <w:szCs w:val="24"/>
        </w:rPr>
        <w:t xml:space="preserve"> </w:t>
      </w:r>
      <w:r>
        <w:rPr>
          <w:sz w:val="24"/>
          <w:szCs w:val="24"/>
        </w:rPr>
        <w:t>misure</w:t>
      </w:r>
      <w:r>
        <w:rPr>
          <w:spacing w:val="-4"/>
          <w:sz w:val="24"/>
          <w:szCs w:val="24"/>
        </w:rPr>
        <w:t xml:space="preserve"> </w:t>
      </w:r>
      <w:r>
        <w:rPr>
          <w:sz w:val="24"/>
          <w:szCs w:val="24"/>
        </w:rPr>
        <w:t>di</w:t>
      </w:r>
      <w:r>
        <w:rPr>
          <w:spacing w:val="-5"/>
          <w:sz w:val="24"/>
          <w:szCs w:val="24"/>
        </w:rPr>
        <w:t xml:space="preserve"> </w:t>
      </w:r>
      <w:r>
        <w:rPr>
          <w:sz w:val="24"/>
          <w:szCs w:val="24"/>
        </w:rPr>
        <w:t>contrasto</w:t>
      </w:r>
      <w:r>
        <w:rPr>
          <w:spacing w:val="-5"/>
          <w:sz w:val="24"/>
          <w:szCs w:val="24"/>
        </w:rPr>
        <w:t xml:space="preserve"> </w:t>
      </w:r>
      <w:r>
        <w:rPr>
          <w:sz w:val="24"/>
          <w:szCs w:val="24"/>
        </w:rPr>
        <w:t>devono</w:t>
      </w:r>
      <w:r>
        <w:rPr>
          <w:spacing w:val="-4"/>
          <w:sz w:val="24"/>
          <w:szCs w:val="24"/>
        </w:rPr>
        <w:t xml:space="preserve"> </w:t>
      </w:r>
      <w:r>
        <w:rPr>
          <w:sz w:val="24"/>
          <w:szCs w:val="24"/>
        </w:rPr>
        <w:t>poi</w:t>
      </w:r>
      <w:r>
        <w:rPr>
          <w:spacing w:val="-4"/>
          <w:sz w:val="24"/>
          <w:szCs w:val="24"/>
        </w:rPr>
        <w:t xml:space="preserve"> </w:t>
      </w:r>
      <w:r>
        <w:rPr>
          <w:sz w:val="24"/>
          <w:szCs w:val="24"/>
        </w:rPr>
        <w:t>essere</w:t>
      </w:r>
      <w:r>
        <w:rPr>
          <w:spacing w:val="-5"/>
          <w:sz w:val="24"/>
          <w:szCs w:val="24"/>
        </w:rPr>
        <w:t xml:space="preserve"> </w:t>
      </w:r>
      <w:r>
        <w:rPr>
          <w:sz w:val="24"/>
          <w:szCs w:val="24"/>
        </w:rPr>
        <w:t>attuate,</w:t>
      </w:r>
      <w:r>
        <w:rPr>
          <w:spacing w:val="-4"/>
          <w:sz w:val="24"/>
          <w:szCs w:val="24"/>
        </w:rPr>
        <w:t xml:space="preserve"> </w:t>
      </w:r>
      <w:r>
        <w:rPr>
          <w:sz w:val="24"/>
          <w:szCs w:val="24"/>
        </w:rPr>
        <w:t>pertanto</w:t>
      </w:r>
      <w:r>
        <w:rPr>
          <w:spacing w:val="-5"/>
          <w:sz w:val="24"/>
          <w:szCs w:val="24"/>
        </w:rPr>
        <w:t xml:space="preserve"> </w:t>
      </w:r>
      <w:r>
        <w:rPr>
          <w:sz w:val="24"/>
          <w:szCs w:val="24"/>
        </w:rPr>
        <w:t>occorre</w:t>
      </w:r>
      <w:r>
        <w:rPr>
          <w:spacing w:val="-4"/>
          <w:sz w:val="24"/>
          <w:szCs w:val="24"/>
        </w:rPr>
        <w:t xml:space="preserve"> </w:t>
      </w:r>
      <w:r>
        <w:rPr>
          <w:sz w:val="24"/>
          <w:szCs w:val="24"/>
        </w:rPr>
        <w:t>individuare,</w:t>
      </w:r>
      <w:r>
        <w:rPr>
          <w:spacing w:val="-4"/>
          <w:sz w:val="24"/>
          <w:szCs w:val="24"/>
        </w:rPr>
        <w:t xml:space="preserve"> </w:t>
      </w:r>
      <w:r>
        <w:rPr>
          <w:sz w:val="24"/>
          <w:szCs w:val="24"/>
        </w:rPr>
        <w:t>per</w:t>
      </w:r>
      <w:r>
        <w:rPr>
          <w:spacing w:val="-4"/>
          <w:sz w:val="24"/>
          <w:szCs w:val="24"/>
        </w:rPr>
        <w:t xml:space="preserve"> </w:t>
      </w:r>
      <w:r>
        <w:rPr>
          <w:sz w:val="24"/>
          <w:szCs w:val="24"/>
        </w:rPr>
        <w:t>ciascuna</w:t>
      </w:r>
      <w:r>
        <w:rPr>
          <w:spacing w:val="-4"/>
          <w:sz w:val="24"/>
          <w:szCs w:val="24"/>
        </w:rPr>
        <w:t xml:space="preserve"> </w:t>
      </w:r>
      <w:r>
        <w:rPr>
          <w:sz w:val="24"/>
          <w:szCs w:val="24"/>
        </w:rPr>
        <w:t>di</w:t>
      </w:r>
      <w:r>
        <w:rPr>
          <w:spacing w:val="-4"/>
          <w:sz w:val="24"/>
          <w:szCs w:val="24"/>
        </w:rPr>
        <w:t xml:space="preserve"> </w:t>
      </w:r>
      <w:r>
        <w:rPr>
          <w:spacing w:val="-2"/>
          <w:sz w:val="24"/>
          <w:szCs w:val="24"/>
        </w:rPr>
        <w:t>esse:</w:t>
      </w:r>
    </w:p>
    <w:p w:rsidR="00146C60" w:rsidRDefault="00A3451B">
      <w:pPr>
        <w:numPr>
          <w:ilvl w:val="0"/>
          <w:numId w:val="18"/>
        </w:numPr>
        <w:tabs>
          <w:tab w:val="left" w:pos="855"/>
        </w:tabs>
        <w:spacing w:before="203"/>
        <w:ind w:left="850" w:firstLine="0"/>
        <w:rPr>
          <w:sz w:val="24"/>
        </w:rPr>
      </w:pPr>
      <w:r>
        <w:rPr>
          <w:sz w:val="24"/>
        </w:rPr>
        <w:t>il</w:t>
      </w:r>
      <w:r>
        <w:rPr>
          <w:spacing w:val="-11"/>
          <w:sz w:val="24"/>
        </w:rPr>
        <w:t xml:space="preserve"> </w:t>
      </w:r>
      <w:r>
        <w:rPr>
          <w:sz w:val="24"/>
        </w:rPr>
        <w:t>termine</w:t>
      </w:r>
      <w:r>
        <w:rPr>
          <w:spacing w:val="-10"/>
          <w:sz w:val="24"/>
        </w:rPr>
        <w:t xml:space="preserve"> </w:t>
      </w:r>
      <w:r>
        <w:rPr>
          <w:sz w:val="24"/>
        </w:rPr>
        <w:t>finale</w:t>
      </w:r>
      <w:r>
        <w:rPr>
          <w:spacing w:val="-10"/>
          <w:sz w:val="24"/>
        </w:rPr>
        <w:t xml:space="preserve"> </w:t>
      </w:r>
      <w:r>
        <w:rPr>
          <w:sz w:val="24"/>
        </w:rPr>
        <w:t>di</w:t>
      </w:r>
      <w:r>
        <w:rPr>
          <w:spacing w:val="-11"/>
          <w:sz w:val="24"/>
        </w:rPr>
        <w:t xml:space="preserve"> </w:t>
      </w:r>
      <w:r>
        <w:rPr>
          <w:sz w:val="24"/>
        </w:rPr>
        <w:t>realizzazione,</w:t>
      </w:r>
      <w:r>
        <w:rPr>
          <w:spacing w:val="-10"/>
          <w:sz w:val="24"/>
        </w:rPr>
        <w:t xml:space="preserve"> </w:t>
      </w:r>
      <w:r>
        <w:rPr>
          <w:sz w:val="24"/>
        </w:rPr>
        <w:t>con</w:t>
      </w:r>
      <w:r>
        <w:rPr>
          <w:spacing w:val="-10"/>
          <w:sz w:val="24"/>
        </w:rPr>
        <w:t xml:space="preserve"> </w:t>
      </w:r>
      <w:r>
        <w:rPr>
          <w:sz w:val="24"/>
        </w:rPr>
        <w:t>eventuali</w:t>
      </w:r>
      <w:r>
        <w:rPr>
          <w:spacing w:val="-11"/>
          <w:sz w:val="24"/>
        </w:rPr>
        <w:t xml:space="preserve"> </w:t>
      </w:r>
      <w:r>
        <w:rPr>
          <w:sz w:val="24"/>
        </w:rPr>
        <w:t>fasi</w:t>
      </w:r>
      <w:r>
        <w:rPr>
          <w:spacing w:val="-10"/>
          <w:sz w:val="24"/>
        </w:rPr>
        <w:t xml:space="preserve"> </w:t>
      </w:r>
      <w:r>
        <w:rPr>
          <w:sz w:val="24"/>
        </w:rPr>
        <w:t>intermedie</w:t>
      </w:r>
      <w:r>
        <w:rPr>
          <w:spacing w:val="-10"/>
          <w:sz w:val="24"/>
        </w:rPr>
        <w:t xml:space="preserve"> </w:t>
      </w:r>
      <w:r>
        <w:rPr>
          <w:sz w:val="24"/>
        </w:rPr>
        <w:t>di</w:t>
      </w:r>
      <w:r>
        <w:rPr>
          <w:spacing w:val="-11"/>
          <w:sz w:val="24"/>
        </w:rPr>
        <w:t xml:space="preserve"> </w:t>
      </w:r>
      <w:r>
        <w:rPr>
          <w:spacing w:val="-2"/>
          <w:sz w:val="24"/>
        </w:rPr>
        <w:t>realizzazione;</w:t>
      </w:r>
    </w:p>
    <w:p w:rsidR="00146C60" w:rsidRDefault="00A3451B">
      <w:pPr>
        <w:numPr>
          <w:ilvl w:val="0"/>
          <w:numId w:val="18"/>
        </w:numPr>
        <w:tabs>
          <w:tab w:val="left" w:pos="855"/>
        </w:tabs>
        <w:spacing w:before="203"/>
        <w:ind w:left="850" w:firstLine="0"/>
        <w:rPr>
          <w:sz w:val="24"/>
        </w:rPr>
      </w:pPr>
      <w:r>
        <w:rPr>
          <w:spacing w:val="-2"/>
          <w:sz w:val="24"/>
        </w:rPr>
        <w:t>il</w:t>
      </w:r>
      <w:r>
        <w:rPr>
          <w:spacing w:val="-6"/>
          <w:sz w:val="24"/>
        </w:rPr>
        <w:t xml:space="preserve"> </w:t>
      </w:r>
      <w:r>
        <w:rPr>
          <w:spacing w:val="-2"/>
          <w:sz w:val="24"/>
        </w:rPr>
        <w:t>responsabile</w:t>
      </w:r>
      <w:r>
        <w:rPr>
          <w:spacing w:val="-6"/>
          <w:sz w:val="24"/>
        </w:rPr>
        <w:t xml:space="preserve"> </w:t>
      </w:r>
      <w:r>
        <w:rPr>
          <w:spacing w:val="-2"/>
          <w:sz w:val="24"/>
        </w:rPr>
        <w:t>per</w:t>
      </w:r>
      <w:r>
        <w:rPr>
          <w:spacing w:val="-6"/>
          <w:sz w:val="24"/>
        </w:rPr>
        <w:t xml:space="preserve"> </w:t>
      </w:r>
      <w:r>
        <w:rPr>
          <w:spacing w:val="-2"/>
          <w:sz w:val="24"/>
        </w:rPr>
        <w:t>l’attuazione</w:t>
      </w:r>
      <w:r>
        <w:rPr>
          <w:spacing w:val="-5"/>
          <w:sz w:val="24"/>
        </w:rPr>
        <w:t xml:space="preserve"> </w:t>
      </w:r>
      <w:r>
        <w:rPr>
          <w:spacing w:val="-2"/>
          <w:sz w:val="24"/>
        </w:rPr>
        <w:t>(c.d.</w:t>
      </w:r>
      <w:r>
        <w:rPr>
          <w:spacing w:val="-6"/>
          <w:sz w:val="24"/>
        </w:rPr>
        <w:t xml:space="preserve"> </w:t>
      </w:r>
      <w:r>
        <w:rPr>
          <w:spacing w:val="-2"/>
          <w:sz w:val="24"/>
        </w:rPr>
        <w:t>Titolare</w:t>
      </w:r>
      <w:r>
        <w:rPr>
          <w:spacing w:val="-5"/>
          <w:sz w:val="24"/>
        </w:rPr>
        <w:t xml:space="preserve"> </w:t>
      </w:r>
      <w:r>
        <w:rPr>
          <w:spacing w:val="-2"/>
          <w:sz w:val="24"/>
        </w:rPr>
        <w:t>del</w:t>
      </w:r>
      <w:r>
        <w:rPr>
          <w:spacing w:val="-5"/>
          <w:sz w:val="24"/>
        </w:rPr>
        <w:t xml:space="preserve"> </w:t>
      </w:r>
      <w:r>
        <w:rPr>
          <w:spacing w:val="-2"/>
          <w:sz w:val="24"/>
        </w:rPr>
        <w:t>rischio);</w:t>
      </w:r>
    </w:p>
    <w:p w:rsidR="00146C60" w:rsidRDefault="00A3451B">
      <w:pPr>
        <w:numPr>
          <w:ilvl w:val="0"/>
          <w:numId w:val="18"/>
        </w:numPr>
        <w:tabs>
          <w:tab w:val="left" w:pos="855"/>
        </w:tabs>
        <w:spacing w:before="203"/>
        <w:ind w:left="850" w:firstLine="0"/>
        <w:rPr>
          <w:sz w:val="24"/>
        </w:rPr>
      </w:pPr>
      <w:r>
        <w:rPr>
          <w:sz w:val="24"/>
        </w:rPr>
        <w:t>gli</w:t>
      </w:r>
      <w:r>
        <w:rPr>
          <w:spacing w:val="-5"/>
          <w:sz w:val="24"/>
        </w:rPr>
        <w:t xml:space="preserve"> </w:t>
      </w:r>
      <w:r>
        <w:rPr>
          <w:sz w:val="24"/>
        </w:rPr>
        <w:t>indicatori</w:t>
      </w:r>
      <w:r>
        <w:rPr>
          <w:spacing w:val="-4"/>
          <w:sz w:val="24"/>
        </w:rPr>
        <w:t xml:space="preserve"> </w:t>
      </w:r>
      <w:r>
        <w:rPr>
          <w:sz w:val="24"/>
        </w:rPr>
        <w:t>di</w:t>
      </w:r>
      <w:r>
        <w:rPr>
          <w:spacing w:val="-4"/>
          <w:sz w:val="24"/>
        </w:rPr>
        <w:t xml:space="preserve"> </w:t>
      </w:r>
      <w:r>
        <w:rPr>
          <w:sz w:val="24"/>
        </w:rPr>
        <w:t>monitoraggio</w:t>
      </w:r>
      <w:r>
        <w:rPr>
          <w:spacing w:val="-4"/>
          <w:sz w:val="24"/>
        </w:rPr>
        <w:t xml:space="preserve"> </w:t>
      </w:r>
      <w:r>
        <w:rPr>
          <w:sz w:val="24"/>
        </w:rPr>
        <w:t>e</w:t>
      </w:r>
      <w:r>
        <w:rPr>
          <w:spacing w:val="-4"/>
          <w:sz w:val="24"/>
        </w:rPr>
        <w:t xml:space="preserve"> </w:t>
      </w:r>
      <w:r>
        <w:rPr>
          <w:sz w:val="24"/>
        </w:rPr>
        <w:t>il</w:t>
      </w:r>
      <w:r>
        <w:rPr>
          <w:spacing w:val="-3"/>
          <w:sz w:val="24"/>
        </w:rPr>
        <w:t xml:space="preserve"> </w:t>
      </w:r>
      <w:r>
        <w:rPr>
          <w:sz w:val="24"/>
        </w:rPr>
        <w:t>risultato</w:t>
      </w:r>
      <w:r>
        <w:rPr>
          <w:spacing w:val="-4"/>
          <w:sz w:val="24"/>
        </w:rPr>
        <w:t xml:space="preserve"> </w:t>
      </w:r>
      <w:r>
        <w:rPr>
          <w:spacing w:val="-2"/>
          <w:sz w:val="24"/>
        </w:rPr>
        <w:t>atteso.</w:t>
      </w:r>
    </w:p>
    <w:p w:rsidR="00146C60" w:rsidRDefault="00A3451B">
      <w:pPr>
        <w:spacing w:before="146" w:line="367" w:lineRule="auto"/>
        <w:ind w:left="850" w:right="170"/>
        <w:jc w:val="both"/>
        <w:rPr>
          <w:sz w:val="24"/>
          <w:szCs w:val="24"/>
        </w:rPr>
      </w:pPr>
      <w:r>
        <w:rPr>
          <w:sz w:val="24"/>
          <w:szCs w:val="24"/>
        </w:rPr>
        <w:t>In senso innovativo rispetto al passato, il RPCT ha predisposto una griglia recante le misure c.d. generali di prevenzione della corruzione programmate nella presente sezione.</w:t>
      </w:r>
    </w:p>
    <w:p w:rsidR="00146C60" w:rsidRDefault="00146C60">
      <w:pPr>
        <w:spacing w:before="145"/>
        <w:rPr>
          <w:sz w:val="24"/>
          <w:szCs w:val="24"/>
        </w:rPr>
      </w:pPr>
    </w:p>
    <w:p w:rsidR="00146C60" w:rsidRDefault="00A3451B">
      <w:pPr>
        <w:ind w:left="713" w:right="708"/>
        <w:jc w:val="center"/>
        <w:rPr>
          <w:b/>
          <w:sz w:val="24"/>
        </w:rPr>
      </w:pPr>
      <w:r>
        <w:rPr>
          <w:b/>
          <w:color w:val="211D1E"/>
          <w:sz w:val="24"/>
        </w:rPr>
        <w:t>Art.</w:t>
      </w:r>
      <w:r>
        <w:rPr>
          <w:b/>
          <w:color w:val="211D1E"/>
          <w:spacing w:val="-14"/>
          <w:sz w:val="24"/>
        </w:rPr>
        <w:t xml:space="preserve"> </w:t>
      </w:r>
      <w:r>
        <w:rPr>
          <w:b/>
          <w:color w:val="211D1E"/>
          <w:spacing w:val="-10"/>
          <w:sz w:val="24"/>
        </w:rPr>
        <w:t xml:space="preserve">6 - </w:t>
      </w:r>
      <w:r>
        <w:rPr>
          <w:b/>
          <w:bCs/>
          <w:sz w:val="24"/>
          <w:szCs w:val="24"/>
        </w:rPr>
        <w:t>Progettazione misure organizzative anticorruzione</w:t>
      </w:r>
    </w:p>
    <w:p w:rsidR="00146C60" w:rsidRDefault="00A3451B">
      <w:pPr>
        <w:ind w:left="713" w:right="708"/>
        <w:jc w:val="center"/>
        <w:rPr>
          <w:b/>
          <w:sz w:val="24"/>
        </w:rPr>
      </w:pPr>
      <w:r>
        <w:rPr>
          <w:b/>
          <w:bCs/>
          <w:sz w:val="24"/>
          <w:szCs w:val="24"/>
        </w:rPr>
        <w:t>Misure per prevenire la corruzione.</w:t>
      </w:r>
    </w:p>
    <w:p w:rsidR="00146C60" w:rsidRDefault="00A3451B">
      <w:pPr>
        <w:spacing w:before="57" w:after="57" w:line="367" w:lineRule="auto"/>
        <w:ind w:left="850" w:right="170" w:firstLine="680"/>
        <w:jc w:val="both"/>
        <w:rPr>
          <w:i/>
          <w:sz w:val="24"/>
        </w:rPr>
      </w:pPr>
      <w:r>
        <w:rPr>
          <w:sz w:val="24"/>
        </w:rPr>
        <w:t xml:space="preserve">Per quanto riguarda il campo di azione stabilito dapprima dal PIAO e successivamente dal PNA 2022, il quinto punto </w:t>
      </w:r>
      <w:proofErr w:type="spellStart"/>
      <w:r>
        <w:rPr>
          <w:sz w:val="24"/>
        </w:rPr>
        <w:t>suinidicato</w:t>
      </w:r>
      <w:proofErr w:type="spellEnd"/>
      <w:r>
        <w:rPr>
          <w:sz w:val="24"/>
        </w:rPr>
        <w:t xml:space="preserve"> concerne la </w:t>
      </w:r>
      <w:r>
        <w:rPr>
          <w:i/>
          <w:sz w:val="24"/>
        </w:rPr>
        <w:t xml:space="preserve">“Progettazione delle misure organizzative </w:t>
      </w:r>
      <w:r>
        <w:rPr>
          <w:i/>
          <w:spacing w:val="-2"/>
          <w:sz w:val="24"/>
        </w:rPr>
        <w:t>anticorruzione”.</w:t>
      </w:r>
    </w:p>
    <w:p w:rsidR="00146C60" w:rsidRDefault="00A3451B">
      <w:pPr>
        <w:spacing w:before="57" w:after="57" w:line="367" w:lineRule="auto"/>
        <w:ind w:left="850" w:right="170"/>
        <w:jc w:val="both"/>
        <w:rPr>
          <w:i/>
          <w:sz w:val="24"/>
        </w:rPr>
      </w:pPr>
      <w:r>
        <w:rPr>
          <w:sz w:val="24"/>
          <w:szCs w:val="24"/>
        </w:rPr>
        <w:t xml:space="preserve">La programmazione delle Misure è stata confermata da ultimo nel PNA 2026 approvato con Delibera </w:t>
      </w:r>
      <w:proofErr w:type="spellStart"/>
      <w:r>
        <w:rPr>
          <w:sz w:val="24"/>
          <w:szCs w:val="24"/>
        </w:rPr>
        <w:t>Anac</w:t>
      </w:r>
      <w:proofErr w:type="spellEnd"/>
      <w:r>
        <w:rPr>
          <w:sz w:val="24"/>
          <w:szCs w:val="24"/>
        </w:rPr>
        <w:t xml:space="preserve"> n. 19 del 28 gennaio 2026.</w:t>
      </w:r>
    </w:p>
    <w:p w:rsidR="00146C60" w:rsidRDefault="00A3451B">
      <w:pPr>
        <w:spacing w:before="57" w:after="57" w:line="367" w:lineRule="auto"/>
        <w:ind w:left="850" w:right="170"/>
        <w:jc w:val="both"/>
        <w:rPr>
          <w:i/>
          <w:sz w:val="24"/>
        </w:rPr>
      </w:pPr>
      <w:r>
        <w:rPr>
          <w:sz w:val="24"/>
          <w:szCs w:val="24"/>
        </w:rPr>
        <w:t>Secondo</w:t>
      </w:r>
      <w:r>
        <w:rPr>
          <w:spacing w:val="-5"/>
          <w:sz w:val="24"/>
          <w:szCs w:val="24"/>
        </w:rPr>
        <w:t xml:space="preserve"> </w:t>
      </w:r>
      <w:r>
        <w:rPr>
          <w:sz w:val="24"/>
          <w:szCs w:val="24"/>
        </w:rPr>
        <w:t>quanto</w:t>
      </w:r>
      <w:r>
        <w:rPr>
          <w:spacing w:val="-5"/>
          <w:sz w:val="24"/>
          <w:szCs w:val="24"/>
        </w:rPr>
        <w:t xml:space="preserve"> </w:t>
      </w:r>
      <w:r>
        <w:rPr>
          <w:sz w:val="24"/>
          <w:szCs w:val="24"/>
        </w:rPr>
        <w:t>definito</w:t>
      </w:r>
      <w:r>
        <w:rPr>
          <w:spacing w:val="-5"/>
          <w:sz w:val="24"/>
          <w:szCs w:val="24"/>
        </w:rPr>
        <w:t xml:space="preserve"> </w:t>
      </w:r>
      <w:r>
        <w:rPr>
          <w:sz w:val="24"/>
          <w:szCs w:val="24"/>
        </w:rPr>
        <w:t>dal</w:t>
      </w:r>
      <w:r>
        <w:rPr>
          <w:spacing w:val="-5"/>
          <w:sz w:val="24"/>
          <w:szCs w:val="24"/>
        </w:rPr>
        <w:t xml:space="preserve"> </w:t>
      </w:r>
      <w:r>
        <w:rPr>
          <w:sz w:val="24"/>
          <w:szCs w:val="24"/>
        </w:rPr>
        <w:t>Piano</w:t>
      </w:r>
      <w:r>
        <w:rPr>
          <w:spacing w:val="-5"/>
          <w:sz w:val="24"/>
          <w:szCs w:val="24"/>
        </w:rPr>
        <w:t xml:space="preserve"> </w:t>
      </w:r>
      <w:r>
        <w:rPr>
          <w:sz w:val="24"/>
          <w:szCs w:val="24"/>
        </w:rPr>
        <w:t>Nazionale</w:t>
      </w:r>
      <w:r>
        <w:rPr>
          <w:spacing w:val="-5"/>
          <w:sz w:val="24"/>
          <w:szCs w:val="24"/>
        </w:rPr>
        <w:t xml:space="preserve"> </w:t>
      </w:r>
      <w:r>
        <w:rPr>
          <w:sz w:val="24"/>
          <w:szCs w:val="24"/>
        </w:rPr>
        <w:t>Anticorruzione,</w:t>
      </w:r>
      <w:r>
        <w:rPr>
          <w:spacing w:val="-5"/>
          <w:sz w:val="24"/>
          <w:szCs w:val="24"/>
        </w:rPr>
        <w:t xml:space="preserve"> </w:t>
      </w:r>
      <w:r>
        <w:rPr>
          <w:sz w:val="24"/>
          <w:szCs w:val="24"/>
        </w:rPr>
        <w:t>dopo</w:t>
      </w:r>
      <w:r>
        <w:rPr>
          <w:spacing w:val="-5"/>
          <w:sz w:val="24"/>
          <w:szCs w:val="24"/>
        </w:rPr>
        <w:t xml:space="preserve"> </w:t>
      </w:r>
      <w:r>
        <w:rPr>
          <w:sz w:val="24"/>
          <w:szCs w:val="24"/>
        </w:rPr>
        <w:t>aver</w:t>
      </w:r>
      <w:r>
        <w:rPr>
          <w:spacing w:val="-6"/>
          <w:sz w:val="24"/>
          <w:szCs w:val="24"/>
        </w:rPr>
        <w:t xml:space="preserve"> </w:t>
      </w:r>
      <w:r>
        <w:rPr>
          <w:sz w:val="24"/>
          <w:szCs w:val="24"/>
        </w:rPr>
        <w:t>identificato</w:t>
      </w:r>
      <w:r>
        <w:rPr>
          <w:spacing w:val="-5"/>
          <w:sz w:val="24"/>
          <w:szCs w:val="24"/>
        </w:rPr>
        <w:t xml:space="preserve"> </w:t>
      </w:r>
      <w:r>
        <w:rPr>
          <w:sz w:val="24"/>
          <w:szCs w:val="24"/>
        </w:rPr>
        <w:t>le</w:t>
      </w:r>
      <w:r>
        <w:rPr>
          <w:spacing w:val="-5"/>
          <w:sz w:val="24"/>
          <w:szCs w:val="24"/>
        </w:rPr>
        <w:t xml:space="preserve"> </w:t>
      </w:r>
      <w:r>
        <w:rPr>
          <w:sz w:val="24"/>
          <w:szCs w:val="24"/>
        </w:rPr>
        <w:t>aree</w:t>
      </w:r>
      <w:r>
        <w:rPr>
          <w:spacing w:val="-5"/>
          <w:sz w:val="24"/>
          <w:szCs w:val="24"/>
        </w:rPr>
        <w:t xml:space="preserve"> </w:t>
      </w:r>
      <w:r>
        <w:rPr>
          <w:sz w:val="24"/>
          <w:szCs w:val="24"/>
        </w:rPr>
        <w:t>e i processi maggiormente a rischio è necessario identificare le misure necessarie a “neutralizzare” o ridurre tale rischio.</w:t>
      </w:r>
    </w:p>
    <w:p w:rsidR="00146C60" w:rsidRDefault="00A3451B">
      <w:pPr>
        <w:spacing w:before="57" w:after="57" w:line="367" w:lineRule="auto"/>
        <w:ind w:left="850" w:right="170"/>
        <w:jc w:val="both"/>
        <w:rPr>
          <w:i/>
          <w:sz w:val="24"/>
        </w:rPr>
      </w:pPr>
      <w:r>
        <w:rPr>
          <w:sz w:val="24"/>
          <w:szCs w:val="24"/>
        </w:rPr>
        <w:t>Le Misure di Prevenzione della corruzione sono le stesse degli anni addietro, aggiornate medio tempore quali:</w:t>
      </w:r>
    </w:p>
    <w:p w:rsidR="00146C60" w:rsidRDefault="00A3451B">
      <w:pPr>
        <w:spacing w:before="68"/>
        <w:jc w:val="center"/>
        <w:outlineLvl w:val="0"/>
        <w:rPr>
          <w:b/>
          <w:bCs/>
          <w:sz w:val="24"/>
          <w:szCs w:val="24"/>
        </w:rPr>
      </w:pPr>
      <w:r>
        <w:rPr>
          <w:b/>
          <w:bCs/>
          <w:sz w:val="24"/>
          <w:szCs w:val="24"/>
        </w:rPr>
        <w:t>Misura</w:t>
      </w:r>
      <w:r>
        <w:rPr>
          <w:b/>
          <w:bCs/>
          <w:spacing w:val="-6"/>
          <w:sz w:val="24"/>
          <w:szCs w:val="24"/>
        </w:rPr>
        <w:t xml:space="preserve"> </w:t>
      </w:r>
      <w:r>
        <w:rPr>
          <w:b/>
          <w:bCs/>
          <w:sz w:val="24"/>
          <w:szCs w:val="24"/>
        </w:rPr>
        <w:t>Generale</w:t>
      </w:r>
      <w:r>
        <w:rPr>
          <w:b/>
          <w:bCs/>
          <w:spacing w:val="-4"/>
          <w:sz w:val="24"/>
          <w:szCs w:val="24"/>
        </w:rPr>
        <w:t xml:space="preserve"> </w:t>
      </w:r>
      <w:r>
        <w:rPr>
          <w:b/>
          <w:bCs/>
          <w:sz w:val="24"/>
          <w:szCs w:val="24"/>
        </w:rPr>
        <w:t>MG</w:t>
      </w:r>
      <w:r>
        <w:rPr>
          <w:b/>
          <w:bCs/>
          <w:spacing w:val="-5"/>
          <w:sz w:val="24"/>
          <w:szCs w:val="24"/>
        </w:rPr>
        <w:t xml:space="preserve"> </w:t>
      </w:r>
      <w:r>
        <w:rPr>
          <w:b/>
          <w:bCs/>
          <w:sz w:val="24"/>
          <w:szCs w:val="24"/>
        </w:rPr>
        <w:t>1-</w:t>
      </w:r>
      <w:r>
        <w:rPr>
          <w:b/>
          <w:bCs/>
          <w:spacing w:val="-4"/>
          <w:sz w:val="24"/>
          <w:szCs w:val="24"/>
        </w:rPr>
        <w:t xml:space="preserve"> </w:t>
      </w:r>
      <w:r>
        <w:rPr>
          <w:b/>
          <w:bCs/>
          <w:sz w:val="24"/>
          <w:szCs w:val="24"/>
        </w:rPr>
        <w:t>Codice</w:t>
      </w:r>
      <w:r>
        <w:rPr>
          <w:b/>
          <w:bCs/>
          <w:spacing w:val="-5"/>
          <w:sz w:val="24"/>
          <w:szCs w:val="24"/>
        </w:rPr>
        <w:t xml:space="preserve"> </w:t>
      </w:r>
      <w:r>
        <w:rPr>
          <w:b/>
          <w:bCs/>
          <w:sz w:val="24"/>
          <w:szCs w:val="24"/>
        </w:rPr>
        <w:t>di</w:t>
      </w:r>
      <w:r>
        <w:rPr>
          <w:b/>
          <w:bCs/>
          <w:spacing w:val="-5"/>
          <w:sz w:val="24"/>
          <w:szCs w:val="24"/>
        </w:rPr>
        <w:t xml:space="preserve"> </w:t>
      </w:r>
      <w:r>
        <w:rPr>
          <w:b/>
          <w:bCs/>
          <w:spacing w:val="-2"/>
          <w:sz w:val="24"/>
          <w:szCs w:val="24"/>
        </w:rPr>
        <w:t>comportamento</w:t>
      </w:r>
    </w:p>
    <w:p w:rsidR="00146C60" w:rsidRDefault="00A3451B">
      <w:pPr>
        <w:spacing w:before="146" w:line="367" w:lineRule="auto"/>
        <w:ind w:left="850" w:right="170"/>
        <w:jc w:val="both"/>
        <w:rPr>
          <w:sz w:val="24"/>
          <w:szCs w:val="24"/>
        </w:rPr>
      </w:pPr>
      <w:r>
        <w:rPr>
          <w:color w:val="211D1E"/>
          <w:sz w:val="24"/>
          <w:szCs w:val="24"/>
        </w:rPr>
        <w:t xml:space="preserve">Lo strumento del codice di comportamento costituisce una misura di prevenzione molto importante al fine di orientare in senso legale ed eticamente corretto lo svolgimento dell’attività </w:t>
      </w:r>
      <w:r>
        <w:rPr>
          <w:color w:val="211D1E"/>
          <w:spacing w:val="-2"/>
          <w:sz w:val="24"/>
          <w:szCs w:val="24"/>
        </w:rPr>
        <w:t>amministrativa.</w:t>
      </w:r>
    </w:p>
    <w:p w:rsidR="00146C60" w:rsidRDefault="00A3451B">
      <w:pPr>
        <w:spacing w:line="367" w:lineRule="auto"/>
        <w:ind w:left="850" w:right="170"/>
        <w:jc w:val="both"/>
        <w:rPr>
          <w:sz w:val="24"/>
          <w:szCs w:val="24"/>
        </w:rPr>
      </w:pPr>
      <w:r>
        <w:rPr>
          <w:color w:val="211D1E"/>
          <w:sz w:val="24"/>
          <w:szCs w:val="24"/>
        </w:rPr>
        <w:t xml:space="preserve">L’articolo 54 del D.lgs. n. 165/2001, come sostituito dall’art. 1, comma 44, della L. 190/2012, dispone che la violazione dei doveri contenuti nei codici di comportamento, compresi quelli relativi all’attuazione del Piano di prevenzione della corruzione, è fonte di responsabilità </w:t>
      </w:r>
      <w:r>
        <w:rPr>
          <w:color w:val="211D1E"/>
          <w:spacing w:val="-2"/>
          <w:sz w:val="24"/>
          <w:szCs w:val="24"/>
        </w:rPr>
        <w:t>disciplinare.</w:t>
      </w:r>
    </w:p>
    <w:p w:rsidR="00146C60" w:rsidRDefault="00A3451B">
      <w:pPr>
        <w:spacing w:line="367" w:lineRule="auto"/>
        <w:ind w:left="850" w:right="170"/>
        <w:jc w:val="both"/>
        <w:rPr>
          <w:sz w:val="24"/>
          <w:szCs w:val="24"/>
        </w:rPr>
      </w:pPr>
      <w:r>
        <w:rPr>
          <w:sz w:val="24"/>
          <w:szCs w:val="24"/>
        </w:rPr>
        <w:lastRenderedPageBreak/>
        <w:t>Con Delibera n. 168 del 19 dicembre 2024</w:t>
      </w:r>
      <w:r>
        <w:rPr>
          <w:spacing w:val="40"/>
          <w:sz w:val="24"/>
          <w:szCs w:val="24"/>
        </w:rPr>
        <w:t xml:space="preserve"> </w:t>
      </w:r>
      <w:r>
        <w:rPr>
          <w:sz w:val="24"/>
          <w:szCs w:val="24"/>
        </w:rPr>
        <w:t>il Comune di Maddaloni ha provveduto ad adottare il nuovo Codice di comportamento al fine di adeguarlo al DPR 81/2023.</w:t>
      </w:r>
    </w:p>
    <w:p w:rsidR="00146C60" w:rsidRDefault="00146C60">
      <w:pPr>
        <w:spacing w:line="367" w:lineRule="auto"/>
        <w:ind w:left="850" w:right="170"/>
        <w:jc w:val="both"/>
        <w:rPr>
          <w:sz w:val="24"/>
          <w:szCs w:val="24"/>
        </w:rPr>
      </w:pPr>
    </w:p>
    <w:p w:rsidR="00146C60" w:rsidRDefault="00146C60">
      <w:pPr>
        <w:spacing w:line="367" w:lineRule="auto"/>
        <w:ind w:left="850" w:right="170"/>
        <w:jc w:val="both"/>
        <w:rPr>
          <w:sz w:val="24"/>
          <w:szCs w:val="24"/>
        </w:rPr>
      </w:pPr>
    </w:p>
    <w:p w:rsidR="00146C60" w:rsidRDefault="00146C60">
      <w:pPr>
        <w:spacing w:line="367" w:lineRule="auto"/>
        <w:ind w:left="850" w:right="170"/>
        <w:jc w:val="both"/>
        <w:rPr>
          <w:sz w:val="24"/>
          <w:szCs w:val="24"/>
        </w:rPr>
      </w:pPr>
    </w:p>
    <w:p w:rsidR="00146C60" w:rsidRDefault="00A3451B">
      <w:pPr>
        <w:spacing w:line="367" w:lineRule="auto"/>
        <w:ind w:left="850" w:right="170"/>
        <w:jc w:val="both"/>
        <w:rPr>
          <w:sz w:val="24"/>
          <w:szCs w:val="24"/>
        </w:rPr>
      </w:pPr>
      <w:r>
        <w:rPr>
          <w:sz w:val="24"/>
          <w:szCs w:val="24"/>
        </w:rPr>
        <w:t>Esso</w:t>
      </w:r>
      <w:r>
        <w:rPr>
          <w:spacing w:val="-11"/>
          <w:sz w:val="24"/>
          <w:szCs w:val="24"/>
        </w:rPr>
        <w:t xml:space="preserve"> </w:t>
      </w:r>
      <w:r>
        <w:rPr>
          <w:sz w:val="24"/>
          <w:szCs w:val="24"/>
        </w:rPr>
        <w:t>è</w:t>
      </w:r>
      <w:r>
        <w:rPr>
          <w:spacing w:val="-10"/>
          <w:sz w:val="24"/>
          <w:szCs w:val="24"/>
        </w:rPr>
        <w:t xml:space="preserve"> </w:t>
      </w:r>
      <w:r>
        <w:rPr>
          <w:sz w:val="24"/>
          <w:szCs w:val="24"/>
        </w:rPr>
        <w:t>pubblicato</w:t>
      </w:r>
      <w:r>
        <w:rPr>
          <w:spacing w:val="-10"/>
          <w:sz w:val="24"/>
          <w:szCs w:val="24"/>
        </w:rPr>
        <w:t xml:space="preserve"> </w:t>
      </w:r>
      <w:r>
        <w:rPr>
          <w:sz w:val="24"/>
          <w:szCs w:val="24"/>
        </w:rPr>
        <w:t>al</w:t>
      </w:r>
      <w:r>
        <w:rPr>
          <w:spacing w:val="-10"/>
          <w:sz w:val="24"/>
          <w:szCs w:val="24"/>
        </w:rPr>
        <w:t xml:space="preserve"> </w:t>
      </w:r>
      <w:r>
        <w:rPr>
          <w:spacing w:val="-4"/>
          <w:sz w:val="24"/>
          <w:szCs w:val="24"/>
        </w:rPr>
        <w:t>link:</w:t>
      </w:r>
    </w:p>
    <w:p w:rsidR="00146C60" w:rsidRDefault="00FE351C">
      <w:pPr>
        <w:spacing w:before="140" w:line="394" w:lineRule="auto"/>
        <w:ind w:left="850" w:right="567"/>
      </w:pPr>
      <w:hyperlink r:id="rId41">
        <w:r w:rsidR="00A3451B">
          <w:rPr>
            <w:noProof/>
          </w:rPr>
          <mc:AlternateContent>
            <mc:Choice Requires="wps">
              <w:drawing>
                <wp:anchor distT="3810" distB="2540" distL="3810" distR="4445" simplePos="0" relativeHeight="5" behindDoc="1" locked="0" layoutInCell="0" allowOverlap="1" wp14:anchorId="4C623742">
                  <wp:simplePos x="0" y="0"/>
                  <wp:positionH relativeFrom="page">
                    <wp:posOffset>721360</wp:posOffset>
                  </wp:positionH>
                  <wp:positionV relativeFrom="paragraph">
                    <wp:posOffset>295275</wp:posOffset>
                  </wp:positionV>
                  <wp:extent cx="5864860" cy="1270"/>
                  <wp:effectExtent l="3810" t="3810" r="4445" b="2540"/>
                  <wp:wrapNone/>
                  <wp:docPr id="33" name="Graphic 15"/>
                  <wp:cNvGraphicFramePr/>
                  <a:graphic xmlns:a="http://schemas.openxmlformats.org/drawingml/2006/main">
                    <a:graphicData uri="http://schemas.microsoft.com/office/word/2010/wordprocessingShape">
                      <wps:wsp>
                        <wps:cNvSpPr/>
                        <wps:spPr>
                          <a:xfrm>
                            <a:off x="0" y="0"/>
                            <a:ext cx="5864760" cy="1440"/>
                          </a:xfrm>
                          <a:custGeom>
                            <a:avLst/>
                            <a:gdLst>
                              <a:gd name="textAreaLeft" fmla="*/ 0 w 3324960"/>
                              <a:gd name="textAreaRight" fmla="*/ 3326040 w 3324960"/>
                              <a:gd name="textAreaTop" fmla="*/ 0 h 720"/>
                              <a:gd name="textAreaBottom" fmla="*/ 2160 h 720"/>
                            </a:gdLst>
                            <a:ahLst/>
                            <a:cxnLst/>
                            <a:rect l="textAreaLeft" t="textAreaTop" r="textAreaRight" b="textAreaBottom"/>
                            <a:pathLst>
                              <a:path w="5864860">
                                <a:moveTo>
                                  <a:pt x="0" y="0"/>
                                </a:moveTo>
                                <a:lnTo>
                                  <a:pt x="586486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noProof/>
          </w:rPr>
          <mc:AlternateContent>
            <mc:Choice Requires="wps">
              <w:drawing>
                <wp:anchor distT="3810" distB="2540" distL="3810" distR="4445" simplePos="0" relativeHeight="6" behindDoc="1" locked="0" layoutInCell="0" allowOverlap="1" wp14:anchorId="584BDD70">
                  <wp:simplePos x="0" y="0"/>
                  <wp:positionH relativeFrom="page">
                    <wp:posOffset>721360</wp:posOffset>
                  </wp:positionH>
                  <wp:positionV relativeFrom="paragraph">
                    <wp:posOffset>555625</wp:posOffset>
                  </wp:positionV>
                  <wp:extent cx="2750820" cy="1270"/>
                  <wp:effectExtent l="3810" t="3810" r="4445" b="2540"/>
                  <wp:wrapNone/>
                  <wp:docPr id="34" name="Graphic 16"/>
                  <wp:cNvGraphicFramePr/>
                  <a:graphic xmlns:a="http://schemas.openxmlformats.org/drawingml/2006/main">
                    <a:graphicData uri="http://schemas.microsoft.com/office/word/2010/wordprocessingShape">
                      <wps:wsp>
                        <wps:cNvSpPr/>
                        <wps:spPr>
                          <a:xfrm>
                            <a:off x="0" y="0"/>
                            <a:ext cx="2750760" cy="1440"/>
                          </a:xfrm>
                          <a:custGeom>
                            <a:avLst/>
                            <a:gdLst>
                              <a:gd name="textAreaLeft" fmla="*/ 0 w 1559520"/>
                              <a:gd name="textAreaRight" fmla="*/ 1560600 w 1559520"/>
                              <a:gd name="textAreaTop" fmla="*/ 0 h 720"/>
                              <a:gd name="textAreaBottom" fmla="*/ 2160 h 720"/>
                            </a:gdLst>
                            <a:ahLst/>
                            <a:cxnLst/>
                            <a:rect l="textAreaLeft" t="textAreaTop" r="textAreaRight" b="textAreaBottom"/>
                            <a:pathLst>
                              <a:path w="2750820">
                                <a:moveTo>
                                  <a:pt x="0" y="0"/>
                                </a:moveTo>
                                <a:lnTo>
                                  <a:pt x="275082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i/>
            <w:color w:val="00007F"/>
            <w:spacing w:val="-2"/>
            <w:w w:val="90"/>
          </w:rPr>
          <w:t>https://www.comune.maddaloni.caserta.it/Amministrazione-Trasparente-Post-22-08-2023/Disposizioni-generali/</w:t>
        </w:r>
      </w:hyperlink>
      <w:r w:rsidR="00A3451B">
        <w:rPr>
          <w:i/>
          <w:color w:val="00007F"/>
          <w:spacing w:val="80"/>
          <w:w w:val="150"/>
        </w:rPr>
        <w:t xml:space="preserve">  </w:t>
      </w:r>
      <w:hyperlink r:id="rId42">
        <w:r w:rsidR="00A3451B">
          <w:rPr>
            <w:i/>
            <w:color w:val="00007F"/>
            <w:spacing w:val="-4"/>
          </w:rPr>
          <w:t>Atti-generali/Codice-disciplinare-e-codice-di-condotta</w:t>
        </w:r>
      </w:hyperlink>
    </w:p>
    <w:p w:rsidR="00146C60" w:rsidRDefault="00A3451B">
      <w:pPr>
        <w:spacing w:before="140" w:line="394" w:lineRule="auto"/>
        <w:ind w:left="850" w:right="567"/>
        <w:rPr>
          <w:b/>
          <w:sz w:val="24"/>
        </w:rPr>
      </w:pPr>
      <w:r>
        <w:rPr>
          <w:spacing w:val="-4"/>
          <w:sz w:val="24"/>
        </w:rPr>
        <w:t>e</w:t>
      </w:r>
      <w:r>
        <w:rPr>
          <w:spacing w:val="-7"/>
          <w:sz w:val="24"/>
        </w:rPr>
        <w:t xml:space="preserve"> </w:t>
      </w:r>
      <w:r>
        <w:rPr>
          <w:spacing w:val="-4"/>
          <w:sz w:val="24"/>
        </w:rPr>
        <w:t>vale</w:t>
      </w:r>
      <w:r>
        <w:rPr>
          <w:spacing w:val="-6"/>
          <w:sz w:val="24"/>
        </w:rPr>
        <w:t xml:space="preserve"> </w:t>
      </w:r>
      <w:r>
        <w:rPr>
          <w:spacing w:val="-4"/>
          <w:sz w:val="24"/>
        </w:rPr>
        <w:t>quale</w:t>
      </w:r>
      <w:r>
        <w:rPr>
          <w:spacing w:val="-6"/>
          <w:sz w:val="24"/>
        </w:rPr>
        <w:t xml:space="preserve"> </w:t>
      </w:r>
      <w:r>
        <w:rPr>
          <w:spacing w:val="-4"/>
          <w:sz w:val="24"/>
        </w:rPr>
        <w:t>notifica</w:t>
      </w:r>
      <w:r>
        <w:rPr>
          <w:spacing w:val="-6"/>
          <w:sz w:val="24"/>
        </w:rPr>
        <w:t xml:space="preserve"> </w:t>
      </w:r>
      <w:r>
        <w:rPr>
          <w:spacing w:val="-4"/>
          <w:sz w:val="24"/>
        </w:rPr>
        <w:t>a</w:t>
      </w:r>
      <w:r>
        <w:rPr>
          <w:spacing w:val="-6"/>
          <w:sz w:val="24"/>
        </w:rPr>
        <w:t xml:space="preserve"> </w:t>
      </w:r>
      <w:r>
        <w:rPr>
          <w:spacing w:val="-4"/>
          <w:sz w:val="24"/>
        </w:rPr>
        <w:t>tutti</w:t>
      </w:r>
      <w:r>
        <w:rPr>
          <w:spacing w:val="-7"/>
          <w:sz w:val="24"/>
        </w:rPr>
        <w:t xml:space="preserve"> </w:t>
      </w:r>
      <w:r>
        <w:rPr>
          <w:spacing w:val="-4"/>
          <w:sz w:val="24"/>
        </w:rPr>
        <w:t>i</w:t>
      </w:r>
      <w:r>
        <w:rPr>
          <w:spacing w:val="-7"/>
          <w:sz w:val="24"/>
        </w:rPr>
        <w:t xml:space="preserve"> </w:t>
      </w:r>
      <w:r>
        <w:rPr>
          <w:spacing w:val="-4"/>
          <w:sz w:val="24"/>
        </w:rPr>
        <w:t>dipendenti</w:t>
      </w:r>
      <w:r>
        <w:rPr>
          <w:spacing w:val="-7"/>
          <w:sz w:val="24"/>
        </w:rPr>
        <w:t xml:space="preserve"> </w:t>
      </w:r>
      <w:r>
        <w:rPr>
          <w:spacing w:val="-4"/>
          <w:sz w:val="24"/>
        </w:rPr>
        <w:t>dell’Ente.</w:t>
      </w:r>
    </w:p>
    <w:p w:rsidR="00146C60" w:rsidRDefault="00A3451B">
      <w:pPr>
        <w:spacing w:before="140" w:line="394" w:lineRule="auto"/>
        <w:ind w:left="850" w:right="567"/>
        <w:rPr>
          <w:b/>
          <w:sz w:val="24"/>
        </w:rPr>
      </w:pPr>
      <w:r>
        <w:rPr>
          <w:b/>
          <w:sz w:val="24"/>
        </w:rPr>
        <w:t>Cronoprogramma Triennio</w:t>
      </w:r>
    </w:p>
    <w:p w:rsidR="00146C60" w:rsidRDefault="00A3451B">
      <w:pPr>
        <w:spacing w:before="140" w:line="394" w:lineRule="auto"/>
        <w:ind w:left="850" w:right="567"/>
        <w:rPr>
          <w:b/>
          <w:sz w:val="24"/>
        </w:rPr>
      </w:pPr>
      <w:r>
        <w:rPr>
          <w:b/>
          <w:sz w:val="24"/>
          <w:szCs w:val="24"/>
        </w:rPr>
        <w:t>Anno</w:t>
      </w:r>
      <w:r>
        <w:rPr>
          <w:b/>
          <w:spacing w:val="39"/>
          <w:sz w:val="24"/>
          <w:szCs w:val="24"/>
        </w:rPr>
        <w:t xml:space="preserve"> </w:t>
      </w:r>
      <w:r>
        <w:rPr>
          <w:b/>
          <w:sz w:val="24"/>
          <w:szCs w:val="24"/>
        </w:rPr>
        <w:t>2026:</w:t>
      </w:r>
      <w:r>
        <w:rPr>
          <w:b/>
          <w:spacing w:val="40"/>
          <w:sz w:val="24"/>
          <w:szCs w:val="24"/>
        </w:rPr>
        <w:t xml:space="preserve"> </w:t>
      </w:r>
      <w:r>
        <w:rPr>
          <w:sz w:val="24"/>
          <w:szCs w:val="24"/>
        </w:rPr>
        <w:t>Sensibilizzazione</w:t>
      </w:r>
      <w:r>
        <w:rPr>
          <w:spacing w:val="39"/>
          <w:sz w:val="24"/>
          <w:szCs w:val="24"/>
        </w:rPr>
        <w:t xml:space="preserve"> </w:t>
      </w:r>
      <w:r>
        <w:rPr>
          <w:sz w:val="24"/>
          <w:szCs w:val="24"/>
        </w:rPr>
        <w:t>sull’attuazione</w:t>
      </w:r>
      <w:r>
        <w:rPr>
          <w:spacing w:val="39"/>
          <w:sz w:val="24"/>
          <w:szCs w:val="24"/>
        </w:rPr>
        <w:t xml:space="preserve"> </w:t>
      </w:r>
      <w:r>
        <w:rPr>
          <w:sz w:val="24"/>
          <w:szCs w:val="24"/>
        </w:rPr>
        <w:t>del</w:t>
      </w:r>
      <w:r>
        <w:rPr>
          <w:spacing w:val="39"/>
          <w:sz w:val="24"/>
          <w:szCs w:val="24"/>
        </w:rPr>
        <w:t xml:space="preserve"> </w:t>
      </w:r>
      <w:r>
        <w:rPr>
          <w:sz w:val="24"/>
          <w:szCs w:val="24"/>
        </w:rPr>
        <w:t>Codice</w:t>
      </w:r>
      <w:r>
        <w:rPr>
          <w:spacing w:val="39"/>
          <w:sz w:val="24"/>
          <w:szCs w:val="24"/>
        </w:rPr>
        <w:t xml:space="preserve"> </w:t>
      </w:r>
      <w:r>
        <w:rPr>
          <w:sz w:val="24"/>
          <w:szCs w:val="24"/>
        </w:rPr>
        <w:t>con</w:t>
      </w:r>
      <w:r>
        <w:rPr>
          <w:spacing w:val="39"/>
          <w:sz w:val="24"/>
          <w:szCs w:val="24"/>
        </w:rPr>
        <w:t xml:space="preserve"> </w:t>
      </w:r>
      <w:r>
        <w:rPr>
          <w:sz w:val="24"/>
          <w:szCs w:val="24"/>
        </w:rPr>
        <w:t>Direttiva</w:t>
      </w:r>
      <w:r>
        <w:rPr>
          <w:spacing w:val="39"/>
          <w:sz w:val="24"/>
          <w:szCs w:val="24"/>
        </w:rPr>
        <w:t xml:space="preserve"> </w:t>
      </w:r>
      <w:r>
        <w:rPr>
          <w:sz w:val="24"/>
          <w:szCs w:val="24"/>
        </w:rPr>
        <w:t>del</w:t>
      </w:r>
      <w:r>
        <w:rPr>
          <w:spacing w:val="39"/>
          <w:sz w:val="24"/>
          <w:szCs w:val="24"/>
        </w:rPr>
        <w:t xml:space="preserve"> </w:t>
      </w:r>
      <w:r>
        <w:rPr>
          <w:sz w:val="24"/>
          <w:szCs w:val="24"/>
        </w:rPr>
        <w:t>RPCT</w:t>
      </w:r>
      <w:r>
        <w:rPr>
          <w:spacing w:val="39"/>
          <w:sz w:val="24"/>
          <w:szCs w:val="24"/>
        </w:rPr>
        <w:t xml:space="preserve"> </w:t>
      </w:r>
      <w:r>
        <w:rPr>
          <w:sz w:val="24"/>
          <w:szCs w:val="24"/>
        </w:rPr>
        <w:t>del</w:t>
      </w:r>
      <w:r>
        <w:rPr>
          <w:spacing w:val="39"/>
          <w:sz w:val="24"/>
          <w:szCs w:val="24"/>
        </w:rPr>
        <w:t xml:space="preserve"> </w:t>
      </w:r>
      <w:r>
        <w:rPr>
          <w:sz w:val="24"/>
          <w:szCs w:val="24"/>
        </w:rPr>
        <w:t>personale comunale. Monitoraggio da parte dei Responsabili dei servizi.</w:t>
      </w:r>
    </w:p>
    <w:p w:rsidR="00146C60" w:rsidRDefault="00A3451B">
      <w:pPr>
        <w:spacing w:before="140" w:line="394" w:lineRule="auto"/>
        <w:ind w:left="850" w:right="567"/>
        <w:rPr>
          <w:b/>
          <w:sz w:val="24"/>
        </w:rPr>
      </w:pPr>
      <w:r>
        <w:rPr>
          <w:b/>
          <w:sz w:val="24"/>
          <w:szCs w:val="24"/>
        </w:rPr>
        <w:t>Anno</w:t>
      </w:r>
      <w:r>
        <w:rPr>
          <w:b/>
          <w:spacing w:val="-3"/>
          <w:sz w:val="24"/>
          <w:szCs w:val="24"/>
        </w:rPr>
        <w:t xml:space="preserve"> </w:t>
      </w:r>
      <w:r>
        <w:rPr>
          <w:b/>
          <w:sz w:val="24"/>
          <w:szCs w:val="24"/>
        </w:rPr>
        <w:t>2027:</w:t>
      </w:r>
      <w:r>
        <w:rPr>
          <w:b/>
          <w:spacing w:val="-1"/>
          <w:sz w:val="24"/>
          <w:szCs w:val="24"/>
        </w:rPr>
        <w:t xml:space="preserve"> </w:t>
      </w:r>
      <w:r>
        <w:rPr>
          <w:sz w:val="24"/>
          <w:szCs w:val="24"/>
        </w:rPr>
        <w:t>Aggiornamento</w:t>
      </w:r>
      <w:r>
        <w:rPr>
          <w:spacing w:val="-2"/>
          <w:sz w:val="24"/>
          <w:szCs w:val="24"/>
        </w:rPr>
        <w:t xml:space="preserve"> </w:t>
      </w:r>
      <w:r>
        <w:rPr>
          <w:sz w:val="24"/>
          <w:szCs w:val="24"/>
        </w:rPr>
        <w:t>del</w:t>
      </w:r>
      <w:r>
        <w:rPr>
          <w:spacing w:val="-4"/>
          <w:sz w:val="24"/>
          <w:szCs w:val="24"/>
        </w:rPr>
        <w:t xml:space="preserve"> </w:t>
      </w:r>
      <w:r>
        <w:rPr>
          <w:sz w:val="24"/>
          <w:szCs w:val="24"/>
        </w:rPr>
        <w:t>Codice</w:t>
      </w:r>
      <w:r>
        <w:rPr>
          <w:spacing w:val="-3"/>
          <w:sz w:val="24"/>
          <w:szCs w:val="24"/>
        </w:rPr>
        <w:t xml:space="preserve"> </w:t>
      </w:r>
      <w:r>
        <w:rPr>
          <w:sz w:val="24"/>
          <w:szCs w:val="24"/>
        </w:rPr>
        <w:t>di</w:t>
      </w:r>
      <w:r>
        <w:rPr>
          <w:spacing w:val="-3"/>
          <w:sz w:val="24"/>
          <w:szCs w:val="24"/>
        </w:rPr>
        <w:t xml:space="preserve"> </w:t>
      </w:r>
      <w:r>
        <w:rPr>
          <w:sz w:val="24"/>
          <w:szCs w:val="24"/>
        </w:rPr>
        <w:t>comportamento</w:t>
      </w:r>
      <w:r>
        <w:rPr>
          <w:spacing w:val="-2"/>
          <w:sz w:val="24"/>
          <w:szCs w:val="24"/>
        </w:rPr>
        <w:t xml:space="preserve"> </w:t>
      </w:r>
      <w:r>
        <w:rPr>
          <w:sz w:val="24"/>
          <w:szCs w:val="24"/>
        </w:rPr>
        <w:t>a</w:t>
      </w:r>
      <w:r>
        <w:rPr>
          <w:spacing w:val="-4"/>
          <w:sz w:val="24"/>
          <w:szCs w:val="24"/>
        </w:rPr>
        <w:t xml:space="preserve"> </w:t>
      </w:r>
      <w:r>
        <w:rPr>
          <w:sz w:val="24"/>
          <w:szCs w:val="24"/>
        </w:rPr>
        <w:t>cura</w:t>
      </w:r>
      <w:r>
        <w:rPr>
          <w:spacing w:val="-3"/>
          <w:sz w:val="24"/>
          <w:szCs w:val="24"/>
        </w:rPr>
        <w:t xml:space="preserve"> </w:t>
      </w:r>
      <w:r>
        <w:rPr>
          <w:sz w:val="24"/>
          <w:szCs w:val="24"/>
        </w:rPr>
        <w:t>del</w:t>
      </w:r>
      <w:r>
        <w:rPr>
          <w:spacing w:val="-3"/>
          <w:sz w:val="24"/>
          <w:szCs w:val="24"/>
        </w:rPr>
        <w:t xml:space="preserve"> </w:t>
      </w:r>
      <w:r>
        <w:rPr>
          <w:sz w:val="24"/>
          <w:szCs w:val="24"/>
        </w:rPr>
        <w:t>RPCT</w:t>
      </w:r>
      <w:r>
        <w:rPr>
          <w:spacing w:val="-3"/>
          <w:sz w:val="24"/>
          <w:szCs w:val="24"/>
        </w:rPr>
        <w:t xml:space="preserve"> </w:t>
      </w:r>
      <w:r>
        <w:rPr>
          <w:sz w:val="24"/>
          <w:szCs w:val="24"/>
        </w:rPr>
        <w:t>al</w:t>
      </w:r>
      <w:r>
        <w:rPr>
          <w:spacing w:val="-3"/>
          <w:sz w:val="24"/>
          <w:szCs w:val="24"/>
        </w:rPr>
        <w:t xml:space="preserve"> </w:t>
      </w:r>
      <w:r>
        <w:rPr>
          <w:sz w:val="24"/>
          <w:szCs w:val="24"/>
        </w:rPr>
        <w:t>fine</w:t>
      </w:r>
      <w:r>
        <w:rPr>
          <w:spacing w:val="-3"/>
          <w:sz w:val="24"/>
          <w:szCs w:val="24"/>
        </w:rPr>
        <w:t xml:space="preserve"> </w:t>
      </w:r>
      <w:r>
        <w:rPr>
          <w:sz w:val="24"/>
          <w:szCs w:val="24"/>
        </w:rPr>
        <w:t>di</w:t>
      </w:r>
      <w:r>
        <w:rPr>
          <w:spacing w:val="-3"/>
          <w:sz w:val="24"/>
          <w:szCs w:val="24"/>
        </w:rPr>
        <w:t xml:space="preserve"> </w:t>
      </w:r>
      <w:r>
        <w:rPr>
          <w:sz w:val="24"/>
          <w:szCs w:val="24"/>
        </w:rPr>
        <w:t>adeguarlo</w:t>
      </w:r>
      <w:r>
        <w:rPr>
          <w:spacing w:val="-3"/>
          <w:sz w:val="24"/>
          <w:szCs w:val="24"/>
        </w:rPr>
        <w:t xml:space="preserve"> </w:t>
      </w:r>
      <w:r>
        <w:rPr>
          <w:sz w:val="24"/>
          <w:szCs w:val="24"/>
        </w:rPr>
        <w:t>alla disciplina del whistleblowing rinveniente dai contenuti della Delibera n.478/2025. Coordinamento con Misura MG 6.</w:t>
      </w:r>
    </w:p>
    <w:p w:rsidR="00146C60" w:rsidRDefault="00A3451B">
      <w:pPr>
        <w:spacing w:before="140" w:line="394" w:lineRule="auto"/>
        <w:ind w:left="850" w:right="567"/>
        <w:rPr>
          <w:b/>
          <w:sz w:val="24"/>
        </w:rPr>
      </w:pPr>
      <w:r>
        <w:rPr>
          <w:b/>
          <w:sz w:val="24"/>
          <w:szCs w:val="24"/>
        </w:rPr>
        <w:t>Anno</w:t>
      </w:r>
      <w:r>
        <w:rPr>
          <w:b/>
          <w:spacing w:val="-2"/>
          <w:sz w:val="24"/>
          <w:szCs w:val="24"/>
        </w:rPr>
        <w:t xml:space="preserve"> </w:t>
      </w:r>
      <w:r>
        <w:rPr>
          <w:b/>
          <w:sz w:val="24"/>
          <w:szCs w:val="24"/>
        </w:rPr>
        <w:t>2028:</w:t>
      </w:r>
      <w:r>
        <w:rPr>
          <w:b/>
          <w:spacing w:val="1"/>
          <w:sz w:val="24"/>
          <w:szCs w:val="24"/>
        </w:rPr>
        <w:t xml:space="preserve"> </w:t>
      </w:r>
      <w:r>
        <w:rPr>
          <w:sz w:val="24"/>
          <w:szCs w:val="24"/>
        </w:rPr>
        <w:t>Consegna</w:t>
      </w:r>
      <w:r>
        <w:rPr>
          <w:spacing w:val="-2"/>
          <w:sz w:val="24"/>
          <w:szCs w:val="24"/>
        </w:rPr>
        <w:t xml:space="preserve"> </w:t>
      </w:r>
      <w:r>
        <w:rPr>
          <w:sz w:val="24"/>
          <w:szCs w:val="24"/>
        </w:rPr>
        <w:t>ai</w:t>
      </w:r>
      <w:r>
        <w:rPr>
          <w:spacing w:val="-2"/>
          <w:sz w:val="24"/>
          <w:szCs w:val="24"/>
        </w:rPr>
        <w:t xml:space="preserve"> </w:t>
      </w:r>
      <w:r>
        <w:rPr>
          <w:sz w:val="24"/>
          <w:szCs w:val="24"/>
        </w:rPr>
        <w:t>neo</w:t>
      </w:r>
      <w:r>
        <w:rPr>
          <w:spacing w:val="-2"/>
          <w:sz w:val="24"/>
          <w:szCs w:val="24"/>
        </w:rPr>
        <w:t xml:space="preserve"> </w:t>
      </w:r>
      <w:r>
        <w:rPr>
          <w:sz w:val="24"/>
          <w:szCs w:val="24"/>
        </w:rPr>
        <w:t>assunti</w:t>
      </w:r>
      <w:r>
        <w:rPr>
          <w:spacing w:val="-2"/>
          <w:sz w:val="24"/>
          <w:szCs w:val="24"/>
        </w:rPr>
        <w:t xml:space="preserve"> </w:t>
      </w:r>
      <w:r>
        <w:rPr>
          <w:sz w:val="24"/>
          <w:szCs w:val="24"/>
        </w:rPr>
        <w:t>di</w:t>
      </w:r>
      <w:r>
        <w:rPr>
          <w:spacing w:val="-2"/>
          <w:sz w:val="24"/>
          <w:szCs w:val="24"/>
        </w:rPr>
        <w:t xml:space="preserve"> </w:t>
      </w:r>
      <w:r>
        <w:rPr>
          <w:sz w:val="24"/>
          <w:szCs w:val="24"/>
        </w:rPr>
        <w:t>una</w:t>
      </w:r>
      <w:r>
        <w:rPr>
          <w:spacing w:val="-1"/>
          <w:sz w:val="24"/>
          <w:szCs w:val="24"/>
        </w:rPr>
        <w:t xml:space="preserve"> </w:t>
      </w:r>
      <w:r>
        <w:rPr>
          <w:sz w:val="24"/>
          <w:szCs w:val="24"/>
        </w:rPr>
        <w:t>copia</w:t>
      </w:r>
      <w:r>
        <w:rPr>
          <w:spacing w:val="-2"/>
          <w:sz w:val="24"/>
          <w:szCs w:val="24"/>
        </w:rPr>
        <w:t xml:space="preserve"> </w:t>
      </w:r>
      <w:r>
        <w:rPr>
          <w:sz w:val="24"/>
          <w:szCs w:val="24"/>
        </w:rPr>
        <w:t>del</w:t>
      </w:r>
      <w:r>
        <w:rPr>
          <w:spacing w:val="-2"/>
          <w:sz w:val="24"/>
          <w:szCs w:val="24"/>
        </w:rPr>
        <w:t xml:space="preserve"> </w:t>
      </w:r>
      <w:r>
        <w:rPr>
          <w:sz w:val="24"/>
          <w:szCs w:val="24"/>
        </w:rPr>
        <w:t>codice</w:t>
      </w:r>
      <w:r>
        <w:rPr>
          <w:spacing w:val="-2"/>
          <w:sz w:val="24"/>
          <w:szCs w:val="24"/>
        </w:rPr>
        <w:t xml:space="preserve"> </w:t>
      </w:r>
      <w:r>
        <w:rPr>
          <w:sz w:val="24"/>
          <w:szCs w:val="24"/>
        </w:rPr>
        <w:t>di</w:t>
      </w:r>
      <w:r>
        <w:rPr>
          <w:spacing w:val="-2"/>
          <w:sz w:val="24"/>
          <w:szCs w:val="24"/>
        </w:rPr>
        <w:t xml:space="preserve"> </w:t>
      </w:r>
      <w:r>
        <w:rPr>
          <w:sz w:val="24"/>
          <w:szCs w:val="24"/>
        </w:rPr>
        <w:t>comportamento</w:t>
      </w:r>
      <w:r>
        <w:rPr>
          <w:spacing w:val="-2"/>
          <w:sz w:val="24"/>
          <w:szCs w:val="24"/>
        </w:rPr>
        <w:t xml:space="preserve"> </w:t>
      </w:r>
      <w:r>
        <w:rPr>
          <w:sz w:val="24"/>
          <w:szCs w:val="24"/>
        </w:rPr>
        <w:t>di</w:t>
      </w:r>
      <w:r>
        <w:rPr>
          <w:spacing w:val="-2"/>
          <w:sz w:val="24"/>
          <w:szCs w:val="24"/>
        </w:rPr>
        <w:t xml:space="preserve"> </w:t>
      </w:r>
      <w:r>
        <w:rPr>
          <w:sz w:val="24"/>
          <w:szCs w:val="24"/>
        </w:rPr>
        <w:t>nuova</w:t>
      </w:r>
      <w:r>
        <w:rPr>
          <w:spacing w:val="-1"/>
          <w:sz w:val="24"/>
          <w:szCs w:val="24"/>
        </w:rPr>
        <w:t xml:space="preserve"> </w:t>
      </w:r>
      <w:r>
        <w:rPr>
          <w:spacing w:val="-2"/>
          <w:sz w:val="24"/>
          <w:szCs w:val="24"/>
        </w:rPr>
        <w:t>adozione.</w:t>
      </w:r>
    </w:p>
    <w:p w:rsidR="00146C60" w:rsidRDefault="00146C60">
      <w:pPr>
        <w:rPr>
          <w:sz w:val="24"/>
          <w:szCs w:val="24"/>
        </w:rPr>
      </w:pPr>
    </w:p>
    <w:p w:rsidR="00146C60" w:rsidRDefault="00A3451B">
      <w:pPr>
        <w:spacing w:before="1"/>
        <w:ind w:left="2473"/>
        <w:jc w:val="both"/>
        <w:outlineLvl w:val="0"/>
        <w:rPr>
          <w:b/>
          <w:bCs/>
          <w:sz w:val="24"/>
          <w:szCs w:val="24"/>
        </w:rPr>
      </w:pPr>
      <w:r>
        <w:rPr>
          <w:b/>
          <w:bCs/>
          <w:sz w:val="24"/>
          <w:szCs w:val="24"/>
        </w:rPr>
        <w:t>Misura</w:t>
      </w:r>
      <w:r>
        <w:rPr>
          <w:b/>
          <w:bCs/>
          <w:spacing w:val="-5"/>
          <w:sz w:val="24"/>
          <w:szCs w:val="24"/>
        </w:rPr>
        <w:t xml:space="preserve"> </w:t>
      </w:r>
      <w:r>
        <w:rPr>
          <w:b/>
          <w:bCs/>
          <w:sz w:val="24"/>
          <w:szCs w:val="24"/>
        </w:rPr>
        <w:t>Generale</w:t>
      </w:r>
      <w:r>
        <w:rPr>
          <w:b/>
          <w:bCs/>
          <w:spacing w:val="-3"/>
          <w:sz w:val="24"/>
          <w:szCs w:val="24"/>
        </w:rPr>
        <w:t xml:space="preserve"> </w:t>
      </w:r>
      <w:r>
        <w:rPr>
          <w:b/>
          <w:bCs/>
          <w:sz w:val="24"/>
          <w:szCs w:val="24"/>
        </w:rPr>
        <w:t>MG</w:t>
      </w:r>
      <w:r>
        <w:rPr>
          <w:b/>
          <w:bCs/>
          <w:spacing w:val="-5"/>
          <w:sz w:val="24"/>
          <w:szCs w:val="24"/>
        </w:rPr>
        <w:t xml:space="preserve"> </w:t>
      </w:r>
      <w:r>
        <w:rPr>
          <w:b/>
          <w:bCs/>
          <w:sz w:val="24"/>
          <w:szCs w:val="24"/>
        </w:rPr>
        <w:t>2-</w:t>
      </w:r>
      <w:r>
        <w:rPr>
          <w:b/>
          <w:bCs/>
          <w:spacing w:val="-4"/>
          <w:sz w:val="24"/>
          <w:szCs w:val="24"/>
        </w:rPr>
        <w:t xml:space="preserve"> </w:t>
      </w:r>
      <w:r>
        <w:rPr>
          <w:b/>
          <w:bCs/>
          <w:sz w:val="24"/>
          <w:szCs w:val="24"/>
        </w:rPr>
        <w:t>Rotazione</w:t>
      </w:r>
      <w:r>
        <w:rPr>
          <w:b/>
          <w:bCs/>
          <w:spacing w:val="-3"/>
          <w:sz w:val="24"/>
          <w:szCs w:val="24"/>
        </w:rPr>
        <w:t xml:space="preserve"> </w:t>
      </w:r>
      <w:r>
        <w:rPr>
          <w:b/>
          <w:bCs/>
          <w:sz w:val="24"/>
          <w:szCs w:val="24"/>
        </w:rPr>
        <w:t>del</w:t>
      </w:r>
      <w:r>
        <w:rPr>
          <w:b/>
          <w:bCs/>
          <w:spacing w:val="-5"/>
          <w:sz w:val="24"/>
          <w:szCs w:val="24"/>
        </w:rPr>
        <w:t xml:space="preserve"> </w:t>
      </w:r>
      <w:r>
        <w:rPr>
          <w:b/>
          <w:bCs/>
          <w:spacing w:val="-2"/>
          <w:sz w:val="24"/>
          <w:szCs w:val="24"/>
        </w:rPr>
        <w:t>personale</w:t>
      </w:r>
    </w:p>
    <w:p w:rsidR="00146C60" w:rsidRDefault="00A3451B">
      <w:pPr>
        <w:spacing w:before="146" w:line="367" w:lineRule="auto"/>
        <w:ind w:left="850" w:right="170" w:firstLine="680"/>
        <w:jc w:val="both"/>
        <w:rPr>
          <w:sz w:val="24"/>
          <w:szCs w:val="24"/>
        </w:rPr>
      </w:pPr>
      <w:r>
        <w:rPr>
          <w:color w:val="000009"/>
          <w:sz w:val="24"/>
          <w:szCs w:val="24"/>
        </w:rPr>
        <w:t xml:space="preserve">Per quanto attiene alla rotazione, essa si distingue in ordinaria e straordinaria. La prima costituisce misura </w:t>
      </w:r>
      <w:proofErr w:type="spellStart"/>
      <w:r>
        <w:rPr>
          <w:color w:val="000009"/>
          <w:sz w:val="24"/>
          <w:szCs w:val="24"/>
        </w:rPr>
        <w:t>organizzatoria</w:t>
      </w:r>
      <w:proofErr w:type="spellEnd"/>
      <w:r>
        <w:rPr>
          <w:color w:val="000009"/>
          <w:sz w:val="24"/>
          <w:szCs w:val="24"/>
        </w:rPr>
        <w:t xml:space="preserve"> e come tale va programmata in rapporto alla struttura esistente; la seconda invece interviene all’atto della verificazione di un fatto di reato di natura corruttiva all’interno del Comune di Maddaloni.</w:t>
      </w:r>
    </w:p>
    <w:p w:rsidR="00146C60" w:rsidRDefault="00A3451B">
      <w:pPr>
        <w:spacing w:line="275" w:lineRule="exact"/>
        <w:ind w:left="850"/>
        <w:jc w:val="both"/>
        <w:outlineLvl w:val="1"/>
        <w:rPr>
          <w:b/>
          <w:bCs/>
          <w:i/>
          <w:iCs/>
          <w:sz w:val="24"/>
          <w:szCs w:val="24"/>
        </w:rPr>
      </w:pPr>
      <w:r>
        <w:rPr>
          <w:b/>
          <w:bCs/>
          <w:i/>
          <w:iCs/>
          <w:spacing w:val="-4"/>
          <w:sz w:val="24"/>
          <w:szCs w:val="24"/>
        </w:rPr>
        <w:t>Rotazione</w:t>
      </w:r>
      <w:r>
        <w:rPr>
          <w:b/>
          <w:bCs/>
          <w:i/>
          <w:iCs/>
          <w:spacing w:val="-3"/>
          <w:sz w:val="24"/>
          <w:szCs w:val="24"/>
        </w:rPr>
        <w:t xml:space="preserve"> </w:t>
      </w:r>
      <w:r>
        <w:rPr>
          <w:b/>
          <w:bCs/>
          <w:i/>
          <w:iCs/>
          <w:spacing w:val="-2"/>
          <w:sz w:val="24"/>
          <w:szCs w:val="24"/>
        </w:rPr>
        <w:t>Straordinaria</w:t>
      </w:r>
    </w:p>
    <w:p w:rsidR="00146C60" w:rsidRDefault="00A3451B">
      <w:pPr>
        <w:spacing w:before="146" w:line="367" w:lineRule="auto"/>
        <w:ind w:left="850" w:right="170"/>
        <w:jc w:val="both"/>
        <w:rPr>
          <w:sz w:val="24"/>
          <w:szCs w:val="24"/>
        </w:rPr>
      </w:pPr>
      <w:r>
        <w:rPr>
          <w:sz w:val="24"/>
          <w:szCs w:val="24"/>
        </w:rPr>
        <w:t>Vale per questo triennio la previsione della rotazione straordinaria nelle ipotesi di commissione di fatti di reato all’interno dell’Ente, secondo i seguenti criteri:</w:t>
      </w:r>
    </w:p>
    <w:p w:rsidR="00146C60" w:rsidRDefault="00A3451B">
      <w:pPr>
        <w:spacing w:before="146" w:line="367" w:lineRule="auto"/>
        <w:ind w:left="850" w:right="170"/>
        <w:jc w:val="both"/>
        <w:rPr>
          <w:sz w:val="24"/>
          <w:szCs w:val="24"/>
        </w:rPr>
      </w:pPr>
      <w:r>
        <w:rPr>
          <w:sz w:val="24"/>
          <w:szCs w:val="24"/>
        </w:rPr>
        <w:t xml:space="preserve">- </w:t>
      </w:r>
      <w:r>
        <w:rPr>
          <w:sz w:val="24"/>
        </w:rPr>
        <w:t>in maniera immediata, nelle ipotesi di rinvio a giudizio ai sensi dell’art. 429 c.p.p., ovvero di un provvedimento</w:t>
      </w:r>
      <w:r>
        <w:rPr>
          <w:spacing w:val="-3"/>
          <w:sz w:val="24"/>
        </w:rPr>
        <w:t xml:space="preserve"> </w:t>
      </w:r>
      <w:r>
        <w:rPr>
          <w:sz w:val="24"/>
        </w:rPr>
        <w:t>cautelare</w:t>
      </w:r>
      <w:r>
        <w:rPr>
          <w:spacing w:val="-4"/>
          <w:sz w:val="24"/>
        </w:rPr>
        <w:t xml:space="preserve"> </w:t>
      </w:r>
      <w:r>
        <w:rPr>
          <w:sz w:val="24"/>
        </w:rPr>
        <w:t>restrittivo</w:t>
      </w:r>
      <w:r>
        <w:rPr>
          <w:spacing w:val="-3"/>
          <w:sz w:val="24"/>
        </w:rPr>
        <w:t xml:space="preserve"> </w:t>
      </w:r>
      <w:r>
        <w:rPr>
          <w:sz w:val="24"/>
        </w:rPr>
        <w:t>di</w:t>
      </w:r>
      <w:r>
        <w:rPr>
          <w:spacing w:val="-3"/>
          <w:sz w:val="24"/>
        </w:rPr>
        <w:t xml:space="preserve"> </w:t>
      </w:r>
      <w:r>
        <w:rPr>
          <w:sz w:val="24"/>
        </w:rPr>
        <w:t>limitazione</w:t>
      </w:r>
      <w:r>
        <w:rPr>
          <w:spacing w:val="-3"/>
          <w:sz w:val="24"/>
        </w:rPr>
        <w:t xml:space="preserve"> </w:t>
      </w:r>
      <w:r>
        <w:rPr>
          <w:sz w:val="24"/>
        </w:rPr>
        <w:t>della</w:t>
      </w:r>
      <w:r>
        <w:rPr>
          <w:spacing w:val="-3"/>
          <w:sz w:val="24"/>
        </w:rPr>
        <w:t xml:space="preserve"> </w:t>
      </w:r>
      <w:r>
        <w:rPr>
          <w:sz w:val="24"/>
        </w:rPr>
        <w:t>libertà</w:t>
      </w:r>
      <w:r>
        <w:rPr>
          <w:spacing w:val="-3"/>
          <w:sz w:val="24"/>
        </w:rPr>
        <w:t xml:space="preserve"> </w:t>
      </w:r>
      <w:r>
        <w:rPr>
          <w:sz w:val="24"/>
        </w:rPr>
        <w:t>personale</w:t>
      </w:r>
      <w:r>
        <w:rPr>
          <w:spacing w:val="-3"/>
          <w:sz w:val="24"/>
        </w:rPr>
        <w:t xml:space="preserve"> </w:t>
      </w:r>
      <w:r>
        <w:rPr>
          <w:sz w:val="24"/>
        </w:rPr>
        <w:t>indicato</w:t>
      </w:r>
      <w:r>
        <w:rPr>
          <w:spacing w:val="-3"/>
          <w:sz w:val="24"/>
        </w:rPr>
        <w:t xml:space="preserve"> </w:t>
      </w:r>
      <w:r>
        <w:rPr>
          <w:sz w:val="24"/>
        </w:rPr>
        <w:t>nel</w:t>
      </w:r>
      <w:r>
        <w:rPr>
          <w:spacing w:val="-3"/>
          <w:sz w:val="24"/>
        </w:rPr>
        <w:t xml:space="preserve"> </w:t>
      </w:r>
      <w:r>
        <w:rPr>
          <w:sz w:val="24"/>
        </w:rPr>
        <w:t>Libro</w:t>
      </w:r>
      <w:r>
        <w:rPr>
          <w:spacing w:val="-3"/>
          <w:sz w:val="24"/>
        </w:rPr>
        <w:t xml:space="preserve"> </w:t>
      </w:r>
      <w:r>
        <w:rPr>
          <w:sz w:val="24"/>
        </w:rPr>
        <w:t>IV,</w:t>
      </w:r>
      <w:r>
        <w:rPr>
          <w:spacing w:val="-3"/>
          <w:sz w:val="24"/>
        </w:rPr>
        <w:t xml:space="preserve"> </w:t>
      </w:r>
      <w:proofErr w:type="spellStart"/>
      <w:r>
        <w:rPr>
          <w:sz w:val="24"/>
        </w:rPr>
        <w:t>Tit</w:t>
      </w:r>
      <w:proofErr w:type="spellEnd"/>
      <w:r>
        <w:rPr>
          <w:sz w:val="24"/>
        </w:rPr>
        <w:t>.</w:t>
      </w:r>
      <w:r>
        <w:rPr>
          <w:spacing w:val="-3"/>
          <w:sz w:val="24"/>
        </w:rPr>
        <w:t xml:space="preserve"> </w:t>
      </w:r>
      <w:r>
        <w:rPr>
          <w:sz w:val="24"/>
        </w:rPr>
        <w:t>I del</w:t>
      </w:r>
      <w:r>
        <w:rPr>
          <w:spacing w:val="-1"/>
          <w:sz w:val="24"/>
        </w:rPr>
        <w:t xml:space="preserve"> </w:t>
      </w:r>
      <w:r>
        <w:rPr>
          <w:sz w:val="24"/>
        </w:rPr>
        <w:t>Codice di procedura</w:t>
      </w:r>
      <w:r>
        <w:rPr>
          <w:spacing w:val="-1"/>
          <w:sz w:val="24"/>
        </w:rPr>
        <w:t xml:space="preserve"> </w:t>
      </w:r>
      <w:r>
        <w:rPr>
          <w:sz w:val="24"/>
        </w:rPr>
        <w:t xml:space="preserve">penale, ovvero di una sentenza all’esito di un procedimento penale speciale deflattivo di alcune fasi processuali indicati nell’alveo della Parte Seconda, Libro VI, Titolo </w:t>
      </w:r>
      <w:proofErr w:type="gramStart"/>
      <w:r>
        <w:rPr>
          <w:sz w:val="24"/>
        </w:rPr>
        <w:lastRenderedPageBreak/>
        <w:t>I,II</w:t>
      </w:r>
      <w:proofErr w:type="gramEnd"/>
      <w:r>
        <w:rPr>
          <w:sz w:val="24"/>
        </w:rPr>
        <w:t>,III,IV,V</w:t>
      </w:r>
      <w:r>
        <w:rPr>
          <w:spacing w:val="-8"/>
          <w:sz w:val="24"/>
        </w:rPr>
        <w:t xml:space="preserve"> </w:t>
      </w:r>
      <w:r>
        <w:rPr>
          <w:sz w:val="24"/>
        </w:rPr>
        <w:t>del</w:t>
      </w:r>
      <w:r>
        <w:rPr>
          <w:spacing w:val="-8"/>
          <w:sz w:val="24"/>
        </w:rPr>
        <w:t xml:space="preserve"> </w:t>
      </w:r>
      <w:r>
        <w:rPr>
          <w:sz w:val="24"/>
        </w:rPr>
        <w:t>Codice</w:t>
      </w:r>
      <w:r>
        <w:rPr>
          <w:spacing w:val="-8"/>
          <w:sz w:val="24"/>
        </w:rPr>
        <w:t xml:space="preserve"> </w:t>
      </w:r>
      <w:r>
        <w:rPr>
          <w:sz w:val="24"/>
        </w:rPr>
        <w:t>di</w:t>
      </w:r>
      <w:r>
        <w:rPr>
          <w:spacing w:val="-8"/>
          <w:sz w:val="24"/>
        </w:rPr>
        <w:t xml:space="preserve"> </w:t>
      </w:r>
      <w:r>
        <w:rPr>
          <w:sz w:val="24"/>
        </w:rPr>
        <w:t>procedura</w:t>
      </w:r>
      <w:r>
        <w:rPr>
          <w:spacing w:val="-8"/>
          <w:sz w:val="24"/>
        </w:rPr>
        <w:t xml:space="preserve"> </w:t>
      </w:r>
      <w:r>
        <w:rPr>
          <w:sz w:val="24"/>
        </w:rPr>
        <w:t>penale,</w:t>
      </w:r>
      <w:r>
        <w:rPr>
          <w:spacing w:val="-8"/>
          <w:sz w:val="24"/>
        </w:rPr>
        <w:t xml:space="preserve"> </w:t>
      </w:r>
      <w:r>
        <w:rPr>
          <w:sz w:val="24"/>
        </w:rPr>
        <w:t>per</w:t>
      </w:r>
      <w:r>
        <w:rPr>
          <w:spacing w:val="-9"/>
          <w:sz w:val="24"/>
        </w:rPr>
        <w:t xml:space="preserve"> </w:t>
      </w:r>
      <w:r>
        <w:rPr>
          <w:sz w:val="24"/>
        </w:rPr>
        <w:t>le</w:t>
      </w:r>
      <w:r>
        <w:rPr>
          <w:spacing w:val="-8"/>
          <w:sz w:val="24"/>
        </w:rPr>
        <w:t xml:space="preserve"> </w:t>
      </w:r>
      <w:r>
        <w:rPr>
          <w:sz w:val="24"/>
        </w:rPr>
        <w:t>fattispecie</w:t>
      </w:r>
      <w:r>
        <w:rPr>
          <w:spacing w:val="-8"/>
          <w:sz w:val="24"/>
        </w:rPr>
        <w:t xml:space="preserve"> </w:t>
      </w:r>
      <w:r>
        <w:rPr>
          <w:sz w:val="24"/>
        </w:rPr>
        <w:t>di</w:t>
      </w:r>
      <w:r>
        <w:rPr>
          <w:spacing w:val="-8"/>
          <w:sz w:val="24"/>
        </w:rPr>
        <w:t xml:space="preserve"> </w:t>
      </w:r>
      <w:r>
        <w:rPr>
          <w:sz w:val="24"/>
        </w:rPr>
        <w:t>reato</w:t>
      </w:r>
      <w:r>
        <w:rPr>
          <w:spacing w:val="-8"/>
          <w:sz w:val="24"/>
        </w:rPr>
        <w:t xml:space="preserve"> </w:t>
      </w:r>
      <w:r>
        <w:rPr>
          <w:sz w:val="24"/>
        </w:rPr>
        <w:t>previsti</w:t>
      </w:r>
      <w:r>
        <w:rPr>
          <w:spacing w:val="-8"/>
          <w:sz w:val="24"/>
        </w:rPr>
        <w:t xml:space="preserve"> </w:t>
      </w:r>
      <w:r>
        <w:rPr>
          <w:sz w:val="24"/>
        </w:rPr>
        <w:t>nell’alveo</w:t>
      </w:r>
      <w:r>
        <w:rPr>
          <w:spacing w:val="-8"/>
          <w:sz w:val="24"/>
        </w:rPr>
        <w:t xml:space="preserve"> </w:t>
      </w:r>
      <w:r>
        <w:rPr>
          <w:sz w:val="24"/>
        </w:rPr>
        <w:t>del</w:t>
      </w:r>
      <w:r>
        <w:rPr>
          <w:spacing w:val="-8"/>
          <w:sz w:val="24"/>
        </w:rPr>
        <w:t xml:space="preserve"> </w:t>
      </w:r>
      <w:r>
        <w:rPr>
          <w:sz w:val="24"/>
        </w:rPr>
        <w:t>Libro</w:t>
      </w:r>
      <w:r>
        <w:rPr>
          <w:spacing w:val="-8"/>
          <w:sz w:val="24"/>
        </w:rPr>
        <w:t xml:space="preserve"> </w:t>
      </w:r>
      <w:r>
        <w:rPr>
          <w:sz w:val="24"/>
        </w:rPr>
        <w:t xml:space="preserve">II, </w:t>
      </w:r>
      <w:r>
        <w:rPr>
          <w:spacing w:val="-4"/>
          <w:sz w:val="24"/>
        </w:rPr>
        <w:t>Titolo</w:t>
      </w:r>
      <w:r>
        <w:rPr>
          <w:spacing w:val="-9"/>
          <w:sz w:val="24"/>
        </w:rPr>
        <w:t xml:space="preserve"> </w:t>
      </w:r>
      <w:r>
        <w:rPr>
          <w:spacing w:val="-4"/>
          <w:sz w:val="24"/>
        </w:rPr>
        <w:t>II</w:t>
      </w:r>
      <w:r>
        <w:rPr>
          <w:spacing w:val="-10"/>
          <w:sz w:val="24"/>
        </w:rPr>
        <w:t xml:space="preserve"> </w:t>
      </w:r>
      <w:r>
        <w:rPr>
          <w:spacing w:val="-4"/>
          <w:sz w:val="24"/>
        </w:rPr>
        <w:t>del</w:t>
      </w:r>
      <w:r>
        <w:rPr>
          <w:spacing w:val="-10"/>
          <w:sz w:val="24"/>
        </w:rPr>
        <w:t xml:space="preserve"> </w:t>
      </w:r>
      <w:r>
        <w:rPr>
          <w:spacing w:val="-4"/>
          <w:sz w:val="24"/>
        </w:rPr>
        <w:t>codice</w:t>
      </w:r>
      <w:r>
        <w:rPr>
          <w:spacing w:val="-10"/>
          <w:sz w:val="24"/>
        </w:rPr>
        <w:t xml:space="preserve"> </w:t>
      </w:r>
      <w:r>
        <w:rPr>
          <w:spacing w:val="-4"/>
          <w:sz w:val="24"/>
        </w:rPr>
        <w:t>penale</w:t>
      </w:r>
      <w:r>
        <w:rPr>
          <w:spacing w:val="-9"/>
          <w:sz w:val="24"/>
        </w:rPr>
        <w:t xml:space="preserve"> </w:t>
      </w:r>
      <w:r>
        <w:rPr>
          <w:spacing w:val="-4"/>
          <w:sz w:val="24"/>
        </w:rPr>
        <w:t>rubricato</w:t>
      </w:r>
      <w:r>
        <w:rPr>
          <w:spacing w:val="-7"/>
          <w:sz w:val="24"/>
        </w:rPr>
        <w:t xml:space="preserve"> </w:t>
      </w:r>
      <w:r>
        <w:rPr>
          <w:i/>
          <w:spacing w:val="-4"/>
          <w:sz w:val="24"/>
        </w:rPr>
        <w:t>“Dei</w:t>
      </w:r>
      <w:r>
        <w:rPr>
          <w:i/>
          <w:spacing w:val="-9"/>
          <w:sz w:val="24"/>
        </w:rPr>
        <w:t xml:space="preserve"> </w:t>
      </w:r>
      <w:r>
        <w:rPr>
          <w:i/>
          <w:spacing w:val="-4"/>
          <w:sz w:val="24"/>
        </w:rPr>
        <w:t>delitti</w:t>
      </w:r>
      <w:r>
        <w:rPr>
          <w:i/>
          <w:spacing w:val="-10"/>
          <w:sz w:val="24"/>
        </w:rPr>
        <w:t xml:space="preserve"> </w:t>
      </w:r>
      <w:r>
        <w:rPr>
          <w:i/>
          <w:spacing w:val="-4"/>
          <w:sz w:val="24"/>
        </w:rPr>
        <w:t>contro</w:t>
      </w:r>
      <w:r>
        <w:rPr>
          <w:i/>
          <w:spacing w:val="-9"/>
          <w:sz w:val="24"/>
        </w:rPr>
        <w:t xml:space="preserve"> </w:t>
      </w:r>
      <w:r>
        <w:rPr>
          <w:i/>
          <w:spacing w:val="-4"/>
          <w:sz w:val="24"/>
        </w:rPr>
        <w:t>la</w:t>
      </w:r>
      <w:r>
        <w:rPr>
          <w:i/>
          <w:spacing w:val="-9"/>
          <w:sz w:val="24"/>
        </w:rPr>
        <w:t xml:space="preserve"> </w:t>
      </w:r>
      <w:r>
        <w:rPr>
          <w:i/>
          <w:spacing w:val="-4"/>
          <w:sz w:val="24"/>
        </w:rPr>
        <w:t>Pubblica</w:t>
      </w:r>
      <w:r>
        <w:rPr>
          <w:i/>
          <w:spacing w:val="-9"/>
          <w:sz w:val="24"/>
        </w:rPr>
        <w:t xml:space="preserve"> </w:t>
      </w:r>
      <w:r>
        <w:rPr>
          <w:i/>
          <w:spacing w:val="-4"/>
          <w:sz w:val="24"/>
        </w:rPr>
        <w:t>Amministrazione”.</w:t>
      </w:r>
    </w:p>
    <w:p w:rsidR="00146C60" w:rsidRDefault="00146C60">
      <w:pPr>
        <w:sectPr w:rsidR="00146C60">
          <w:type w:val="continuous"/>
          <w:pgSz w:w="11906" w:h="16838"/>
          <w:pgMar w:top="1740" w:right="801" w:bottom="1180" w:left="500" w:header="2" w:footer="931" w:gutter="0"/>
          <w:cols w:space="720"/>
          <w:formProt w:val="0"/>
          <w:docGrid w:linePitch="100"/>
        </w:sectPr>
      </w:pPr>
    </w:p>
    <w:p w:rsidR="00146C60" w:rsidRDefault="00146C60">
      <w:pPr>
        <w:tabs>
          <w:tab w:val="left" w:pos="348"/>
        </w:tabs>
        <w:spacing w:before="48" w:line="367" w:lineRule="auto"/>
        <w:ind w:left="143" w:right="154"/>
        <w:jc w:val="both"/>
        <w:rPr>
          <w:sz w:val="24"/>
        </w:rPr>
      </w:pPr>
    </w:p>
    <w:p w:rsidR="00146C60" w:rsidRDefault="00146C60">
      <w:pPr>
        <w:pStyle w:val="Paragrafoelenco"/>
        <w:rPr>
          <w:sz w:val="24"/>
        </w:rPr>
      </w:pPr>
    </w:p>
    <w:p w:rsidR="00146C60" w:rsidRDefault="00146C60">
      <w:pPr>
        <w:tabs>
          <w:tab w:val="left" w:pos="348"/>
        </w:tabs>
        <w:spacing w:before="48" w:line="367" w:lineRule="auto"/>
        <w:ind w:left="143" w:right="154"/>
        <w:jc w:val="both"/>
        <w:rPr>
          <w:sz w:val="24"/>
        </w:rPr>
      </w:pPr>
    </w:p>
    <w:p w:rsidR="00146C60" w:rsidRDefault="00146C60">
      <w:pPr>
        <w:tabs>
          <w:tab w:val="left" w:pos="348"/>
        </w:tabs>
        <w:spacing w:before="48" w:line="367" w:lineRule="auto"/>
        <w:ind w:left="143" w:right="154"/>
        <w:jc w:val="both"/>
        <w:rPr>
          <w:sz w:val="24"/>
        </w:rPr>
      </w:pPr>
    </w:p>
    <w:p w:rsidR="00146C60" w:rsidRDefault="00A3451B">
      <w:pPr>
        <w:numPr>
          <w:ilvl w:val="0"/>
          <w:numId w:val="17"/>
        </w:numPr>
        <w:tabs>
          <w:tab w:val="left" w:pos="348"/>
        </w:tabs>
        <w:spacing w:before="48" w:line="367" w:lineRule="auto"/>
        <w:ind w:left="143" w:right="154" w:firstLine="0"/>
        <w:jc w:val="both"/>
        <w:rPr>
          <w:sz w:val="24"/>
        </w:rPr>
      </w:pPr>
      <w:r>
        <w:rPr>
          <w:sz w:val="24"/>
        </w:rPr>
        <w:t>Se la misura della rotazione riguarda un dipendente, procederà con proprio provvedimento monocratico il Dirigente o Responsabile EQ, sentito il RPCT;</w:t>
      </w:r>
    </w:p>
    <w:p w:rsidR="00146C60" w:rsidRDefault="00A3451B">
      <w:pPr>
        <w:numPr>
          <w:ilvl w:val="0"/>
          <w:numId w:val="17"/>
        </w:numPr>
        <w:tabs>
          <w:tab w:val="left" w:pos="340"/>
        </w:tabs>
        <w:spacing w:line="367" w:lineRule="auto"/>
        <w:ind w:left="143" w:right="153" w:firstLine="0"/>
        <w:jc w:val="both"/>
        <w:rPr>
          <w:sz w:val="24"/>
        </w:rPr>
      </w:pPr>
      <w:r>
        <w:rPr>
          <w:sz w:val="24"/>
        </w:rPr>
        <w:t>se la misura della rotazione riguarda un Dirigente o Responsabile E.Q di nomina sindacale, procederà il Sindaco, su conforme istruttoria del RPCT, che procederà all’adozione del provvedimento di spostamento ad altro incarico, salvo misura cautelare e/o interdittiva;</w:t>
      </w:r>
    </w:p>
    <w:p w:rsidR="00146C60" w:rsidRDefault="00A3451B">
      <w:pPr>
        <w:numPr>
          <w:ilvl w:val="0"/>
          <w:numId w:val="17"/>
        </w:numPr>
        <w:tabs>
          <w:tab w:val="left" w:pos="323"/>
        </w:tabs>
        <w:spacing w:line="367" w:lineRule="auto"/>
        <w:ind w:left="143" w:right="148" w:firstLine="0"/>
        <w:jc w:val="both"/>
      </w:pPr>
      <w:r>
        <w:rPr>
          <w:sz w:val="24"/>
        </w:rPr>
        <w:t>se</w:t>
      </w:r>
      <w:r>
        <w:rPr>
          <w:spacing w:val="25"/>
          <w:sz w:val="24"/>
        </w:rPr>
        <w:t xml:space="preserve"> </w:t>
      </w:r>
      <w:r>
        <w:rPr>
          <w:sz w:val="24"/>
        </w:rPr>
        <w:t>la</w:t>
      </w:r>
      <w:r>
        <w:rPr>
          <w:spacing w:val="25"/>
          <w:sz w:val="24"/>
        </w:rPr>
        <w:t xml:space="preserve"> </w:t>
      </w:r>
      <w:r>
        <w:rPr>
          <w:sz w:val="24"/>
        </w:rPr>
        <w:t>rotazione</w:t>
      </w:r>
      <w:r>
        <w:rPr>
          <w:spacing w:val="24"/>
          <w:sz w:val="24"/>
        </w:rPr>
        <w:t xml:space="preserve"> </w:t>
      </w:r>
      <w:r>
        <w:rPr>
          <w:sz w:val="24"/>
        </w:rPr>
        <w:t>non</w:t>
      </w:r>
      <w:r>
        <w:rPr>
          <w:spacing w:val="25"/>
          <w:sz w:val="24"/>
        </w:rPr>
        <w:t xml:space="preserve"> </w:t>
      </w:r>
      <w:r>
        <w:rPr>
          <w:sz w:val="24"/>
        </w:rPr>
        <w:t>è</w:t>
      </w:r>
      <w:r>
        <w:rPr>
          <w:spacing w:val="24"/>
          <w:sz w:val="24"/>
        </w:rPr>
        <w:t xml:space="preserve"> </w:t>
      </w:r>
      <w:r>
        <w:rPr>
          <w:sz w:val="24"/>
        </w:rPr>
        <w:t>possibile,</w:t>
      </w:r>
      <w:r>
        <w:rPr>
          <w:spacing w:val="25"/>
          <w:sz w:val="24"/>
        </w:rPr>
        <w:t xml:space="preserve"> </w:t>
      </w:r>
      <w:r>
        <w:rPr>
          <w:sz w:val="24"/>
        </w:rPr>
        <w:t>si</w:t>
      </w:r>
      <w:r>
        <w:rPr>
          <w:spacing w:val="25"/>
          <w:sz w:val="24"/>
        </w:rPr>
        <w:t xml:space="preserve"> </w:t>
      </w:r>
      <w:r>
        <w:rPr>
          <w:sz w:val="24"/>
        </w:rPr>
        <w:t>procederà</w:t>
      </w:r>
      <w:r>
        <w:rPr>
          <w:spacing w:val="25"/>
          <w:sz w:val="24"/>
        </w:rPr>
        <w:t xml:space="preserve"> </w:t>
      </w:r>
      <w:r>
        <w:rPr>
          <w:sz w:val="24"/>
        </w:rPr>
        <w:t>all’assegnazione</w:t>
      </w:r>
      <w:r>
        <w:rPr>
          <w:spacing w:val="24"/>
          <w:sz w:val="24"/>
        </w:rPr>
        <w:t xml:space="preserve"> </w:t>
      </w:r>
      <w:r>
        <w:rPr>
          <w:sz w:val="24"/>
        </w:rPr>
        <w:t>della</w:t>
      </w:r>
      <w:r>
        <w:rPr>
          <w:spacing w:val="25"/>
          <w:sz w:val="24"/>
        </w:rPr>
        <w:t xml:space="preserve"> </w:t>
      </w:r>
      <w:r>
        <w:rPr>
          <w:sz w:val="24"/>
        </w:rPr>
        <w:t>delega</w:t>
      </w:r>
      <w:r>
        <w:rPr>
          <w:spacing w:val="25"/>
          <w:sz w:val="24"/>
        </w:rPr>
        <w:t xml:space="preserve"> </w:t>
      </w:r>
      <w:r>
        <w:rPr>
          <w:sz w:val="24"/>
        </w:rPr>
        <w:t>gestionale</w:t>
      </w:r>
      <w:r>
        <w:rPr>
          <w:spacing w:val="25"/>
          <w:sz w:val="24"/>
        </w:rPr>
        <w:t xml:space="preserve"> </w:t>
      </w:r>
      <w:r>
        <w:rPr>
          <w:sz w:val="24"/>
        </w:rPr>
        <w:t>oggetto</w:t>
      </w:r>
      <w:r>
        <w:rPr>
          <w:spacing w:val="25"/>
          <w:sz w:val="24"/>
        </w:rPr>
        <w:t xml:space="preserve"> </w:t>
      </w:r>
      <w:r>
        <w:rPr>
          <w:sz w:val="24"/>
        </w:rPr>
        <w:t>di contestazione di reato ad altro Dirigente o Responsabile E.Q, per il periodo ristretto e circoscritto</w:t>
      </w:r>
      <w:r>
        <w:rPr>
          <w:spacing w:val="80"/>
          <w:sz w:val="24"/>
        </w:rPr>
        <w:t xml:space="preserve"> </w:t>
      </w:r>
      <w:r>
        <w:rPr>
          <w:sz w:val="24"/>
        </w:rPr>
        <w:t>alle</w:t>
      </w:r>
      <w:r>
        <w:rPr>
          <w:spacing w:val="-3"/>
          <w:sz w:val="24"/>
        </w:rPr>
        <w:t xml:space="preserve"> </w:t>
      </w:r>
      <w:r>
        <w:rPr>
          <w:sz w:val="24"/>
        </w:rPr>
        <w:t>necessità,</w:t>
      </w:r>
      <w:r>
        <w:rPr>
          <w:spacing w:val="-2"/>
          <w:sz w:val="24"/>
        </w:rPr>
        <w:t xml:space="preserve"> </w:t>
      </w:r>
      <w:r>
        <w:rPr>
          <w:sz w:val="24"/>
        </w:rPr>
        <w:t>previo</w:t>
      </w:r>
      <w:r>
        <w:rPr>
          <w:spacing w:val="-2"/>
          <w:sz w:val="24"/>
        </w:rPr>
        <w:t xml:space="preserve"> </w:t>
      </w:r>
      <w:r>
        <w:rPr>
          <w:sz w:val="24"/>
        </w:rPr>
        <w:t>provvedimento</w:t>
      </w:r>
      <w:r>
        <w:rPr>
          <w:spacing w:val="-3"/>
          <w:sz w:val="24"/>
        </w:rPr>
        <w:t xml:space="preserve"> </w:t>
      </w:r>
      <w:r>
        <w:rPr>
          <w:sz w:val="24"/>
        </w:rPr>
        <w:t>motivato</w:t>
      </w:r>
      <w:r>
        <w:rPr>
          <w:spacing w:val="-2"/>
          <w:sz w:val="24"/>
        </w:rPr>
        <w:t xml:space="preserve"> </w:t>
      </w:r>
      <w:r>
        <w:rPr>
          <w:sz w:val="24"/>
        </w:rPr>
        <w:t>del</w:t>
      </w:r>
      <w:r>
        <w:rPr>
          <w:spacing w:val="-2"/>
          <w:sz w:val="24"/>
        </w:rPr>
        <w:t xml:space="preserve"> </w:t>
      </w:r>
      <w:r>
        <w:rPr>
          <w:sz w:val="24"/>
        </w:rPr>
        <w:t>Sindaco,</w:t>
      </w:r>
      <w:r>
        <w:rPr>
          <w:spacing w:val="-2"/>
          <w:sz w:val="24"/>
        </w:rPr>
        <w:t xml:space="preserve"> </w:t>
      </w:r>
      <w:r>
        <w:rPr>
          <w:sz w:val="24"/>
        </w:rPr>
        <w:t>ovvero</w:t>
      </w:r>
      <w:r>
        <w:rPr>
          <w:spacing w:val="-3"/>
          <w:sz w:val="24"/>
        </w:rPr>
        <w:t xml:space="preserve"> </w:t>
      </w:r>
      <w:r>
        <w:rPr>
          <w:sz w:val="24"/>
        </w:rPr>
        <w:t>al</w:t>
      </w:r>
      <w:r>
        <w:rPr>
          <w:spacing w:val="-2"/>
          <w:sz w:val="24"/>
        </w:rPr>
        <w:t xml:space="preserve"> </w:t>
      </w:r>
      <w:r>
        <w:rPr>
          <w:sz w:val="24"/>
        </w:rPr>
        <w:t>mancato</w:t>
      </w:r>
      <w:r>
        <w:rPr>
          <w:spacing w:val="-3"/>
          <w:sz w:val="24"/>
        </w:rPr>
        <w:t xml:space="preserve"> </w:t>
      </w:r>
      <w:r>
        <w:rPr>
          <w:sz w:val="24"/>
        </w:rPr>
        <w:t>rinnovo</w:t>
      </w:r>
      <w:r>
        <w:rPr>
          <w:spacing w:val="-3"/>
          <w:sz w:val="24"/>
        </w:rPr>
        <w:t xml:space="preserve"> </w:t>
      </w:r>
      <w:r>
        <w:rPr>
          <w:sz w:val="24"/>
        </w:rPr>
        <w:t>dell'incarico. In</w:t>
      </w:r>
      <w:r>
        <w:rPr>
          <w:spacing w:val="26"/>
          <w:sz w:val="24"/>
        </w:rPr>
        <w:t xml:space="preserve"> </w:t>
      </w:r>
      <w:r>
        <w:rPr>
          <w:sz w:val="24"/>
        </w:rPr>
        <w:t>senso</w:t>
      </w:r>
      <w:r>
        <w:rPr>
          <w:spacing w:val="26"/>
          <w:sz w:val="24"/>
        </w:rPr>
        <w:t xml:space="preserve"> </w:t>
      </w:r>
      <w:r>
        <w:rPr>
          <w:sz w:val="24"/>
        </w:rPr>
        <w:t>innovativo</w:t>
      </w:r>
      <w:r>
        <w:rPr>
          <w:spacing w:val="26"/>
          <w:sz w:val="24"/>
        </w:rPr>
        <w:t xml:space="preserve"> </w:t>
      </w:r>
      <w:r>
        <w:rPr>
          <w:sz w:val="24"/>
        </w:rPr>
        <w:t>rispetto</w:t>
      </w:r>
      <w:r>
        <w:rPr>
          <w:spacing w:val="26"/>
          <w:sz w:val="24"/>
        </w:rPr>
        <w:t xml:space="preserve"> </w:t>
      </w:r>
      <w:r>
        <w:rPr>
          <w:sz w:val="24"/>
        </w:rPr>
        <w:t>al</w:t>
      </w:r>
      <w:r>
        <w:rPr>
          <w:spacing w:val="26"/>
          <w:sz w:val="24"/>
        </w:rPr>
        <w:t xml:space="preserve"> </w:t>
      </w:r>
      <w:r>
        <w:rPr>
          <w:sz w:val="24"/>
        </w:rPr>
        <w:t>passato</w:t>
      </w:r>
      <w:r>
        <w:rPr>
          <w:spacing w:val="26"/>
          <w:sz w:val="24"/>
        </w:rPr>
        <w:t xml:space="preserve"> </w:t>
      </w:r>
      <w:r>
        <w:rPr>
          <w:sz w:val="24"/>
        </w:rPr>
        <w:t>e</w:t>
      </w:r>
      <w:r>
        <w:rPr>
          <w:spacing w:val="26"/>
          <w:sz w:val="24"/>
        </w:rPr>
        <w:t xml:space="preserve"> </w:t>
      </w:r>
      <w:r>
        <w:rPr>
          <w:sz w:val="24"/>
        </w:rPr>
        <w:t>tanto</w:t>
      </w:r>
      <w:r>
        <w:rPr>
          <w:spacing w:val="27"/>
          <w:sz w:val="24"/>
        </w:rPr>
        <w:t xml:space="preserve"> </w:t>
      </w:r>
      <w:r>
        <w:rPr>
          <w:sz w:val="24"/>
        </w:rPr>
        <w:t>per</w:t>
      </w:r>
      <w:r>
        <w:rPr>
          <w:spacing w:val="26"/>
          <w:sz w:val="24"/>
        </w:rPr>
        <w:t xml:space="preserve"> </w:t>
      </w:r>
      <w:r>
        <w:rPr>
          <w:sz w:val="24"/>
        </w:rPr>
        <w:t>i</w:t>
      </w:r>
      <w:r>
        <w:rPr>
          <w:spacing w:val="26"/>
          <w:sz w:val="24"/>
        </w:rPr>
        <w:t xml:space="preserve"> </w:t>
      </w:r>
      <w:r>
        <w:rPr>
          <w:sz w:val="24"/>
        </w:rPr>
        <w:t>reati</w:t>
      </w:r>
      <w:r>
        <w:rPr>
          <w:spacing w:val="26"/>
          <w:sz w:val="24"/>
        </w:rPr>
        <w:t xml:space="preserve"> </w:t>
      </w:r>
      <w:r>
        <w:rPr>
          <w:sz w:val="24"/>
        </w:rPr>
        <w:t>dei</w:t>
      </w:r>
      <w:r>
        <w:rPr>
          <w:spacing w:val="26"/>
          <w:sz w:val="24"/>
        </w:rPr>
        <w:t xml:space="preserve"> </w:t>
      </w:r>
      <w:r>
        <w:rPr>
          <w:sz w:val="24"/>
        </w:rPr>
        <w:t>pubblici</w:t>
      </w:r>
      <w:r>
        <w:rPr>
          <w:spacing w:val="27"/>
          <w:sz w:val="24"/>
        </w:rPr>
        <w:t xml:space="preserve"> </w:t>
      </w:r>
      <w:r>
        <w:rPr>
          <w:sz w:val="24"/>
        </w:rPr>
        <w:t>ufficiali</w:t>
      </w:r>
      <w:r>
        <w:rPr>
          <w:spacing w:val="26"/>
          <w:sz w:val="24"/>
        </w:rPr>
        <w:t xml:space="preserve"> </w:t>
      </w:r>
      <w:r>
        <w:rPr>
          <w:sz w:val="24"/>
        </w:rPr>
        <w:t>contro</w:t>
      </w:r>
      <w:r>
        <w:rPr>
          <w:spacing w:val="27"/>
          <w:sz w:val="24"/>
        </w:rPr>
        <w:t xml:space="preserve"> </w:t>
      </w:r>
      <w:r>
        <w:rPr>
          <w:sz w:val="24"/>
        </w:rPr>
        <w:t>la</w:t>
      </w:r>
      <w:r>
        <w:rPr>
          <w:spacing w:val="26"/>
          <w:sz w:val="24"/>
        </w:rPr>
        <w:t xml:space="preserve"> </w:t>
      </w:r>
      <w:r>
        <w:rPr>
          <w:sz w:val="24"/>
        </w:rPr>
        <w:t xml:space="preserve">Pubblica amministrazione - Libro II Titolo II dei reati contro la fede pubblica - Libro II Titolo VII- e contro l'economia pubblica - Libro II Titolo VIII, </w:t>
      </w:r>
      <w:proofErr w:type="spellStart"/>
      <w:r>
        <w:rPr>
          <w:sz w:val="24"/>
        </w:rPr>
        <w:t>nonchè</w:t>
      </w:r>
      <w:proofErr w:type="spellEnd"/>
      <w:r>
        <w:rPr>
          <w:sz w:val="24"/>
        </w:rPr>
        <w:t xml:space="preserve"> per quelli indicati in senso estensivo, i reati citati nel</w:t>
      </w:r>
      <w:r>
        <w:rPr>
          <w:spacing w:val="25"/>
          <w:sz w:val="24"/>
        </w:rPr>
        <w:t xml:space="preserve"> </w:t>
      </w:r>
      <w:proofErr w:type="spellStart"/>
      <w:r>
        <w:rPr>
          <w:sz w:val="24"/>
        </w:rPr>
        <w:t>D.Lgs</w:t>
      </w:r>
      <w:proofErr w:type="spellEnd"/>
      <w:r>
        <w:rPr>
          <w:spacing w:val="27"/>
          <w:sz w:val="24"/>
        </w:rPr>
        <w:t xml:space="preserve"> </w:t>
      </w:r>
      <w:r>
        <w:rPr>
          <w:sz w:val="24"/>
        </w:rPr>
        <w:t>31</w:t>
      </w:r>
      <w:r>
        <w:rPr>
          <w:spacing w:val="25"/>
          <w:sz w:val="24"/>
        </w:rPr>
        <w:t xml:space="preserve"> </w:t>
      </w:r>
      <w:r>
        <w:rPr>
          <w:sz w:val="24"/>
        </w:rPr>
        <w:t>dicembre</w:t>
      </w:r>
      <w:r>
        <w:rPr>
          <w:spacing w:val="26"/>
          <w:sz w:val="24"/>
        </w:rPr>
        <w:t xml:space="preserve"> </w:t>
      </w:r>
      <w:r>
        <w:rPr>
          <w:sz w:val="24"/>
        </w:rPr>
        <w:t>2012</w:t>
      </w:r>
      <w:r>
        <w:rPr>
          <w:spacing w:val="26"/>
          <w:sz w:val="24"/>
        </w:rPr>
        <w:t xml:space="preserve"> </w:t>
      </w:r>
      <w:r>
        <w:rPr>
          <w:sz w:val="24"/>
        </w:rPr>
        <w:t>n.</w:t>
      </w:r>
      <w:r>
        <w:rPr>
          <w:spacing w:val="27"/>
          <w:sz w:val="24"/>
        </w:rPr>
        <w:t xml:space="preserve"> </w:t>
      </w:r>
      <w:r>
        <w:rPr>
          <w:sz w:val="24"/>
        </w:rPr>
        <w:t>235,</w:t>
      </w:r>
      <w:r>
        <w:rPr>
          <w:spacing w:val="26"/>
          <w:sz w:val="24"/>
        </w:rPr>
        <w:t xml:space="preserve"> </w:t>
      </w:r>
      <w:r>
        <w:rPr>
          <w:sz w:val="24"/>
        </w:rPr>
        <w:t>al</w:t>
      </w:r>
      <w:r>
        <w:rPr>
          <w:spacing w:val="25"/>
          <w:sz w:val="24"/>
        </w:rPr>
        <w:t xml:space="preserve"> </w:t>
      </w:r>
      <w:r>
        <w:rPr>
          <w:sz w:val="24"/>
        </w:rPr>
        <w:t>fine</w:t>
      </w:r>
      <w:r>
        <w:rPr>
          <w:spacing w:val="25"/>
          <w:sz w:val="24"/>
        </w:rPr>
        <w:t xml:space="preserve"> </w:t>
      </w:r>
      <w:r>
        <w:rPr>
          <w:sz w:val="24"/>
        </w:rPr>
        <w:t>di</w:t>
      </w:r>
      <w:r>
        <w:rPr>
          <w:spacing w:val="26"/>
          <w:sz w:val="24"/>
        </w:rPr>
        <w:t xml:space="preserve"> </w:t>
      </w:r>
      <w:r>
        <w:rPr>
          <w:sz w:val="24"/>
        </w:rPr>
        <w:t>garantire</w:t>
      </w:r>
      <w:r>
        <w:rPr>
          <w:spacing w:val="25"/>
          <w:sz w:val="24"/>
        </w:rPr>
        <w:t xml:space="preserve"> </w:t>
      </w:r>
      <w:r>
        <w:rPr>
          <w:sz w:val="24"/>
        </w:rPr>
        <w:t>l’attuazione</w:t>
      </w:r>
      <w:r>
        <w:rPr>
          <w:spacing w:val="26"/>
          <w:sz w:val="24"/>
        </w:rPr>
        <w:t xml:space="preserve"> </w:t>
      </w:r>
      <w:r>
        <w:rPr>
          <w:sz w:val="24"/>
        </w:rPr>
        <w:t>delle</w:t>
      </w:r>
      <w:r>
        <w:rPr>
          <w:spacing w:val="25"/>
          <w:sz w:val="24"/>
        </w:rPr>
        <w:t xml:space="preserve"> </w:t>
      </w:r>
      <w:r>
        <w:rPr>
          <w:sz w:val="24"/>
        </w:rPr>
        <w:t>misure</w:t>
      </w:r>
      <w:r>
        <w:rPr>
          <w:spacing w:val="26"/>
          <w:sz w:val="24"/>
        </w:rPr>
        <w:t xml:space="preserve"> </w:t>
      </w:r>
      <w:r>
        <w:rPr>
          <w:sz w:val="24"/>
        </w:rPr>
        <w:t>di</w:t>
      </w:r>
      <w:r>
        <w:rPr>
          <w:spacing w:val="26"/>
          <w:sz w:val="24"/>
        </w:rPr>
        <w:t xml:space="preserve"> </w:t>
      </w:r>
      <w:r>
        <w:rPr>
          <w:sz w:val="24"/>
        </w:rPr>
        <w:t>prevenzione dell’Ente,</w:t>
      </w:r>
      <w:r>
        <w:rPr>
          <w:spacing w:val="40"/>
          <w:sz w:val="24"/>
        </w:rPr>
        <w:t xml:space="preserve"> </w:t>
      </w:r>
      <w:r>
        <w:rPr>
          <w:sz w:val="24"/>
        </w:rPr>
        <w:t>è</w:t>
      </w:r>
      <w:r>
        <w:rPr>
          <w:spacing w:val="40"/>
          <w:sz w:val="24"/>
        </w:rPr>
        <w:t xml:space="preserve"> </w:t>
      </w:r>
      <w:r>
        <w:rPr>
          <w:sz w:val="24"/>
        </w:rPr>
        <w:t>ammessa</w:t>
      </w:r>
      <w:r>
        <w:rPr>
          <w:spacing w:val="40"/>
          <w:sz w:val="24"/>
        </w:rPr>
        <w:t xml:space="preserve"> </w:t>
      </w:r>
      <w:r>
        <w:rPr>
          <w:sz w:val="24"/>
        </w:rPr>
        <w:t>la</w:t>
      </w:r>
      <w:r>
        <w:rPr>
          <w:spacing w:val="40"/>
          <w:sz w:val="24"/>
        </w:rPr>
        <w:t xml:space="preserve"> </w:t>
      </w:r>
      <w:r>
        <w:rPr>
          <w:sz w:val="24"/>
        </w:rPr>
        <w:t>rotazione</w:t>
      </w:r>
      <w:r>
        <w:rPr>
          <w:spacing w:val="40"/>
          <w:sz w:val="24"/>
        </w:rPr>
        <w:t xml:space="preserve"> </w:t>
      </w:r>
      <w:r>
        <w:rPr>
          <w:sz w:val="24"/>
        </w:rPr>
        <w:t>straordinaria</w:t>
      </w:r>
      <w:r>
        <w:rPr>
          <w:spacing w:val="40"/>
          <w:sz w:val="24"/>
        </w:rPr>
        <w:t xml:space="preserve"> </w:t>
      </w:r>
      <w:r>
        <w:rPr>
          <w:sz w:val="24"/>
        </w:rPr>
        <w:t>immediata</w:t>
      </w:r>
      <w:r>
        <w:rPr>
          <w:spacing w:val="40"/>
          <w:sz w:val="24"/>
        </w:rPr>
        <w:t xml:space="preserve"> </w:t>
      </w:r>
      <w:r>
        <w:rPr>
          <w:sz w:val="24"/>
        </w:rPr>
        <w:t>ad</w:t>
      </w:r>
      <w:r>
        <w:rPr>
          <w:spacing w:val="40"/>
          <w:sz w:val="24"/>
        </w:rPr>
        <w:t xml:space="preserve"> </w:t>
      </w:r>
      <w:r>
        <w:rPr>
          <w:sz w:val="24"/>
        </w:rPr>
        <w:t>altro</w:t>
      </w:r>
      <w:r>
        <w:rPr>
          <w:spacing w:val="40"/>
          <w:sz w:val="24"/>
        </w:rPr>
        <w:t xml:space="preserve"> </w:t>
      </w:r>
      <w:r>
        <w:rPr>
          <w:sz w:val="24"/>
        </w:rPr>
        <w:t>incarico</w:t>
      </w:r>
      <w:r>
        <w:rPr>
          <w:spacing w:val="40"/>
          <w:sz w:val="24"/>
        </w:rPr>
        <w:t xml:space="preserve"> </w:t>
      </w:r>
      <w:r>
        <w:rPr>
          <w:sz w:val="24"/>
        </w:rPr>
        <w:t>già</w:t>
      </w:r>
      <w:r>
        <w:rPr>
          <w:spacing w:val="40"/>
          <w:sz w:val="24"/>
        </w:rPr>
        <w:t xml:space="preserve"> </w:t>
      </w:r>
      <w:r>
        <w:rPr>
          <w:sz w:val="24"/>
        </w:rPr>
        <w:t>nella</w:t>
      </w:r>
      <w:r>
        <w:rPr>
          <w:spacing w:val="40"/>
          <w:sz w:val="24"/>
        </w:rPr>
        <w:t xml:space="preserve"> </w:t>
      </w:r>
      <w:r>
        <w:rPr>
          <w:sz w:val="24"/>
        </w:rPr>
        <w:t>ipotesi</w:t>
      </w:r>
      <w:r>
        <w:rPr>
          <w:spacing w:val="40"/>
          <w:sz w:val="24"/>
        </w:rPr>
        <w:t xml:space="preserve"> </w:t>
      </w:r>
      <w:r>
        <w:rPr>
          <w:sz w:val="24"/>
        </w:rPr>
        <w:t>di comunicazione</w:t>
      </w:r>
      <w:r>
        <w:rPr>
          <w:spacing w:val="24"/>
          <w:sz w:val="24"/>
        </w:rPr>
        <w:t xml:space="preserve"> </w:t>
      </w:r>
      <w:r>
        <w:rPr>
          <w:sz w:val="24"/>
        </w:rPr>
        <w:t>della</w:t>
      </w:r>
      <w:r>
        <w:rPr>
          <w:spacing w:val="24"/>
          <w:sz w:val="24"/>
        </w:rPr>
        <w:t xml:space="preserve"> </w:t>
      </w:r>
      <w:r>
        <w:rPr>
          <w:sz w:val="24"/>
        </w:rPr>
        <w:t>informazione</w:t>
      </w:r>
      <w:r>
        <w:rPr>
          <w:spacing w:val="25"/>
          <w:sz w:val="24"/>
        </w:rPr>
        <w:t xml:space="preserve"> </w:t>
      </w:r>
      <w:r>
        <w:rPr>
          <w:sz w:val="24"/>
        </w:rPr>
        <w:t>di</w:t>
      </w:r>
      <w:r>
        <w:rPr>
          <w:spacing w:val="24"/>
          <w:sz w:val="24"/>
        </w:rPr>
        <w:t xml:space="preserve"> </w:t>
      </w:r>
      <w:r>
        <w:rPr>
          <w:sz w:val="24"/>
        </w:rPr>
        <w:t>garanzia</w:t>
      </w:r>
      <w:r>
        <w:rPr>
          <w:spacing w:val="24"/>
          <w:sz w:val="24"/>
        </w:rPr>
        <w:t xml:space="preserve"> </w:t>
      </w:r>
      <w:r>
        <w:rPr>
          <w:sz w:val="24"/>
        </w:rPr>
        <w:t>ai</w:t>
      </w:r>
      <w:r>
        <w:rPr>
          <w:spacing w:val="24"/>
          <w:sz w:val="24"/>
        </w:rPr>
        <w:t xml:space="preserve"> </w:t>
      </w:r>
      <w:r>
        <w:rPr>
          <w:sz w:val="24"/>
        </w:rPr>
        <w:t>sensi</w:t>
      </w:r>
      <w:r>
        <w:rPr>
          <w:spacing w:val="24"/>
          <w:sz w:val="24"/>
        </w:rPr>
        <w:t xml:space="preserve"> </w:t>
      </w:r>
      <w:proofErr w:type="spellStart"/>
      <w:r>
        <w:rPr>
          <w:sz w:val="24"/>
        </w:rPr>
        <w:t>dell‟art</w:t>
      </w:r>
      <w:proofErr w:type="spellEnd"/>
      <w:r>
        <w:rPr>
          <w:sz w:val="24"/>
        </w:rPr>
        <w:t>.</w:t>
      </w:r>
      <w:r>
        <w:rPr>
          <w:spacing w:val="24"/>
          <w:sz w:val="24"/>
        </w:rPr>
        <w:t xml:space="preserve"> </w:t>
      </w:r>
      <w:r>
        <w:rPr>
          <w:sz w:val="24"/>
        </w:rPr>
        <w:t>369</w:t>
      </w:r>
      <w:r>
        <w:rPr>
          <w:spacing w:val="23"/>
          <w:sz w:val="24"/>
        </w:rPr>
        <w:t xml:space="preserve"> </w:t>
      </w:r>
      <w:proofErr w:type="spellStart"/>
      <w:r>
        <w:rPr>
          <w:sz w:val="24"/>
        </w:rPr>
        <w:t>c.p.p.ovvero</w:t>
      </w:r>
      <w:proofErr w:type="spellEnd"/>
      <w:r>
        <w:rPr>
          <w:spacing w:val="24"/>
          <w:sz w:val="24"/>
        </w:rPr>
        <w:t xml:space="preserve"> </w:t>
      </w:r>
      <w:r>
        <w:rPr>
          <w:sz w:val="24"/>
        </w:rPr>
        <w:t>di</w:t>
      </w:r>
      <w:r>
        <w:rPr>
          <w:spacing w:val="24"/>
          <w:sz w:val="24"/>
        </w:rPr>
        <w:t xml:space="preserve"> </w:t>
      </w:r>
      <w:r>
        <w:rPr>
          <w:sz w:val="24"/>
        </w:rPr>
        <w:t>proroga</w:t>
      </w:r>
      <w:r>
        <w:rPr>
          <w:spacing w:val="24"/>
          <w:sz w:val="24"/>
        </w:rPr>
        <w:t xml:space="preserve"> </w:t>
      </w:r>
      <w:r>
        <w:rPr>
          <w:sz w:val="24"/>
        </w:rPr>
        <w:t xml:space="preserve">delle indagini preliminari. Tanto avviene in attuazione della Delibera </w:t>
      </w:r>
      <w:proofErr w:type="spellStart"/>
      <w:r>
        <w:rPr>
          <w:sz w:val="24"/>
        </w:rPr>
        <w:t>Anac</w:t>
      </w:r>
      <w:proofErr w:type="spellEnd"/>
      <w:r>
        <w:rPr>
          <w:sz w:val="24"/>
        </w:rPr>
        <w:t xml:space="preserve"> n. 215/2019.</w:t>
      </w:r>
    </w:p>
    <w:p w:rsidR="00146C60" w:rsidRDefault="00A3451B">
      <w:pPr>
        <w:spacing w:line="274" w:lineRule="exact"/>
        <w:ind w:left="143"/>
        <w:outlineLvl w:val="1"/>
        <w:rPr>
          <w:b/>
          <w:bCs/>
          <w:i/>
          <w:iCs/>
          <w:sz w:val="24"/>
          <w:szCs w:val="24"/>
        </w:rPr>
      </w:pPr>
      <w:r>
        <w:rPr>
          <w:b/>
          <w:bCs/>
          <w:i/>
          <w:iCs/>
          <w:spacing w:val="-4"/>
          <w:sz w:val="24"/>
          <w:szCs w:val="24"/>
        </w:rPr>
        <w:t>Rotazione</w:t>
      </w:r>
      <w:r>
        <w:rPr>
          <w:b/>
          <w:bCs/>
          <w:i/>
          <w:iCs/>
          <w:spacing w:val="-3"/>
          <w:sz w:val="24"/>
          <w:szCs w:val="24"/>
        </w:rPr>
        <w:t xml:space="preserve"> </w:t>
      </w:r>
      <w:r>
        <w:rPr>
          <w:b/>
          <w:bCs/>
          <w:i/>
          <w:iCs/>
          <w:spacing w:val="-2"/>
          <w:sz w:val="24"/>
          <w:szCs w:val="24"/>
        </w:rPr>
        <w:t>ordinaria</w:t>
      </w:r>
    </w:p>
    <w:p w:rsidR="00146C60" w:rsidRDefault="00A3451B">
      <w:pPr>
        <w:spacing w:before="145" w:line="367" w:lineRule="auto"/>
        <w:ind w:left="143" w:right="144" w:firstLine="709"/>
        <w:jc w:val="both"/>
        <w:rPr>
          <w:sz w:val="24"/>
          <w:szCs w:val="24"/>
        </w:rPr>
      </w:pPr>
      <w:r>
        <w:rPr>
          <w:sz w:val="24"/>
          <w:szCs w:val="24"/>
        </w:rPr>
        <w:t xml:space="preserve">La rotazione ordinaria non potrà avvenire prima di un tempo definito per i Dirigenti, Responsabili E.Q. e per i dipendenti. Il termine maggiore per i dipendenti si spiega con la necessità di non ancorarlo alla durata dei Dirigenti/ Responsabili </w:t>
      </w:r>
      <w:proofErr w:type="gramStart"/>
      <w:r>
        <w:rPr>
          <w:sz w:val="24"/>
          <w:szCs w:val="24"/>
        </w:rPr>
        <w:t>E.Q,,</w:t>
      </w:r>
      <w:proofErr w:type="gramEnd"/>
      <w:r>
        <w:rPr>
          <w:sz w:val="24"/>
          <w:szCs w:val="24"/>
        </w:rPr>
        <w:t xml:space="preserve"> operando un voluto disallineamento temporale</w:t>
      </w:r>
      <w:r>
        <w:rPr>
          <w:spacing w:val="-5"/>
          <w:sz w:val="24"/>
          <w:szCs w:val="24"/>
        </w:rPr>
        <w:t xml:space="preserve"> </w:t>
      </w:r>
      <w:r>
        <w:rPr>
          <w:sz w:val="24"/>
          <w:szCs w:val="24"/>
        </w:rPr>
        <w:t>al</w:t>
      </w:r>
      <w:r>
        <w:rPr>
          <w:spacing w:val="-6"/>
          <w:sz w:val="24"/>
          <w:szCs w:val="24"/>
        </w:rPr>
        <w:t xml:space="preserve"> </w:t>
      </w:r>
      <w:r>
        <w:rPr>
          <w:sz w:val="24"/>
          <w:szCs w:val="24"/>
        </w:rPr>
        <w:t>fine</w:t>
      </w:r>
      <w:r>
        <w:rPr>
          <w:spacing w:val="-5"/>
          <w:sz w:val="24"/>
          <w:szCs w:val="24"/>
        </w:rPr>
        <w:t xml:space="preserve"> </w:t>
      </w:r>
      <w:r>
        <w:rPr>
          <w:sz w:val="24"/>
          <w:szCs w:val="24"/>
        </w:rPr>
        <w:t>evitare</w:t>
      </w:r>
      <w:r>
        <w:rPr>
          <w:spacing w:val="-6"/>
          <w:sz w:val="24"/>
          <w:szCs w:val="24"/>
        </w:rPr>
        <w:t xml:space="preserve"> </w:t>
      </w:r>
      <w:r>
        <w:rPr>
          <w:sz w:val="24"/>
          <w:szCs w:val="24"/>
        </w:rPr>
        <w:t>vuoti</w:t>
      </w:r>
      <w:r>
        <w:rPr>
          <w:spacing w:val="-5"/>
          <w:sz w:val="24"/>
          <w:szCs w:val="24"/>
        </w:rPr>
        <w:t xml:space="preserve"> </w:t>
      </w:r>
      <w:r>
        <w:rPr>
          <w:sz w:val="24"/>
          <w:szCs w:val="24"/>
        </w:rPr>
        <w:t>dell’azione</w:t>
      </w:r>
      <w:r>
        <w:rPr>
          <w:spacing w:val="-6"/>
          <w:sz w:val="24"/>
          <w:szCs w:val="24"/>
        </w:rPr>
        <w:t xml:space="preserve"> </w:t>
      </w:r>
      <w:r>
        <w:rPr>
          <w:sz w:val="24"/>
          <w:szCs w:val="24"/>
        </w:rPr>
        <w:t>amministrativa,</w:t>
      </w:r>
      <w:r>
        <w:rPr>
          <w:spacing w:val="-6"/>
          <w:sz w:val="24"/>
          <w:szCs w:val="24"/>
        </w:rPr>
        <w:t xml:space="preserve"> </w:t>
      </w:r>
      <w:r>
        <w:rPr>
          <w:sz w:val="24"/>
          <w:szCs w:val="24"/>
        </w:rPr>
        <w:t>al</w:t>
      </w:r>
      <w:r>
        <w:rPr>
          <w:spacing w:val="-6"/>
          <w:sz w:val="24"/>
          <w:szCs w:val="24"/>
        </w:rPr>
        <w:t xml:space="preserve"> </w:t>
      </w:r>
      <w:r>
        <w:rPr>
          <w:sz w:val="24"/>
          <w:szCs w:val="24"/>
        </w:rPr>
        <w:t>verificarsi</w:t>
      </w:r>
      <w:r>
        <w:rPr>
          <w:spacing w:val="-5"/>
          <w:sz w:val="24"/>
          <w:szCs w:val="24"/>
        </w:rPr>
        <w:t xml:space="preserve"> </w:t>
      </w:r>
      <w:r>
        <w:rPr>
          <w:sz w:val="24"/>
          <w:szCs w:val="24"/>
        </w:rPr>
        <w:t>della</w:t>
      </w:r>
      <w:r>
        <w:rPr>
          <w:spacing w:val="-6"/>
          <w:sz w:val="24"/>
          <w:szCs w:val="24"/>
        </w:rPr>
        <w:t xml:space="preserve"> </w:t>
      </w:r>
      <w:r>
        <w:rPr>
          <w:sz w:val="24"/>
          <w:szCs w:val="24"/>
        </w:rPr>
        <w:t>rotazione</w:t>
      </w:r>
      <w:r>
        <w:rPr>
          <w:spacing w:val="-5"/>
          <w:sz w:val="24"/>
          <w:szCs w:val="24"/>
        </w:rPr>
        <w:t xml:space="preserve"> </w:t>
      </w:r>
      <w:r>
        <w:rPr>
          <w:sz w:val="24"/>
          <w:szCs w:val="24"/>
        </w:rPr>
        <w:t>del</w:t>
      </w:r>
      <w:r>
        <w:rPr>
          <w:spacing w:val="-6"/>
          <w:sz w:val="24"/>
          <w:szCs w:val="24"/>
        </w:rPr>
        <w:t xml:space="preserve"> </w:t>
      </w:r>
      <w:r>
        <w:rPr>
          <w:sz w:val="24"/>
          <w:szCs w:val="24"/>
        </w:rPr>
        <w:t>personale dirigenziale, che verrebbe garantito infatti dalla presenza del personale dipendente.</w:t>
      </w:r>
    </w:p>
    <w:p w:rsidR="00146C60" w:rsidRDefault="00A3451B">
      <w:pPr>
        <w:spacing w:line="367" w:lineRule="auto"/>
        <w:ind w:left="143" w:right="152"/>
        <w:jc w:val="both"/>
        <w:rPr>
          <w:sz w:val="24"/>
          <w:szCs w:val="24"/>
        </w:rPr>
      </w:pPr>
      <w:r>
        <w:rPr>
          <w:sz w:val="24"/>
          <w:szCs w:val="24"/>
        </w:rPr>
        <w:t>La rotazione può essere assolta previo svolgimento del periodo di formazione e di affiancamento obbligatorio di 5-6 mesi.</w:t>
      </w:r>
    </w:p>
    <w:p w:rsidR="00146C60" w:rsidRDefault="00A3451B">
      <w:pPr>
        <w:spacing w:line="367" w:lineRule="auto"/>
        <w:ind w:left="143" w:right="150"/>
        <w:jc w:val="both"/>
        <w:rPr>
          <w:sz w:val="24"/>
          <w:szCs w:val="24"/>
        </w:rPr>
      </w:pPr>
      <w:r>
        <w:rPr>
          <w:sz w:val="24"/>
          <w:szCs w:val="24"/>
        </w:rPr>
        <w:t>All’esito del procedimento di vigilanza intrapreso dall’Autorità Nazionale Anticorruzione e conclusosi con raccomandazione deliberata dal Consiglio dell’ANAC in data 11 Marzo 2026 (</w:t>
      </w:r>
      <w:proofErr w:type="spellStart"/>
      <w:r>
        <w:rPr>
          <w:sz w:val="24"/>
          <w:szCs w:val="24"/>
        </w:rPr>
        <w:t>Fasc</w:t>
      </w:r>
      <w:proofErr w:type="spellEnd"/>
      <w:r>
        <w:rPr>
          <w:sz w:val="24"/>
          <w:szCs w:val="24"/>
        </w:rPr>
        <w:t xml:space="preserve"> UVMACT n. 1415/2025) e comunicata all’Ente in data 01/04/2026 con l’acquisizione al Protocollo con n. 18668, l’RPCT ha individuato come misure alternative alla rotazione del personale, quelle di seguito richiamate:</w:t>
      </w:r>
    </w:p>
    <w:p w:rsidR="00146C60" w:rsidRDefault="00A3451B">
      <w:pPr>
        <w:numPr>
          <w:ilvl w:val="0"/>
          <w:numId w:val="16"/>
        </w:numPr>
        <w:tabs>
          <w:tab w:val="left" w:pos="1352"/>
        </w:tabs>
        <w:spacing w:before="158" w:line="367" w:lineRule="auto"/>
        <w:ind w:right="575"/>
        <w:jc w:val="both"/>
        <w:rPr>
          <w:sz w:val="24"/>
        </w:rPr>
      </w:pPr>
      <w:r>
        <w:rPr>
          <w:sz w:val="24"/>
        </w:rPr>
        <w:t xml:space="preserve">Ripartizione della istruttoria del procedimento tra </w:t>
      </w:r>
      <w:proofErr w:type="spellStart"/>
      <w:r>
        <w:rPr>
          <w:sz w:val="24"/>
        </w:rPr>
        <w:t>rup</w:t>
      </w:r>
      <w:proofErr w:type="spellEnd"/>
      <w:r>
        <w:rPr>
          <w:sz w:val="24"/>
        </w:rPr>
        <w:t xml:space="preserve"> designato del procedimento</w:t>
      </w:r>
      <w:r>
        <w:rPr>
          <w:spacing w:val="40"/>
          <w:sz w:val="24"/>
        </w:rPr>
        <w:t xml:space="preserve"> </w:t>
      </w:r>
      <w:r>
        <w:rPr>
          <w:sz w:val="24"/>
        </w:rPr>
        <w:t>e il Dirigente o Funzionario E.Q. che adotta il provvedimento finale;</w:t>
      </w:r>
    </w:p>
    <w:p w:rsidR="00146C60" w:rsidRDefault="00146C60">
      <w:pPr>
        <w:tabs>
          <w:tab w:val="left" w:pos="1352"/>
        </w:tabs>
        <w:spacing w:before="160" w:line="367" w:lineRule="auto"/>
        <w:ind w:left="1352" w:right="561"/>
        <w:jc w:val="both"/>
        <w:rPr>
          <w:sz w:val="24"/>
        </w:rPr>
      </w:pPr>
    </w:p>
    <w:p w:rsidR="00146C60" w:rsidRDefault="00146C60">
      <w:pPr>
        <w:tabs>
          <w:tab w:val="left" w:pos="1352"/>
        </w:tabs>
        <w:spacing w:before="160" w:line="367" w:lineRule="auto"/>
        <w:ind w:left="1352" w:right="561"/>
        <w:jc w:val="both"/>
        <w:rPr>
          <w:sz w:val="24"/>
        </w:rPr>
      </w:pPr>
    </w:p>
    <w:p w:rsidR="00146C60" w:rsidRDefault="00146C60">
      <w:pPr>
        <w:tabs>
          <w:tab w:val="left" w:pos="1352"/>
        </w:tabs>
        <w:spacing w:before="160" w:line="367" w:lineRule="auto"/>
        <w:ind w:left="1352" w:right="561"/>
        <w:jc w:val="both"/>
        <w:rPr>
          <w:sz w:val="24"/>
        </w:rPr>
      </w:pPr>
    </w:p>
    <w:p w:rsidR="00146C60" w:rsidRDefault="00146C60">
      <w:pPr>
        <w:tabs>
          <w:tab w:val="left" w:pos="1352"/>
        </w:tabs>
        <w:spacing w:before="160" w:line="367" w:lineRule="auto"/>
        <w:ind w:left="1352" w:right="561"/>
        <w:jc w:val="both"/>
        <w:rPr>
          <w:sz w:val="24"/>
        </w:rPr>
      </w:pPr>
    </w:p>
    <w:p w:rsidR="00146C60" w:rsidRDefault="00A3451B">
      <w:pPr>
        <w:numPr>
          <w:ilvl w:val="0"/>
          <w:numId w:val="16"/>
        </w:numPr>
        <w:tabs>
          <w:tab w:val="left" w:pos="1352"/>
        </w:tabs>
        <w:spacing w:before="160" w:line="367" w:lineRule="auto"/>
        <w:ind w:right="561"/>
        <w:jc w:val="both"/>
        <w:rPr>
          <w:sz w:val="24"/>
        </w:rPr>
      </w:pPr>
      <w:r>
        <w:rPr>
          <w:sz w:val="24"/>
        </w:rPr>
        <w:t>introduzione della attestazione di insussistenza del conflitto di interessi tanto per l’istruttore quanto per il Dirigente o Funzionario E.Q.; questa misura verrà intro- dotta a livello generalizzato;</w:t>
      </w:r>
    </w:p>
    <w:p w:rsidR="00146C60" w:rsidRDefault="00A3451B">
      <w:pPr>
        <w:pStyle w:val="Paragrafoelenco"/>
        <w:numPr>
          <w:ilvl w:val="0"/>
          <w:numId w:val="16"/>
        </w:numPr>
        <w:tabs>
          <w:tab w:val="left" w:pos="1351"/>
        </w:tabs>
        <w:spacing w:before="161"/>
        <w:rPr>
          <w:sz w:val="24"/>
        </w:rPr>
      </w:pPr>
      <w:r>
        <w:rPr>
          <w:sz w:val="24"/>
        </w:rPr>
        <w:t>in</w:t>
      </w:r>
      <w:r>
        <w:rPr>
          <w:spacing w:val="15"/>
          <w:sz w:val="24"/>
        </w:rPr>
        <w:t xml:space="preserve"> </w:t>
      </w:r>
      <w:r>
        <w:rPr>
          <w:sz w:val="24"/>
        </w:rPr>
        <w:t>caso</w:t>
      </w:r>
      <w:r>
        <w:rPr>
          <w:spacing w:val="16"/>
          <w:sz w:val="24"/>
        </w:rPr>
        <w:t xml:space="preserve"> </w:t>
      </w:r>
      <w:r>
        <w:rPr>
          <w:sz w:val="24"/>
        </w:rPr>
        <w:t>di</w:t>
      </w:r>
      <w:r>
        <w:rPr>
          <w:spacing w:val="15"/>
          <w:sz w:val="24"/>
        </w:rPr>
        <w:t xml:space="preserve"> </w:t>
      </w:r>
      <w:r>
        <w:rPr>
          <w:sz w:val="24"/>
        </w:rPr>
        <w:t>affidamenti</w:t>
      </w:r>
      <w:r>
        <w:rPr>
          <w:spacing w:val="14"/>
          <w:sz w:val="24"/>
        </w:rPr>
        <w:t xml:space="preserve"> </w:t>
      </w:r>
      <w:r>
        <w:rPr>
          <w:sz w:val="24"/>
        </w:rPr>
        <w:t>da</w:t>
      </w:r>
      <w:r>
        <w:rPr>
          <w:spacing w:val="9"/>
          <w:w w:val="110"/>
          <w:sz w:val="24"/>
        </w:rPr>
        <w:t xml:space="preserve"> </w:t>
      </w:r>
      <w:r>
        <w:rPr>
          <w:w w:val="110"/>
          <w:sz w:val="24"/>
        </w:rPr>
        <w:t>€</w:t>
      </w:r>
      <w:r>
        <w:rPr>
          <w:spacing w:val="9"/>
          <w:w w:val="110"/>
          <w:sz w:val="24"/>
        </w:rPr>
        <w:t xml:space="preserve"> </w:t>
      </w:r>
      <w:r>
        <w:rPr>
          <w:sz w:val="24"/>
        </w:rPr>
        <w:t>5.000,00</w:t>
      </w:r>
      <w:r>
        <w:rPr>
          <w:spacing w:val="14"/>
          <w:sz w:val="24"/>
        </w:rPr>
        <w:t xml:space="preserve"> </w:t>
      </w:r>
      <w:r>
        <w:rPr>
          <w:sz w:val="24"/>
        </w:rPr>
        <w:t>a</w:t>
      </w:r>
      <w:r>
        <w:rPr>
          <w:spacing w:val="8"/>
          <w:w w:val="110"/>
          <w:sz w:val="24"/>
        </w:rPr>
        <w:t xml:space="preserve"> </w:t>
      </w:r>
      <w:r>
        <w:rPr>
          <w:w w:val="110"/>
          <w:sz w:val="24"/>
        </w:rPr>
        <w:t>€</w:t>
      </w:r>
      <w:r>
        <w:rPr>
          <w:spacing w:val="9"/>
          <w:w w:val="110"/>
          <w:sz w:val="24"/>
        </w:rPr>
        <w:t xml:space="preserve"> </w:t>
      </w:r>
      <w:r>
        <w:rPr>
          <w:sz w:val="24"/>
        </w:rPr>
        <w:t>40.000,00</w:t>
      </w:r>
      <w:r>
        <w:rPr>
          <w:spacing w:val="14"/>
          <w:sz w:val="24"/>
        </w:rPr>
        <w:t xml:space="preserve"> </w:t>
      </w:r>
      <w:r>
        <w:rPr>
          <w:sz w:val="24"/>
        </w:rPr>
        <w:t>il</w:t>
      </w:r>
      <w:r>
        <w:rPr>
          <w:spacing w:val="14"/>
          <w:sz w:val="24"/>
        </w:rPr>
        <w:t xml:space="preserve"> </w:t>
      </w:r>
      <w:r>
        <w:rPr>
          <w:sz w:val="24"/>
        </w:rPr>
        <w:t>vaglio</w:t>
      </w:r>
      <w:r>
        <w:rPr>
          <w:spacing w:val="15"/>
          <w:sz w:val="24"/>
        </w:rPr>
        <w:t xml:space="preserve"> </w:t>
      </w:r>
      <w:r>
        <w:rPr>
          <w:sz w:val="24"/>
        </w:rPr>
        <w:t>verrà</w:t>
      </w:r>
      <w:r>
        <w:rPr>
          <w:spacing w:val="14"/>
          <w:sz w:val="24"/>
        </w:rPr>
        <w:t xml:space="preserve"> </w:t>
      </w:r>
      <w:r>
        <w:rPr>
          <w:sz w:val="24"/>
        </w:rPr>
        <w:t>effettuato</w:t>
      </w:r>
      <w:r>
        <w:rPr>
          <w:spacing w:val="16"/>
          <w:sz w:val="24"/>
        </w:rPr>
        <w:t xml:space="preserve"> </w:t>
      </w:r>
      <w:r>
        <w:rPr>
          <w:spacing w:val="-4"/>
          <w:sz w:val="24"/>
        </w:rPr>
        <w:t>con</w:t>
      </w:r>
      <w:r>
        <w:rPr>
          <w:sz w:val="24"/>
          <w:szCs w:val="24"/>
        </w:rPr>
        <w:t>giuntamente</w:t>
      </w:r>
      <w:r>
        <w:rPr>
          <w:spacing w:val="-11"/>
          <w:sz w:val="24"/>
          <w:szCs w:val="24"/>
        </w:rPr>
        <w:t xml:space="preserve"> </w:t>
      </w:r>
      <w:r>
        <w:rPr>
          <w:sz w:val="24"/>
          <w:szCs w:val="24"/>
        </w:rPr>
        <w:t>con</w:t>
      </w:r>
      <w:r>
        <w:rPr>
          <w:spacing w:val="-10"/>
          <w:sz w:val="24"/>
          <w:szCs w:val="24"/>
        </w:rPr>
        <w:t xml:space="preserve"> </w:t>
      </w:r>
      <w:r>
        <w:rPr>
          <w:sz w:val="24"/>
          <w:szCs w:val="24"/>
        </w:rPr>
        <w:t>il</w:t>
      </w:r>
      <w:r>
        <w:rPr>
          <w:spacing w:val="-10"/>
          <w:sz w:val="24"/>
          <w:szCs w:val="24"/>
        </w:rPr>
        <w:t xml:space="preserve"> </w:t>
      </w:r>
      <w:r>
        <w:rPr>
          <w:sz w:val="24"/>
          <w:szCs w:val="24"/>
        </w:rPr>
        <w:t>RPCT</w:t>
      </w:r>
      <w:r>
        <w:rPr>
          <w:spacing w:val="-11"/>
          <w:sz w:val="24"/>
          <w:szCs w:val="24"/>
        </w:rPr>
        <w:t xml:space="preserve"> </w:t>
      </w:r>
      <w:r>
        <w:rPr>
          <w:sz w:val="24"/>
          <w:szCs w:val="24"/>
        </w:rPr>
        <w:t>nella</w:t>
      </w:r>
      <w:r>
        <w:rPr>
          <w:spacing w:val="-10"/>
          <w:sz w:val="24"/>
          <w:szCs w:val="24"/>
        </w:rPr>
        <w:t xml:space="preserve"> </w:t>
      </w:r>
      <w:r>
        <w:rPr>
          <w:sz w:val="24"/>
          <w:szCs w:val="24"/>
        </w:rPr>
        <w:t>fase</w:t>
      </w:r>
      <w:r>
        <w:rPr>
          <w:spacing w:val="-11"/>
          <w:sz w:val="24"/>
          <w:szCs w:val="24"/>
        </w:rPr>
        <w:t xml:space="preserve"> </w:t>
      </w:r>
      <w:r>
        <w:rPr>
          <w:spacing w:val="-2"/>
          <w:sz w:val="24"/>
          <w:szCs w:val="24"/>
        </w:rPr>
        <w:t>istruttoria;</w:t>
      </w:r>
    </w:p>
    <w:p w:rsidR="00146C60" w:rsidRDefault="00146C60">
      <w:pPr>
        <w:spacing w:before="31"/>
        <w:rPr>
          <w:sz w:val="24"/>
          <w:szCs w:val="24"/>
        </w:rPr>
      </w:pPr>
    </w:p>
    <w:p w:rsidR="00146C60" w:rsidRDefault="00A3451B">
      <w:pPr>
        <w:numPr>
          <w:ilvl w:val="0"/>
          <w:numId w:val="16"/>
        </w:numPr>
        <w:tabs>
          <w:tab w:val="left" w:pos="1352"/>
          <w:tab w:val="left" w:pos="1425"/>
        </w:tabs>
        <w:spacing w:line="367" w:lineRule="auto"/>
        <w:ind w:right="561"/>
        <w:jc w:val="both"/>
        <w:rPr>
          <w:sz w:val="24"/>
        </w:rPr>
      </w:pPr>
      <w:r>
        <w:rPr>
          <w:sz w:val="24"/>
        </w:rPr>
        <w:t>nel caso di affidamenti superiori ad €. 40.000,00, esso verrà effettuato congiunta- mente</w:t>
      </w:r>
      <w:r>
        <w:rPr>
          <w:spacing w:val="-1"/>
          <w:sz w:val="24"/>
        </w:rPr>
        <w:t xml:space="preserve"> </w:t>
      </w:r>
      <w:r>
        <w:rPr>
          <w:sz w:val="24"/>
        </w:rPr>
        <w:t>al</w:t>
      </w:r>
      <w:r>
        <w:rPr>
          <w:spacing w:val="-1"/>
          <w:sz w:val="24"/>
        </w:rPr>
        <w:t xml:space="preserve"> </w:t>
      </w:r>
      <w:r>
        <w:rPr>
          <w:sz w:val="24"/>
        </w:rPr>
        <w:t>Dirigente</w:t>
      </w:r>
      <w:r>
        <w:rPr>
          <w:spacing w:val="-1"/>
          <w:sz w:val="24"/>
        </w:rPr>
        <w:t xml:space="preserve"> </w:t>
      </w:r>
      <w:r>
        <w:rPr>
          <w:sz w:val="24"/>
        </w:rPr>
        <w:t>Area</w:t>
      </w:r>
      <w:r>
        <w:rPr>
          <w:spacing w:val="-1"/>
          <w:sz w:val="24"/>
        </w:rPr>
        <w:t xml:space="preserve"> </w:t>
      </w:r>
      <w:r>
        <w:rPr>
          <w:sz w:val="24"/>
        </w:rPr>
        <w:t>2</w:t>
      </w:r>
      <w:r>
        <w:rPr>
          <w:spacing w:val="-1"/>
          <w:sz w:val="24"/>
        </w:rPr>
        <w:t xml:space="preserve"> </w:t>
      </w:r>
      <w:r>
        <w:rPr>
          <w:sz w:val="24"/>
        </w:rPr>
        <w:t>Servizi</w:t>
      </w:r>
      <w:r>
        <w:rPr>
          <w:spacing w:val="-1"/>
          <w:sz w:val="24"/>
        </w:rPr>
        <w:t xml:space="preserve"> </w:t>
      </w:r>
      <w:r>
        <w:rPr>
          <w:sz w:val="24"/>
        </w:rPr>
        <w:t>al</w:t>
      </w:r>
      <w:r>
        <w:rPr>
          <w:spacing w:val="-1"/>
          <w:sz w:val="24"/>
        </w:rPr>
        <w:t xml:space="preserve"> </w:t>
      </w:r>
      <w:r>
        <w:rPr>
          <w:sz w:val="24"/>
        </w:rPr>
        <w:t>Territorio,</w:t>
      </w:r>
      <w:r>
        <w:rPr>
          <w:spacing w:val="-1"/>
          <w:sz w:val="24"/>
        </w:rPr>
        <w:t xml:space="preserve"> </w:t>
      </w:r>
      <w:r>
        <w:rPr>
          <w:sz w:val="24"/>
        </w:rPr>
        <w:t>quale</w:t>
      </w:r>
      <w:r>
        <w:rPr>
          <w:spacing w:val="-1"/>
          <w:sz w:val="24"/>
        </w:rPr>
        <w:t xml:space="preserve"> </w:t>
      </w:r>
      <w:r>
        <w:rPr>
          <w:sz w:val="24"/>
        </w:rPr>
        <w:t>figura</w:t>
      </w:r>
      <w:r>
        <w:rPr>
          <w:spacing w:val="-1"/>
          <w:sz w:val="24"/>
        </w:rPr>
        <w:t xml:space="preserve"> </w:t>
      </w:r>
      <w:r>
        <w:rPr>
          <w:sz w:val="24"/>
        </w:rPr>
        <w:t>dirigenziale</w:t>
      </w:r>
      <w:r>
        <w:rPr>
          <w:spacing w:val="-1"/>
          <w:sz w:val="24"/>
        </w:rPr>
        <w:t xml:space="preserve"> </w:t>
      </w:r>
      <w:r>
        <w:rPr>
          <w:sz w:val="24"/>
        </w:rPr>
        <w:t>di</w:t>
      </w:r>
      <w:r>
        <w:rPr>
          <w:spacing w:val="-1"/>
          <w:sz w:val="24"/>
        </w:rPr>
        <w:t xml:space="preserve"> </w:t>
      </w:r>
      <w:r>
        <w:rPr>
          <w:sz w:val="24"/>
        </w:rPr>
        <w:t>partico- lare</w:t>
      </w:r>
      <w:r>
        <w:rPr>
          <w:spacing w:val="-4"/>
          <w:sz w:val="24"/>
        </w:rPr>
        <w:t xml:space="preserve"> </w:t>
      </w:r>
      <w:r>
        <w:rPr>
          <w:sz w:val="24"/>
        </w:rPr>
        <w:t>esperienza</w:t>
      </w:r>
      <w:r>
        <w:rPr>
          <w:spacing w:val="-4"/>
          <w:sz w:val="24"/>
        </w:rPr>
        <w:t xml:space="preserve"> </w:t>
      </w:r>
      <w:r>
        <w:rPr>
          <w:sz w:val="24"/>
        </w:rPr>
        <w:t>in</w:t>
      </w:r>
      <w:r>
        <w:rPr>
          <w:spacing w:val="-3"/>
          <w:sz w:val="24"/>
        </w:rPr>
        <w:t xml:space="preserve"> </w:t>
      </w:r>
      <w:r>
        <w:rPr>
          <w:sz w:val="24"/>
        </w:rPr>
        <w:t>materia</w:t>
      </w:r>
      <w:r>
        <w:rPr>
          <w:spacing w:val="-4"/>
          <w:sz w:val="24"/>
        </w:rPr>
        <w:t xml:space="preserve"> </w:t>
      </w:r>
      <w:r>
        <w:rPr>
          <w:sz w:val="24"/>
        </w:rPr>
        <w:t>di</w:t>
      </w:r>
      <w:r>
        <w:rPr>
          <w:spacing w:val="-4"/>
          <w:sz w:val="24"/>
        </w:rPr>
        <w:t xml:space="preserve"> </w:t>
      </w:r>
      <w:r>
        <w:rPr>
          <w:sz w:val="24"/>
        </w:rPr>
        <w:t>appalti.</w:t>
      </w:r>
      <w:r>
        <w:rPr>
          <w:spacing w:val="-4"/>
          <w:sz w:val="24"/>
        </w:rPr>
        <w:t xml:space="preserve"> </w:t>
      </w:r>
      <w:r>
        <w:rPr>
          <w:sz w:val="24"/>
        </w:rPr>
        <w:t>All’atto</w:t>
      </w:r>
      <w:r>
        <w:rPr>
          <w:spacing w:val="-4"/>
          <w:sz w:val="24"/>
        </w:rPr>
        <w:t xml:space="preserve"> </w:t>
      </w:r>
      <w:r>
        <w:rPr>
          <w:sz w:val="24"/>
        </w:rPr>
        <w:t>dell’assunzione</w:t>
      </w:r>
      <w:r>
        <w:rPr>
          <w:spacing w:val="-4"/>
          <w:sz w:val="24"/>
        </w:rPr>
        <w:t xml:space="preserve"> </w:t>
      </w:r>
      <w:r>
        <w:rPr>
          <w:sz w:val="24"/>
        </w:rPr>
        <w:t>di</w:t>
      </w:r>
      <w:r>
        <w:rPr>
          <w:spacing w:val="-3"/>
          <w:sz w:val="24"/>
        </w:rPr>
        <w:t xml:space="preserve"> </w:t>
      </w:r>
      <w:r>
        <w:rPr>
          <w:sz w:val="24"/>
        </w:rPr>
        <w:t>un</w:t>
      </w:r>
      <w:r>
        <w:rPr>
          <w:spacing w:val="-3"/>
          <w:sz w:val="24"/>
        </w:rPr>
        <w:t xml:space="preserve"> </w:t>
      </w:r>
      <w:r>
        <w:rPr>
          <w:sz w:val="24"/>
        </w:rPr>
        <w:t>nuovo</w:t>
      </w:r>
      <w:r>
        <w:rPr>
          <w:spacing w:val="-4"/>
          <w:sz w:val="24"/>
        </w:rPr>
        <w:t xml:space="preserve"> </w:t>
      </w:r>
      <w:r>
        <w:rPr>
          <w:sz w:val="24"/>
        </w:rPr>
        <w:t>Dirigente dell’Area</w:t>
      </w:r>
      <w:r>
        <w:rPr>
          <w:spacing w:val="-14"/>
          <w:sz w:val="24"/>
        </w:rPr>
        <w:t xml:space="preserve"> </w:t>
      </w:r>
      <w:r>
        <w:rPr>
          <w:sz w:val="24"/>
        </w:rPr>
        <w:t>V,</w:t>
      </w:r>
      <w:r>
        <w:rPr>
          <w:spacing w:val="-14"/>
          <w:sz w:val="24"/>
        </w:rPr>
        <w:t xml:space="preserve"> </w:t>
      </w:r>
      <w:r>
        <w:rPr>
          <w:sz w:val="24"/>
        </w:rPr>
        <w:t>sarà</w:t>
      </w:r>
      <w:r>
        <w:rPr>
          <w:spacing w:val="-14"/>
          <w:sz w:val="24"/>
        </w:rPr>
        <w:t xml:space="preserve"> </w:t>
      </w:r>
      <w:r>
        <w:rPr>
          <w:sz w:val="24"/>
        </w:rPr>
        <w:t>cura</w:t>
      </w:r>
      <w:r>
        <w:rPr>
          <w:spacing w:val="-14"/>
          <w:sz w:val="24"/>
        </w:rPr>
        <w:t xml:space="preserve"> </w:t>
      </w:r>
      <w:r>
        <w:rPr>
          <w:sz w:val="24"/>
        </w:rPr>
        <w:t>di</w:t>
      </w:r>
      <w:r>
        <w:rPr>
          <w:spacing w:val="-15"/>
          <w:sz w:val="24"/>
        </w:rPr>
        <w:t xml:space="preserve"> </w:t>
      </w:r>
      <w:r>
        <w:rPr>
          <w:sz w:val="24"/>
        </w:rPr>
        <w:t>quest’ultimo</w:t>
      </w:r>
      <w:r>
        <w:rPr>
          <w:spacing w:val="-15"/>
          <w:sz w:val="24"/>
        </w:rPr>
        <w:t xml:space="preserve"> </w:t>
      </w:r>
      <w:r>
        <w:rPr>
          <w:sz w:val="24"/>
        </w:rPr>
        <w:t>procedere</w:t>
      </w:r>
      <w:r>
        <w:rPr>
          <w:spacing w:val="-14"/>
          <w:sz w:val="24"/>
        </w:rPr>
        <w:t xml:space="preserve"> </w:t>
      </w:r>
      <w:r>
        <w:rPr>
          <w:sz w:val="24"/>
        </w:rPr>
        <w:t>al</w:t>
      </w:r>
      <w:r>
        <w:rPr>
          <w:spacing w:val="-14"/>
          <w:sz w:val="24"/>
        </w:rPr>
        <w:t xml:space="preserve"> </w:t>
      </w:r>
      <w:r>
        <w:rPr>
          <w:sz w:val="24"/>
        </w:rPr>
        <w:t>vaglio</w:t>
      </w:r>
      <w:r>
        <w:rPr>
          <w:spacing w:val="-15"/>
          <w:sz w:val="24"/>
        </w:rPr>
        <w:t xml:space="preserve"> </w:t>
      </w:r>
      <w:r>
        <w:rPr>
          <w:sz w:val="24"/>
        </w:rPr>
        <w:t>di</w:t>
      </w:r>
      <w:r>
        <w:rPr>
          <w:spacing w:val="-15"/>
          <w:sz w:val="24"/>
        </w:rPr>
        <w:t xml:space="preserve"> </w:t>
      </w:r>
      <w:r>
        <w:rPr>
          <w:sz w:val="24"/>
        </w:rPr>
        <w:t>legittimità</w:t>
      </w:r>
      <w:r>
        <w:rPr>
          <w:spacing w:val="-14"/>
          <w:sz w:val="24"/>
        </w:rPr>
        <w:t xml:space="preserve"> </w:t>
      </w:r>
      <w:r>
        <w:rPr>
          <w:sz w:val="24"/>
        </w:rPr>
        <w:t>in</w:t>
      </w:r>
      <w:r>
        <w:rPr>
          <w:spacing w:val="-14"/>
          <w:sz w:val="24"/>
        </w:rPr>
        <w:t xml:space="preserve"> </w:t>
      </w:r>
      <w:proofErr w:type="spellStart"/>
      <w:r>
        <w:rPr>
          <w:sz w:val="24"/>
        </w:rPr>
        <w:t>sostituzio</w:t>
      </w:r>
      <w:proofErr w:type="spellEnd"/>
      <w:r>
        <w:rPr>
          <w:sz w:val="24"/>
        </w:rPr>
        <w:t xml:space="preserve">- </w:t>
      </w:r>
      <w:proofErr w:type="spellStart"/>
      <w:r>
        <w:rPr>
          <w:sz w:val="24"/>
        </w:rPr>
        <w:t>ne</w:t>
      </w:r>
      <w:proofErr w:type="spellEnd"/>
      <w:r>
        <w:rPr>
          <w:sz w:val="24"/>
        </w:rPr>
        <w:t xml:space="preserve"> del Dirigente dell’Area 2;</w:t>
      </w:r>
    </w:p>
    <w:p w:rsidR="00146C60" w:rsidRDefault="00146C60">
      <w:pPr>
        <w:rPr>
          <w:sz w:val="24"/>
          <w:szCs w:val="24"/>
        </w:rPr>
      </w:pPr>
    </w:p>
    <w:p w:rsidR="00146C60" w:rsidRDefault="00A3451B">
      <w:pPr>
        <w:ind w:left="2042"/>
        <w:jc w:val="both"/>
        <w:outlineLvl w:val="0"/>
        <w:rPr>
          <w:b/>
          <w:bCs/>
          <w:sz w:val="24"/>
          <w:szCs w:val="24"/>
        </w:rPr>
      </w:pPr>
      <w:r>
        <w:rPr>
          <w:b/>
          <w:bCs/>
          <w:sz w:val="24"/>
          <w:szCs w:val="24"/>
        </w:rPr>
        <w:t>Misura</w:t>
      </w:r>
      <w:r>
        <w:rPr>
          <w:b/>
          <w:bCs/>
          <w:spacing w:val="-2"/>
          <w:sz w:val="24"/>
          <w:szCs w:val="24"/>
        </w:rPr>
        <w:t xml:space="preserve"> </w:t>
      </w:r>
      <w:r>
        <w:rPr>
          <w:b/>
          <w:bCs/>
          <w:sz w:val="24"/>
          <w:szCs w:val="24"/>
        </w:rPr>
        <w:t>Generale</w:t>
      </w:r>
      <w:r>
        <w:rPr>
          <w:b/>
          <w:bCs/>
          <w:spacing w:val="-1"/>
          <w:sz w:val="24"/>
          <w:szCs w:val="24"/>
        </w:rPr>
        <w:t xml:space="preserve"> </w:t>
      </w:r>
      <w:r>
        <w:rPr>
          <w:b/>
          <w:bCs/>
          <w:sz w:val="24"/>
          <w:szCs w:val="24"/>
        </w:rPr>
        <w:t>MG</w:t>
      </w:r>
      <w:r>
        <w:rPr>
          <w:b/>
          <w:bCs/>
          <w:spacing w:val="-2"/>
          <w:sz w:val="24"/>
          <w:szCs w:val="24"/>
        </w:rPr>
        <w:t xml:space="preserve"> </w:t>
      </w:r>
      <w:r>
        <w:rPr>
          <w:b/>
          <w:bCs/>
          <w:sz w:val="24"/>
          <w:szCs w:val="24"/>
        </w:rPr>
        <w:t xml:space="preserve">3- </w:t>
      </w:r>
      <w:proofErr w:type="spellStart"/>
      <w:r>
        <w:rPr>
          <w:b/>
          <w:bCs/>
          <w:sz w:val="24"/>
          <w:szCs w:val="24"/>
        </w:rPr>
        <w:t>Inconferibilità</w:t>
      </w:r>
      <w:proofErr w:type="spellEnd"/>
      <w:r>
        <w:rPr>
          <w:b/>
          <w:bCs/>
          <w:spacing w:val="-2"/>
          <w:sz w:val="24"/>
          <w:szCs w:val="24"/>
        </w:rPr>
        <w:t xml:space="preserve"> </w:t>
      </w:r>
      <w:r>
        <w:rPr>
          <w:b/>
          <w:bCs/>
          <w:sz w:val="24"/>
          <w:szCs w:val="24"/>
        </w:rPr>
        <w:t>e</w:t>
      </w:r>
      <w:r>
        <w:rPr>
          <w:b/>
          <w:bCs/>
          <w:spacing w:val="-1"/>
          <w:sz w:val="24"/>
          <w:szCs w:val="24"/>
        </w:rPr>
        <w:t xml:space="preserve"> </w:t>
      </w:r>
      <w:r>
        <w:rPr>
          <w:b/>
          <w:bCs/>
          <w:spacing w:val="-2"/>
          <w:sz w:val="24"/>
          <w:szCs w:val="24"/>
        </w:rPr>
        <w:t>incompatibilità</w:t>
      </w:r>
    </w:p>
    <w:p w:rsidR="00146C60" w:rsidRDefault="00A3451B">
      <w:pPr>
        <w:spacing w:before="146" w:line="367" w:lineRule="auto"/>
        <w:ind w:left="143" w:right="152" w:firstLine="709"/>
        <w:jc w:val="both"/>
        <w:rPr>
          <w:sz w:val="24"/>
          <w:szCs w:val="24"/>
        </w:rPr>
      </w:pPr>
      <w:r>
        <w:rPr>
          <w:sz w:val="24"/>
          <w:szCs w:val="24"/>
        </w:rPr>
        <w:t>Alla luce di quanto sin ad ora assolto ed in linea di continuità con il passato, l’RPCT, in quanto</w:t>
      </w:r>
      <w:r>
        <w:rPr>
          <w:spacing w:val="-7"/>
          <w:sz w:val="24"/>
          <w:szCs w:val="24"/>
        </w:rPr>
        <w:t xml:space="preserve"> </w:t>
      </w:r>
      <w:r>
        <w:rPr>
          <w:sz w:val="24"/>
          <w:szCs w:val="24"/>
        </w:rPr>
        <w:t>soggetto</w:t>
      </w:r>
      <w:r>
        <w:rPr>
          <w:spacing w:val="-8"/>
          <w:sz w:val="24"/>
          <w:szCs w:val="24"/>
        </w:rPr>
        <w:t xml:space="preserve"> </w:t>
      </w:r>
      <w:r>
        <w:rPr>
          <w:sz w:val="24"/>
          <w:szCs w:val="24"/>
        </w:rPr>
        <w:t>responsabile</w:t>
      </w:r>
      <w:r>
        <w:rPr>
          <w:spacing w:val="-8"/>
          <w:sz w:val="24"/>
          <w:szCs w:val="24"/>
        </w:rPr>
        <w:t xml:space="preserve"> </w:t>
      </w:r>
      <w:r>
        <w:rPr>
          <w:sz w:val="24"/>
          <w:szCs w:val="24"/>
        </w:rPr>
        <w:t>della</w:t>
      </w:r>
      <w:r>
        <w:rPr>
          <w:spacing w:val="-8"/>
          <w:sz w:val="24"/>
          <w:szCs w:val="24"/>
        </w:rPr>
        <w:t xml:space="preserve"> </w:t>
      </w:r>
      <w:r>
        <w:rPr>
          <w:sz w:val="24"/>
          <w:szCs w:val="24"/>
        </w:rPr>
        <w:t>misura,</w:t>
      </w:r>
      <w:r>
        <w:rPr>
          <w:spacing w:val="-8"/>
          <w:sz w:val="24"/>
          <w:szCs w:val="24"/>
        </w:rPr>
        <w:t xml:space="preserve"> </w:t>
      </w:r>
      <w:r>
        <w:rPr>
          <w:sz w:val="24"/>
          <w:szCs w:val="24"/>
        </w:rPr>
        <w:t>acquisisce,</w:t>
      </w:r>
      <w:r>
        <w:rPr>
          <w:spacing w:val="-7"/>
          <w:sz w:val="24"/>
          <w:szCs w:val="24"/>
        </w:rPr>
        <w:t xml:space="preserve"> </w:t>
      </w:r>
      <w:r>
        <w:rPr>
          <w:sz w:val="24"/>
          <w:szCs w:val="24"/>
        </w:rPr>
        <w:t>una</w:t>
      </w:r>
      <w:r>
        <w:rPr>
          <w:spacing w:val="-9"/>
          <w:sz w:val="24"/>
          <w:szCs w:val="24"/>
        </w:rPr>
        <w:t xml:space="preserve"> </w:t>
      </w:r>
      <w:r>
        <w:rPr>
          <w:sz w:val="24"/>
          <w:szCs w:val="24"/>
        </w:rPr>
        <w:t>volta</w:t>
      </w:r>
      <w:r>
        <w:rPr>
          <w:spacing w:val="-8"/>
          <w:sz w:val="24"/>
          <w:szCs w:val="24"/>
        </w:rPr>
        <w:t xml:space="preserve"> </w:t>
      </w:r>
      <w:r>
        <w:rPr>
          <w:sz w:val="24"/>
          <w:szCs w:val="24"/>
        </w:rPr>
        <w:t>all'anno</w:t>
      </w:r>
      <w:r>
        <w:rPr>
          <w:spacing w:val="-7"/>
          <w:sz w:val="24"/>
          <w:szCs w:val="24"/>
        </w:rPr>
        <w:t xml:space="preserve"> </w:t>
      </w:r>
      <w:r>
        <w:rPr>
          <w:sz w:val="24"/>
          <w:szCs w:val="24"/>
        </w:rPr>
        <w:t>e</w:t>
      </w:r>
      <w:r>
        <w:rPr>
          <w:spacing w:val="-9"/>
          <w:sz w:val="24"/>
          <w:szCs w:val="24"/>
        </w:rPr>
        <w:t xml:space="preserve"> </w:t>
      </w:r>
      <w:r>
        <w:rPr>
          <w:sz w:val="24"/>
          <w:szCs w:val="24"/>
        </w:rPr>
        <w:t>previo</w:t>
      </w:r>
      <w:r>
        <w:rPr>
          <w:spacing w:val="-8"/>
          <w:sz w:val="24"/>
          <w:szCs w:val="24"/>
        </w:rPr>
        <w:t xml:space="preserve"> </w:t>
      </w:r>
      <w:r>
        <w:rPr>
          <w:sz w:val="24"/>
          <w:szCs w:val="24"/>
        </w:rPr>
        <w:t>inoltro</w:t>
      </w:r>
      <w:r>
        <w:rPr>
          <w:spacing w:val="-8"/>
          <w:sz w:val="24"/>
          <w:szCs w:val="24"/>
        </w:rPr>
        <w:t xml:space="preserve"> </w:t>
      </w:r>
      <w:r>
        <w:rPr>
          <w:sz w:val="24"/>
          <w:szCs w:val="24"/>
        </w:rPr>
        <w:t>del</w:t>
      </w:r>
      <w:r>
        <w:rPr>
          <w:spacing w:val="-8"/>
          <w:sz w:val="24"/>
          <w:szCs w:val="24"/>
        </w:rPr>
        <w:t xml:space="preserve"> </w:t>
      </w:r>
      <w:r>
        <w:rPr>
          <w:sz w:val="24"/>
          <w:szCs w:val="24"/>
        </w:rPr>
        <w:t>modello tipo</w:t>
      </w:r>
      <w:r>
        <w:rPr>
          <w:spacing w:val="-2"/>
          <w:sz w:val="24"/>
          <w:szCs w:val="24"/>
        </w:rPr>
        <w:t xml:space="preserve"> </w:t>
      </w:r>
      <w:r>
        <w:rPr>
          <w:sz w:val="24"/>
          <w:szCs w:val="24"/>
        </w:rPr>
        <w:t>da</w:t>
      </w:r>
      <w:r>
        <w:rPr>
          <w:spacing w:val="-1"/>
          <w:sz w:val="24"/>
          <w:szCs w:val="24"/>
        </w:rPr>
        <w:t xml:space="preserve"> </w:t>
      </w:r>
      <w:r>
        <w:rPr>
          <w:sz w:val="24"/>
          <w:szCs w:val="24"/>
        </w:rPr>
        <w:t>compilare,</w:t>
      </w:r>
      <w:r>
        <w:rPr>
          <w:spacing w:val="-1"/>
          <w:sz w:val="24"/>
          <w:szCs w:val="24"/>
        </w:rPr>
        <w:t xml:space="preserve"> </w:t>
      </w:r>
      <w:r>
        <w:rPr>
          <w:sz w:val="24"/>
          <w:szCs w:val="24"/>
        </w:rPr>
        <w:t>le</w:t>
      </w:r>
      <w:r>
        <w:rPr>
          <w:spacing w:val="-1"/>
          <w:sz w:val="24"/>
          <w:szCs w:val="24"/>
        </w:rPr>
        <w:t xml:space="preserve"> </w:t>
      </w:r>
      <w:r>
        <w:rPr>
          <w:sz w:val="24"/>
          <w:szCs w:val="24"/>
        </w:rPr>
        <w:t>autodichiarazioni</w:t>
      </w:r>
      <w:r>
        <w:rPr>
          <w:spacing w:val="-2"/>
          <w:sz w:val="24"/>
          <w:szCs w:val="24"/>
        </w:rPr>
        <w:t xml:space="preserve"> </w:t>
      </w:r>
      <w:r>
        <w:rPr>
          <w:sz w:val="24"/>
          <w:szCs w:val="24"/>
        </w:rPr>
        <w:t>dei</w:t>
      </w:r>
      <w:r>
        <w:rPr>
          <w:spacing w:val="-2"/>
          <w:sz w:val="24"/>
          <w:szCs w:val="24"/>
        </w:rPr>
        <w:t xml:space="preserve"> </w:t>
      </w:r>
      <w:r>
        <w:rPr>
          <w:sz w:val="24"/>
          <w:szCs w:val="24"/>
        </w:rPr>
        <w:t>Dirigenti/</w:t>
      </w:r>
      <w:r>
        <w:rPr>
          <w:spacing w:val="-1"/>
          <w:sz w:val="24"/>
          <w:szCs w:val="24"/>
        </w:rPr>
        <w:t xml:space="preserve"> </w:t>
      </w:r>
      <w:r>
        <w:rPr>
          <w:sz w:val="24"/>
          <w:szCs w:val="24"/>
        </w:rPr>
        <w:t>Responsabili</w:t>
      </w:r>
      <w:r>
        <w:rPr>
          <w:spacing w:val="-2"/>
          <w:sz w:val="24"/>
          <w:szCs w:val="24"/>
        </w:rPr>
        <w:t xml:space="preserve"> </w:t>
      </w:r>
      <w:r>
        <w:rPr>
          <w:sz w:val="24"/>
          <w:szCs w:val="24"/>
        </w:rPr>
        <w:t>E.Q</w:t>
      </w:r>
      <w:r>
        <w:rPr>
          <w:spacing w:val="-1"/>
          <w:sz w:val="24"/>
          <w:szCs w:val="24"/>
        </w:rPr>
        <w:t xml:space="preserve"> </w:t>
      </w:r>
      <w:r>
        <w:rPr>
          <w:sz w:val="24"/>
          <w:szCs w:val="24"/>
        </w:rPr>
        <w:t>(già</w:t>
      </w:r>
      <w:r>
        <w:rPr>
          <w:spacing w:val="-1"/>
          <w:sz w:val="24"/>
          <w:szCs w:val="24"/>
        </w:rPr>
        <w:t xml:space="preserve"> </w:t>
      </w:r>
      <w:r>
        <w:rPr>
          <w:sz w:val="24"/>
          <w:szCs w:val="24"/>
        </w:rPr>
        <w:t>P.O.).</w:t>
      </w:r>
    </w:p>
    <w:p w:rsidR="00146C60" w:rsidRDefault="00A3451B">
      <w:pPr>
        <w:spacing w:line="367" w:lineRule="auto"/>
        <w:ind w:left="143" w:right="148"/>
        <w:jc w:val="both"/>
        <w:rPr>
          <w:sz w:val="24"/>
          <w:szCs w:val="24"/>
        </w:rPr>
      </w:pPr>
      <w:r>
        <w:rPr>
          <w:sz w:val="24"/>
          <w:szCs w:val="24"/>
        </w:rPr>
        <w:t>Sulle stesse svolge, in conformità del D.lgs. n. 39/2013 e Delibera ANAC n.833/2016 modificata dalla Delibera n. 464 del 26 novembre 2025, attività di vigilanza interna ai fini del conferimento dell'incarico dirigenziale.</w:t>
      </w:r>
    </w:p>
    <w:p w:rsidR="00146C60" w:rsidRDefault="00A3451B">
      <w:pPr>
        <w:spacing w:line="367" w:lineRule="auto"/>
        <w:ind w:left="143" w:right="139"/>
        <w:jc w:val="both"/>
        <w:rPr>
          <w:sz w:val="24"/>
          <w:szCs w:val="24"/>
        </w:rPr>
      </w:pPr>
      <w:r>
        <w:rPr>
          <w:sz w:val="24"/>
          <w:szCs w:val="24"/>
        </w:rPr>
        <w:t xml:space="preserve">Il PNA 2025, giusta delibera ANAC n. 19/2026, ribadisce l’obbligo di assicurare il rispetto delle disposizioni in materia di </w:t>
      </w:r>
      <w:proofErr w:type="spellStart"/>
      <w:r>
        <w:rPr>
          <w:b/>
          <w:sz w:val="24"/>
          <w:szCs w:val="24"/>
        </w:rPr>
        <w:t>inconferibilità</w:t>
      </w:r>
      <w:proofErr w:type="spellEnd"/>
      <w:r>
        <w:rPr>
          <w:b/>
          <w:sz w:val="24"/>
          <w:szCs w:val="24"/>
        </w:rPr>
        <w:t xml:space="preserve"> e incompatibilità degli incarichi</w:t>
      </w:r>
      <w:r>
        <w:rPr>
          <w:sz w:val="24"/>
          <w:szCs w:val="24"/>
        </w:rPr>
        <w:t>, ai sensi del decreto legislativo n. 39 del 2013, valorizzando la fase preventiva del conferimento, nella quale l’amministrazione</w:t>
      </w:r>
      <w:r>
        <w:rPr>
          <w:spacing w:val="-2"/>
          <w:sz w:val="24"/>
          <w:szCs w:val="24"/>
        </w:rPr>
        <w:t xml:space="preserve"> </w:t>
      </w:r>
      <w:r>
        <w:rPr>
          <w:sz w:val="24"/>
          <w:szCs w:val="24"/>
        </w:rPr>
        <w:t>è</w:t>
      </w:r>
      <w:r>
        <w:rPr>
          <w:spacing w:val="-2"/>
          <w:sz w:val="24"/>
          <w:szCs w:val="24"/>
        </w:rPr>
        <w:t xml:space="preserve"> </w:t>
      </w:r>
      <w:r>
        <w:rPr>
          <w:sz w:val="24"/>
          <w:szCs w:val="24"/>
        </w:rPr>
        <w:t>tenuta</w:t>
      </w:r>
      <w:r>
        <w:rPr>
          <w:spacing w:val="-3"/>
          <w:sz w:val="24"/>
          <w:szCs w:val="24"/>
        </w:rPr>
        <w:t xml:space="preserve"> </w:t>
      </w:r>
      <w:r>
        <w:rPr>
          <w:sz w:val="24"/>
          <w:szCs w:val="24"/>
        </w:rPr>
        <w:t>ad</w:t>
      </w:r>
      <w:r>
        <w:rPr>
          <w:spacing w:val="-2"/>
          <w:sz w:val="24"/>
          <w:szCs w:val="24"/>
        </w:rPr>
        <w:t xml:space="preserve"> </w:t>
      </w:r>
      <w:r>
        <w:rPr>
          <w:sz w:val="24"/>
          <w:szCs w:val="24"/>
        </w:rPr>
        <w:t>acquisire</w:t>
      </w:r>
      <w:r>
        <w:rPr>
          <w:spacing w:val="-2"/>
          <w:sz w:val="24"/>
          <w:szCs w:val="24"/>
        </w:rPr>
        <w:t xml:space="preserve"> </w:t>
      </w:r>
      <w:r>
        <w:rPr>
          <w:sz w:val="24"/>
          <w:szCs w:val="24"/>
        </w:rPr>
        <w:t>le</w:t>
      </w:r>
      <w:r>
        <w:rPr>
          <w:spacing w:val="-4"/>
          <w:sz w:val="24"/>
          <w:szCs w:val="24"/>
        </w:rPr>
        <w:t xml:space="preserve"> </w:t>
      </w:r>
      <w:r>
        <w:rPr>
          <w:sz w:val="24"/>
          <w:szCs w:val="24"/>
        </w:rPr>
        <w:t>dichiarazioni</w:t>
      </w:r>
      <w:r>
        <w:rPr>
          <w:spacing w:val="-3"/>
          <w:sz w:val="24"/>
          <w:szCs w:val="24"/>
        </w:rPr>
        <w:t xml:space="preserve"> </w:t>
      </w:r>
      <w:r>
        <w:rPr>
          <w:sz w:val="24"/>
          <w:szCs w:val="24"/>
        </w:rPr>
        <w:t>di</w:t>
      </w:r>
      <w:r>
        <w:rPr>
          <w:spacing w:val="-2"/>
          <w:sz w:val="24"/>
          <w:szCs w:val="24"/>
        </w:rPr>
        <w:t xml:space="preserve"> </w:t>
      </w:r>
      <w:r>
        <w:rPr>
          <w:sz w:val="24"/>
          <w:szCs w:val="24"/>
        </w:rPr>
        <w:t>insussistenza</w:t>
      </w:r>
      <w:r>
        <w:rPr>
          <w:spacing w:val="-3"/>
          <w:sz w:val="24"/>
          <w:szCs w:val="24"/>
        </w:rPr>
        <w:t xml:space="preserve"> </w:t>
      </w:r>
      <w:r>
        <w:rPr>
          <w:sz w:val="24"/>
          <w:szCs w:val="24"/>
        </w:rPr>
        <w:t>delle</w:t>
      </w:r>
      <w:r>
        <w:rPr>
          <w:spacing w:val="-2"/>
          <w:sz w:val="24"/>
          <w:szCs w:val="24"/>
        </w:rPr>
        <w:t xml:space="preserve"> </w:t>
      </w:r>
      <w:r>
        <w:rPr>
          <w:sz w:val="24"/>
          <w:szCs w:val="24"/>
        </w:rPr>
        <w:t>cause</w:t>
      </w:r>
      <w:r>
        <w:rPr>
          <w:spacing w:val="-2"/>
          <w:sz w:val="24"/>
          <w:szCs w:val="24"/>
        </w:rPr>
        <w:t xml:space="preserve"> </w:t>
      </w:r>
      <w:r>
        <w:rPr>
          <w:sz w:val="24"/>
          <w:szCs w:val="24"/>
        </w:rPr>
        <w:t>ostative</w:t>
      </w:r>
      <w:r>
        <w:rPr>
          <w:spacing w:val="-2"/>
          <w:sz w:val="24"/>
          <w:szCs w:val="24"/>
        </w:rPr>
        <w:t xml:space="preserve"> </w:t>
      </w:r>
      <w:r>
        <w:rPr>
          <w:sz w:val="24"/>
          <w:szCs w:val="24"/>
        </w:rPr>
        <w:t>da</w:t>
      </w:r>
      <w:r>
        <w:rPr>
          <w:spacing w:val="-3"/>
          <w:sz w:val="24"/>
          <w:szCs w:val="24"/>
        </w:rPr>
        <w:t xml:space="preserve"> </w:t>
      </w:r>
      <w:r>
        <w:rPr>
          <w:sz w:val="24"/>
          <w:szCs w:val="24"/>
        </w:rPr>
        <w:t xml:space="preserve">parte dei soggetti interessati, alla successiva acquisizione con cadenza annuale delle dichiarazioni di insussistenza delle cause di incompatibilità, </w:t>
      </w:r>
      <w:proofErr w:type="spellStart"/>
      <w:r>
        <w:rPr>
          <w:sz w:val="24"/>
          <w:szCs w:val="24"/>
        </w:rPr>
        <w:t>nonchè</w:t>
      </w:r>
      <w:proofErr w:type="spellEnd"/>
      <w:r>
        <w:rPr>
          <w:sz w:val="24"/>
          <w:szCs w:val="24"/>
        </w:rPr>
        <w:t xml:space="preserve"> alle verifiche a campione sulle dichiarazioni di assenza di </w:t>
      </w:r>
      <w:proofErr w:type="spellStart"/>
      <w:r>
        <w:rPr>
          <w:sz w:val="24"/>
          <w:szCs w:val="24"/>
        </w:rPr>
        <w:t>inconferibilità</w:t>
      </w:r>
      <w:proofErr w:type="spellEnd"/>
      <w:r>
        <w:rPr>
          <w:sz w:val="24"/>
          <w:szCs w:val="24"/>
        </w:rPr>
        <w:t xml:space="preserve"> e di incompatibilità, secondo i criteri stabiliti dall'ente nell'ambito della </w:t>
      </w:r>
      <w:r>
        <w:rPr>
          <w:spacing w:val="-4"/>
          <w:sz w:val="24"/>
          <w:szCs w:val="24"/>
        </w:rPr>
        <w:t>sottosezione “</w:t>
      </w:r>
      <w:r>
        <w:rPr>
          <w:i/>
          <w:spacing w:val="-4"/>
          <w:sz w:val="24"/>
          <w:szCs w:val="24"/>
        </w:rPr>
        <w:t>Rischi</w:t>
      </w:r>
      <w:r>
        <w:rPr>
          <w:i/>
          <w:spacing w:val="-5"/>
          <w:sz w:val="24"/>
          <w:szCs w:val="24"/>
        </w:rPr>
        <w:t xml:space="preserve"> </w:t>
      </w:r>
      <w:r>
        <w:rPr>
          <w:i/>
          <w:spacing w:val="-4"/>
          <w:sz w:val="24"/>
          <w:szCs w:val="24"/>
        </w:rPr>
        <w:t>corruttivi e trasparenza</w:t>
      </w:r>
      <w:r>
        <w:rPr>
          <w:spacing w:val="-4"/>
          <w:sz w:val="24"/>
          <w:szCs w:val="24"/>
        </w:rPr>
        <w:t>”</w:t>
      </w:r>
      <w:r>
        <w:rPr>
          <w:spacing w:val="-5"/>
          <w:sz w:val="24"/>
          <w:szCs w:val="24"/>
        </w:rPr>
        <w:t xml:space="preserve"> </w:t>
      </w:r>
      <w:r>
        <w:rPr>
          <w:spacing w:val="-4"/>
          <w:sz w:val="24"/>
          <w:szCs w:val="24"/>
        </w:rPr>
        <w:t>del PIAO.</w:t>
      </w:r>
    </w:p>
    <w:p w:rsidR="00146C60" w:rsidRDefault="00A3451B">
      <w:pPr>
        <w:spacing w:line="367" w:lineRule="auto"/>
        <w:ind w:left="143" w:right="148"/>
        <w:jc w:val="both"/>
        <w:rPr>
          <w:sz w:val="24"/>
          <w:szCs w:val="24"/>
        </w:rPr>
      </w:pPr>
      <w:r>
        <w:rPr>
          <w:sz w:val="24"/>
          <w:szCs w:val="24"/>
        </w:rPr>
        <w:t>In senso innovativo, si procederà all'acquisizione delle dichiarazioni concernenti l'insussistenza di cause di incompatibilità dei Dirigenti Responsabili E.Q. (già P.O.), e relativa pubblicazione ai sensi dell'art. 20, co. 3 del</w:t>
      </w:r>
      <w:r>
        <w:rPr>
          <w:spacing w:val="40"/>
          <w:sz w:val="24"/>
          <w:szCs w:val="24"/>
        </w:rPr>
        <w:t xml:space="preserve"> </w:t>
      </w:r>
      <w:proofErr w:type="spellStart"/>
      <w:r>
        <w:rPr>
          <w:sz w:val="24"/>
          <w:szCs w:val="24"/>
        </w:rPr>
        <w:t>D.Lgs.</w:t>
      </w:r>
      <w:proofErr w:type="spellEnd"/>
      <w:r>
        <w:rPr>
          <w:sz w:val="24"/>
          <w:szCs w:val="24"/>
        </w:rPr>
        <w:t xml:space="preserve"> n. 39/2013 su sito web istituzionale avvalendosi della</w:t>
      </w:r>
      <w:r>
        <w:rPr>
          <w:spacing w:val="-6"/>
          <w:sz w:val="24"/>
          <w:szCs w:val="24"/>
        </w:rPr>
        <w:t xml:space="preserve"> </w:t>
      </w:r>
      <w:r>
        <w:rPr>
          <w:sz w:val="24"/>
          <w:szCs w:val="24"/>
        </w:rPr>
        <w:t>modulistica</w:t>
      </w:r>
      <w:r>
        <w:rPr>
          <w:spacing w:val="-6"/>
          <w:sz w:val="24"/>
          <w:szCs w:val="24"/>
        </w:rPr>
        <w:t xml:space="preserve"> </w:t>
      </w:r>
      <w:r>
        <w:rPr>
          <w:sz w:val="24"/>
          <w:szCs w:val="24"/>
        </w:rPr>
        <w:t>approvata</w:t>
      </w:r>
      <w:r>
        <w:rPr>
          <w:spacing w:val="-6"/>
          <w:sz w:val="24"/>
          <w:szCs w:val="24"/>
        </w:rPr>
        <w:t xml:space="preserve"> </w:t>
      </w:r>
      <w:proofErr w:type="spellStart"/>
      <w:r>
        <w:rPr>
          <w:sz w:val="24"/>
          <w:szCs w:val="24"/>
        </w:rPr>
        <w:t>dall’Anac</w:t>
      </w:r>
      <w:proofErr w:type="spellEnd"/>
      <w:r>
        <w:rPr>
          <w:spacing w:val="-6"/>
          <w:sz w:val="24"/>
          <w:szCs w:val="24"/>
        </w:rPr>
        <w:t xml:space="preserve"> </w:t>
      </w:r>
      <w:r>
        <w:rPr>
          <w:sz w:val="24"/>
          <w:szCs w:val="24"/>
        </w:rPr>
        <w:t>con</w:t>
      </w:r>
      <w:r>
        <w:rPr>
          <w:spacing w:val="-6"/>
          <w:sz w:val="24"/>
          <w:szCs w:val="24"/>
        </w:rPr>
        <w:t xml:space="preserve"> </w:t>
      </w:r>
      <w:r>
        <w:rPr>
          <w:sz w:val="24"/>
          <w:szCs w:val="24"/>
        </w:rPr>
        <w:t>Delibera</w:t>
      </w:r>
      <w:r>
        <w:rPr>
          <w:spacing w:val="-6"/>
          <w:sz w:val="24"/>
          <w:szCs w:val="24"/>
        </w:rPr>
        <w:t xml:space="preserve"> </w:t>
      </w:r>
      <w:r>
        <w:rPr>
          <w:sz w:val="24"/>
          <w:szCs w:val="24"/>
        </w:rPr>
        <w:t>n.</w:t>
      </w:r>
      <w:r>
        <w:rPr>
          <w:spacing w:val="-6"/>
          <w:sz w:val="24"/>
          <w:szCs w:val="24"/>
        </w:rPr>
        <w:t xml:space="preserve"> </w:t>
      </w:r>
      <w:r>
        <w:rPr>
          <w:sz w:val="24"/>
          <w:szCs w:val="24"/>
        </w:rPr>
        <w:t>92</w:t>
      </w:r>
      <w:r>
        <w:rPr>
          <w:spacing w:val="-6"/>
          <w:sz w:val="24"/>
          <w:szCs w:val="24"/>
        </w:rPr>
        <w:t xml:space="preserve"> </w:t>
      </w:r>
      <w:r>
        <w:rPr>
          <w:sz w:val="24"/>
          <w:szCs w:val="24"/>
        </w:rPr>
        <w:t>del</w:t>
      </w:r>
      <w:r>
        <w:rPr>
          <w:spacing w:val="-6"/>
          <w:sz w:val="24"/>
          <w:szCs w:val="24"/>
        </w:rPr>
        <w:t xml:space="preserve"> </w:t>
      </w:r>
      <w:r>
        <w:rPr>
          <w:sz w:val="24"/>
          <w:szCs w:val="24"/>
        </w:rPr>
        <w:t>11</w:t>
      </w:r>
      <w:r>
        <w:rPr>
          <w:spacing w:val="-6"/>
          <w:sz w:val="24"/>
          <w:szCs w:val="24"/>
        </w:rPr>
        <w:t xml:space="preserve"> </w:t>
      </w:r>
      <w:r>
        <w:rPr>
          <w:sz w:val="24"/>
          <w:szCs w:val="24"/>
        </w:rPr>
        <w:t>marzo</w:t>
      </w:r>
      <w:r>
        <w:rPr>
          <w:spacing w:val="-5"/>
          <w:sz w:val="24"/>
          <w:szCs w:val="24"/>
        </w:rPr>
        <w:t xml:space="preserve"> </w:t>
      </w:r>
      <w:r>
        <w:rPr>
          <w:sz w:val="24"/>
          <w:szCs w:val="24"/>
        </w:rPr>
        <w:t>2026</w:t>
      </w:r>
      <w:r>
        <w:rPr>
          <w:spacing w:val="-6"/>
          <w:sz w:val="24"/>
          <w:szCs w:val="24"/>
        </w:rPr>
        <w:t xml:space="preserve"> </w:t>
      </w:r>
      <w:r>
        <w:rPr>
          <w:sz w:val="24"/>
          <w:szCs w:val="24"/>
        </w:rPr>
        <w:t>demandando</w:t>
      </w:r>
      <w:r>
        <w:rPr>
          <w:spacing w:val="-5"/>
          <w:sz w:val="24"/>
          <w:szCs w:val="24"/>
        </w:rPr>
        <w:t xml:space="preserve"> </w:t>
      </w:r>
      <w:r>
        <w:rPr>
          <w:sz w:val="24"/>
          <w:szCs w:val="24"/>
        </w:rPr>
        <w:t>all’</w:t>
      </w:r>
      <w:r>
        <w:rPr>
          <w:spacing w:val="-6"/>
          <w:sz w:val="24"/>
          <w:szCs w:val="24"/>
        </w:rPr>
        <w:t xml:space="preserve"> </w:t>
      </w:r>
      <w:r>
        <w:rPr>
          <w:sz w:val="24"/>
          <w:szCs w:val="24"/>
        </w:rPr>
        <w:t>RPCT la relativa attuazione.</w:t>
      </w: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A3451B">
      <w:pPr>
        <w:spacing w:before="52"/>
        <w:ind w:left="143"/>
        <w:jc w:val="both"/>
        <w:outlineLvl w:val="0"/>
        <w:rPr>
          <w:b/>
          <w:bCs/>
          <w:sz w:val="24"/>
          <w:szCs w:val="24"/>
        </w:rPr>
      </w:pPr>
      <w:r>
        <w:rPr>
          <w:b/>
          <w:bCs/>
          <w:spacing w:val="-2"/>
          <w:sz w:val="24"/>
          <w:szCs w:val="24"/>
        </w:rPr>
        <w:t>Cronoprogramma</w:t>
      </w:r>
      <w:r>
        <w:rPr>
          <w:b/>
          <w:bCs/>
          <w:spacing w:val="-1"/>
          <w:sz w:val="24"/>
          <w:szCs w:val="24"/>
        </w:rPr>
        <w:t xml:space="preserve"> </w:t>
      </w:r>
      <w:r>
        <w:rPr>
          <w:b/>
          <w:bCs/>
          <w:spacing w:val="-2"/>
          <w:sz w:val="24"/>
          <w:szCs w:val="24"/>
        </w:rPr>
        <w:t>Triennio</w:t>
      </w:r>
    </w:p>
    <w:p w:rsidR="00146C60" w:rsidRDefault="00A3451B">
      <w:pPr>
        <w:spacing w:before="114" w:after="114" w:line="367" w:lineRule="auto"/>
        <w:ind w:left="143" w:right="152"/>
        <w:jc w:val="both"/>
        <w:rPr>
          <w:sz w:val="24"/>
          <w:szCs w:val="24"/>
        </w:rPr>
      </w:pPr>
      <w:r>
        <w:rPr>
          <w:b/>
          <w:sz w:val="24"/>
          <w:szCs w:val="24"/>
        </w:rPr>
        <w:t xml:space="preserve">Anno 2026: </w:t>
      </w:r>
      <w:r>
        <w:rPr>
          <w:sz w:val="24"/>
          <w:szCs w:val="24"/>
        </w:rPr>
        <w:t>entro il 30 giugno 2026, il RPCT acquisisce le dichiarazioni dei Dirigenti unitamente</w:t>
      </w:r>
      <w:r>
        <w:rPr>
          <w:spacing w:val="40"/>
          <w:sz w:val="24"/>
          <w:szCs w:val="24"/>
        </w:rPr>
        <w:t xml:space="preserve"> </w:t>
      </w:r>
      <w:r>
        <w:rPr>
          <w:sz w:val="24"/>
          <w:szCs w:val="24"/>
        </w:rPr>
        <w:t xml:space="preserve">al curriculum vitae in formato europeo (PDF/A), utilizzando i modelli standardizzati definiti da ANAC, ai sensi dell’art. 20, comma 3, del D.lgs. n. 39/2013, in materia di </w:t>
      </w:r>
      <w:proofErr w:type="spellStart"/>
      <w:r>
        <w:rPr>
          <w:sz w:val="24"/>
          <w:szCs w:val="24"/>
        </w:rPr>
        <w:t>inconferibilità</w:t>
      </w:r>
      <w:proofErr w:type="spellEnd"/>
      <w:r>
        <w:rPr>
          <w:sz w:val="24"/>
          <w:szCs w:val="24"/>
        </w:rPr>
        <w:t xml:space="preserve"> e incompatibilità, che verranno adottati dall'Autorità nel 2026.</w:t>
      </w:r>
    </w:p>
    <w:p w:rsidR="00146C60" w:rsidRDefault="00A3451B">
      <w:pPr>
        <w:spacing w:line="367" w:lineRule="auto"/>
        <w:ind w:left="143" w:right="152"/>
        <w:jc w:val="both"/>
        <w:rPr>
          <w:sz w:val="24"/>
          <w:szCs w:val="24"/>
        </w:rPr>
      </w:pPr>
      <w:r>
        <w:rPr>
          <w:sz w:val="24"/>
          <w:szCs w:val="24"/>
        </w:rPr>
        <w:t xml:space="preserve">Entro il 30 settembre 2026, previa acquisizione delle informazioni necessarie, verifica a campione, secondo le modalità definiti dal RPCT nel verbale di verifica, delle dichiarazioni di </w:t>
      </w:r>
      <w:proofErr w:type="spellStart"/>
      <w:r>
        <w:rPr>
          <w:sz w:val="24"/>
          <w:szCs w:val="24"/>
        </w:rPr>
        <w:t>inconferibilità</w:t>
      </w:r>
      <w:proofErr w:type="spellEnd"/>
      <w:r>
        <w:rPr>
          <w:sz w:val="24"/>
          <w:szCs w:val="24"/>
        </w:rPr>
        <w:t xml:space="preserve"> e pubblicazione del verbale nella sezione Amministrazione Trasparente.</w:t>
      </w:r>
    </w:p>
    <w:p w:rsidR="00146C60" w:rsidRDefault="00A3451B">
      <w:pPr>
        <w:spacing w:line="367" w:lineRule="auto"/>
        <w:ind w:left="143" w:right="154"/>
        <w:jc w:val="both"/>
        <w:rPr>
          <w:sz w:val="24"/>
          <w:szCs w:val="24"/>
        </w:rPr>
      </w:pPr>
      <w:r>
        <w:rPr>
          <w:b/>
          <w:sz w:val="24"/>
          <w:szCs w:val="24"/>
        </w:rPr>
        <w:t xml:space="preserve">Anno 2027: </w:t>
      </w:r>
      <w:r>
        <w:rPr>
          <w:sz w:val="24"/>
          <w:szCs w:val="24"/>
        </w:rPr>
        <w:t>entro il 30 giugno 2027 il RPCT acquisisce le dichiarazioni di sola incompatibilità dei Dirigenti. Entro il 30 settembre 2027 verifica delle dichiarazioni di incompatibilità e pubblicazione del verbale nella sezione Amministrazione Trasparente.</w:t>
      </w:r>
    </w:p>
    <w:p w:rsidR="00146C60" w:rsidRDefault="00A3451B">
      <w:pPr>
        <w:spacing w:line="367" w:lineRule="auto"/>
        <w:ind w:left="143" w:right="150"/>
        <w:jc w:val="both"/>
        <w:rPr>
          <w:sz w:val="24"/>
          <w:szCs w:val="24"/>
        </w:rPr>
      </w:pPr>
      <w:r>
        <w:rPr>
          <w:b/>
          <w:sz w:val="24"/>
          <w:szCs w:val="24"/>
        </w:rPr>
        <w:t xml:space="preserve">Anno 2028: </w:t>
      </w:r>
      <w:r>
        <w:rPr>
          <w:sz w:val="24"/>
          <w:szCs w:val="24"/>
        </w:rPr>
        <w:t>entro il 30 giugno 2028, il RPCT acquisisce le dichiarazioni di incompatibilità dei Dirigenti unitamente al curriculum vitae in formato europeo (PDF/A), utilizzando i modelli standardizzati</w:t>
      </w:r>
      <w:r>
        <w:rPr>
          <w:spacing w:val="-11"/>
          <w:sz w:val="24"/>
          <w:szCs w:val="24"/>
        </w:rPr>
        <w:t xml:space="preserve"> </w:t>
      </w:r>
      <w:r>
        <w:rPr>
          <w:sz w:val="24"/>
          <w:szCs w:val="24"/>
        </w:rPr>
        <w:t>definiti</w:t>
      </w:r>
      <w:r>
        <w:rPr>
          <w:spacing w:val="-11"/>
          <w:sz w:val="24"/>
          <w:szCs w:val="24"/>
        </w:rPr>
        <w:t xml:space="preserve"> </w:t>
      </w:r>
      <w:r>
        <w:rPr>
          <w:sz w:val="24"/>
          <w:szCs w:val="24"/>
        </w:rPr>
        <w:t>da</w:t>
      </w:r>
      <w:r>
        <w:rPr>
          <w:spacing w:val="-11"/>
          <w:sz w:val="24"/>
          <w:szCs w:val="24"/>
        </w:rPr>
        <w:t xml:space="preserve"> </w:t>
      </w:r>
      <w:r>
        <w:rPr>
          <w:sz w:val="24"/>
          <w:szCs w:val="24"/>
        </w:rPr>
        <w:t>ANAC,</w:t>
      </w:r>
      <w:r>
        <w:rPr>
          <w:spacing w:val="-11"/>
          <w:sz w:val="24"/>
          <w:szCs w:val="24"/>
        </w:rPr>
        <w:t xml:space="preserve"> </w:t>
      </w:r>
      <w:r>
        <w:rPr>
          <w:sz w:val="24"/>
          <w:szCs w:val="24"/>
        </w:rPr>
        <w:t>ai</w:t>
      </w:r>
      <w:r>
        <w:rPr>
          <w:spacing w:val="-11"/>
          <w:sz w:val="24"/>
          <w:szCs w:val="24"/>
        </w:rPr>
        <w:t xml:space="preserve"> </w:t>
      </w:r>
      <w:r>
        <w:rPr>
          <w:sz w:val="24"/>
          <w:szCs w:val="24"/>
        </w:rPr>
        <w:t>sensi</w:t>
      </w:r>
      <w:r>
        <w:rPr>
          <w:spacing w:val="-11"/>
          <w:sz w:val="24"/>
          <w:szCs w:val="24"/>
        </w:rPr>
        <w:t xml:space="preserve"> </w:t>
      </w:r>
      <w:r>
        <w:rPr>
          <w:sz w:val="24"/>
          <w:szCs w:val="24"/>
        </w:rPr>
        <w:t>dell’art.</w:t>
      </w:r>
      <w:r>
        <w:rPr>
          <w:spacing w:val="-12"/>
          <w:sz w:val="24"/>
          <w:szCs w:val="24"/>
        </w:rPr>
        <w:t xml:space="preserve"> </w:t>
      </w:r>
      <w:r>
        <w:rPr>
          <w:sz w:val="24"/>
          <w:szCs w:val="24"/>
        </w:rPr>
        <w:t>20,</w:t>
      </w:r>
      <w:r>
        <w:rPr>
          <w:spacing w:val="-11"/>
          <w:sz w:val="24"/>
          <w:szCs w:val="24"/>
        </w:rPr>
        <w:t xml:space="preserve"> </w:t>
      </w:r>
      <w:r>
        <w:rPr>
          <w:sz w:val="24"/>
          <w:szCs w:val="24"/>
        </w:rPr>
        <w:t>comma</w:t>
      </w:r>
      <w:r>
        <w:rPr>
          <w:spacing w:val="-11"/>
          <w:sz w:val="24"/>
          <w:szCs w:val="24"/>
        </w:rPr>
        <w:t xml:space="preserve"> </w:t>
      </w:r>
      <w:r>
        <w:rPr>
          <w:sz w:val="24"/>
          <w:szCs w:val="24"/>
        </w:rPr>
        <w:t>3,</w:t>
      </w:r>
      <w:r>
        <w:rPr>
          <w:spacing w:val="-11"/>
          <w:sz w:val="24"/>
          <w:szCs w:val="24"/>
        </w:rPr>
        <w:t xml:space="preserve"> </w:t>
      </w:r>
      <w:r>
        <w:rPr>
          <w:sz w:val="24"/>
          <w:szCs w:val="24"/>
        </w:rPr>
        <w:t>del</w:t>
      </w:r>
      <w:r>
        <w:rPr>
          <w:spacing w:val="-11"/>
          <w:sz w:val="24"/>
          <w:szCs w:val="24"/>
        </w:rPr>
        <w:t xml:space="preserve"> </w:t>
      </w:r>
      <w:r>
        <w:rPr>
          <w:sz w:val="24"/>
          <w:szCs w:val="24"/>
        </w:rPr>
        <w:t>D.lgs.</w:t>
      </w:r>
      <w:r>
        <w:rPr>
          <w:spacing w:val="-11"/>
          <w:sz w:val="24"/>
          <w:szCs w:val="24"/>
        </w:rPr>
        <w:t xml:space="preserve"> </w:t>
      </w:r>
      <w:r>
        <w:rPr>
          <w:sz w:val="24"/>
          <w:szCs w:val="24"/>
        </w:rPr>
        <w:t>n.</w:t>
      </w:r>
      <w:r>
        <w:rPr>
          <w:spacing w:val="-11"/>
          <w:sz w:val="24"/>
          <w:szCs w:val="24"/>
        </w:rPr>
        <w:t xml:space="preserve"> </w:t>
      </w:r>
      <w:r>
        <w:rPr>
          <w:sz w:val="24"/>
          <w:szCs w:val="24"/>
        </w:rPr>
        <w:t>39/2013.</w:t>
      </w:r>
      <w:r>
        <w:rPr>
          <w:spacing w:val="-12"/>
          <w:sz w:val="24"/>
          <w:szCs w:val="24"/>
        </w:rPr>
        <w:t xml:space="preserve"> </w:t>
      </w:r>
      <w:r>
        <w:rPr>
          <w:sz w:val="24"/>
          <w:szCs w:val="24"/>
        </w:rPr>
        <w:t>L’acquisizione si</w:t>
      </w:r>
      <w:r>
        <w:rPr>
          <w:spacing w:val="-5"/>
          <w:sz w:val="24"/>
          <w:szCs w:val="24"/>
        </w:rPr>
        <w:t xml:space="preserve"> </w:t>
      </w:r>
      <w:r>
        <w:rPr>
          <w:sz w:val="24"/>
          <w:szCs w:val="24"/>
        </w:rPr>
        <w:t>estende</w:t>
      </w:r>
      <w:r>
        <w:rPr>
          <w:spacing w:val="-4"/>
          <w:sz w:val="24"/>
          <w:szCs w:val="24"/>
        </w:rPr>
        <w:t xml:space="preserve"> </w:t>
      </w:r>
      <w:r>
        <w:rPr>
          <w:sz w:val="24"/>
          <w:szCs w:val="24"/>
        </w:rPr>
        <w:t>anche</w:t>
      </w:r>
      <w:r>
        <w:rPr>
          <w:spacing w:val="-4"/>
          <w:sz w:val="24"/>
          <w:szCs w:val="24"/>
        </w:rPr>
        <w:t xml:space="preserve"> </w:t>
      </w:r>
      <w:r>
        <w:rPr>
          <w:sz w:val="24"/>
          <w:szCs w:val="24"/>
        </w:rPr>
        <w:t>alle</w:t>
      </w:r>
      <w:r>
        <w:rPr>
          <w:spacing w:val="-4"/>
          <w:sz w:val="24"/>
          <w:szCs w:val="24"/>
        </w:rPr>
        <w:t xml:space="preserve"> </w:t>
      </w:r>
      <w:r>
        <w:rPr>
          <w:sz w:val="24"/>
          <w:szCs w:val="24"/>
        </w:rPr>
        <w:t>P.O./E.Q.</w:t>
      </w:r>
      <w:r>
        <w:rPr>
          <w:spacing w:val="-4"/>
          <w:sz w:val="24"/>
          <w:szCs w:val="24"/>
        </w:rPr>
        <w:t xml:space="preserve"> </w:t>
      </w:r>
      <w:r>
        <w:rPr>
          <w:sz w:val="24"/>
          <w:szCs w:val="24"/>
        </w:rPr>
        <w:t>Adeguamento</w:t>
      </w:r>
      <w:r>
        <w:rPr>
          <w:spacing w:val="-5"/>
          <w:sz w:val="24"/>
          <w:szCs w:val="24"/>
        </w:rPr>
        <w:t xml:space="preserve"> </w:t>
      </w:r>
      <w:r>
        <w:rPr>
          <w:sz w:val="24"/>
          <w:szCs w:val="24"/>
        </w:rPr>
        <w:t>misura</w:t>
      </w:r>
      <w:r>
        <w:rPr>
          <w:spacing w:val="-4"/>
          <w:sz w:val="24"/>
          <w:szCs w:val="24"/>
        </w:rPr>
        <w:t xml:space="preserve"> </w:t>
      </w:r>
      <w:r>
        <w:rPr>
          <w:sz w:val="24"/>
          <w:szCs w:val="24"/>
        </w:rPr>
        <w:t>sulla</w:t>
      </w:r>
      <w:r>
        <w:rPr>
          <w:spacing w:val="-4"/>
          <w:sz w:val="24"/>
          <w:szCs w:val="24"/>
        </w:rPr>
        <w:t xml:space="preserve"> </w:t>
      </w:r>
      <w:r>
        <w:rPr>
          <w:sz w:val="24"/>
          <w:szCs w:val="24"/>
        </w:rPr>
        <w:t>base</w:t>
      </w:r>
      <w:r>
        <w:rPr>
          <w:spacing w:val="-4"/>
          <w:sz w:val="24"/>
          <w:szCs w:val="24"/>
        </w:rPr>
        <w:t xml:space="preserve"> </w:t>
      </w:r>
      <w:r>
        <w:rPr>
          <w:sz w:val="24"/>
          <w:szCs w:val="24"/>
        </w:rPr>
        <w:t>dei</w:t>
      </w:r>
      <w:r>
        <w:rPr>
          <w:spacing w:val="-5"/>
          <w:sz w:val="24"/>
          <w:szCs w:val="24"/>
        </w:rPr>
        <w:t xml:space="preserve"> </w:t>
      </w:r>
      <w:r>
        <w:rPr>
          <w:sz w:val="24"/>
          <w:szCs w:val="24"/>
        </w:rPr>
        <w:t>risultati</w:t>
      </w:r>
      <w:r>
        <w:rPr>
          <w:spacing w:val="-5"/>
          <w:sz w:val="24"/>
          <w:szCs w:val="24"/>
        </w:rPr>
        <w:t xml:space="preserve"> </w:t>
      </w:r>
      <w:r>
        <w:rPr>
          <w:sz w:val="24"/>
          <w:szCs w:val="24"/>
        </w:rPr>
        <w:t>degli</w:t>
      </w:r>
      <w:r>
        <w:rPr>
          <w:spacing w:val="-5"/>
          <w:sz w:val="24"/>
          <w:szCs w:val="24"/>
        </w:rPr>
        <w:t xml:space="preserve"> </w:t>
      </w:r>
      <w:r>
        <w:rPr>
          <w:sz w:val="24"/>
          <w:szCs w:val="24"/>
        </w:rPr>
        <w:t>anni</w:t>
      </w:r>
      <w:r>
        <w:rPr>
          <w:spacing w:val="-5"/>
          <w:sz w:val="24"/>
          <w:szCs w:val="24"/>
        </w:rPr>
        <w:t xml:space="preserve"> </w:t>
      </w:r>
      <w:r>
        <w:rPr>
          <w:sz w:val="24"/>
          <w:szCs w:val="24"/>
        </w:rPr>
        <w:t>2026</w:t>
      </w:r>
      <w:r>
        <w:rPr>
          <w:spacing w:val="-4"/>
          <w:sz w:val="24"/>
          <w:szCs w:val="24"/>
        </w:rPr>
        <w:t xml:space="preserve"> </w:t>
      </w:r>
      <w:r>
        <w:rPr>
          <w:sz w:val="24"/>
          <w:szCs w:val="24"/>
        </w:rPr>
        <w:t>e</w:t>
      </w:r>
      <w:r>
        <w:rPr>
          <w:spacing w:val="-4"/>
          <w:sz w:val="24"/>
          <w:szCs w:val="24"/>
        </w:rPr>
        <w:t xml:space="preserve"> </w:t>
      </w:r>
      <w:r>
        <w:rPr>
          <w:sz w:val="24"/>
          <w:szCs w:val="24"/>
        </w:rPr>
        <w:t>2027</w:t>
      </w:r>
      <w:r>
        <w:rPr>
          <w:spacing w:val="-5"/>
          <w:sz w:val="24"/>
          <w:szCs w:val="24"/>
        </w:rPr>
        <w:t xml:space="preserve"> </w:t>
      </w:r>
      <w:r>
        <w:rPr>
          <w:sz w:val="24"/>
          <w:szCs w:val="24"/>
        </w:rPr>
        <w:t>e conferma degli adempimenti recati nell’anno precedente.</w:t>
      </w:r>
    </w:p>
    <w:p w:rsidR="00146C60" w:rsidRDefault="00146C60">
      <w:pPr>
        <w:spacing w:before="143"/>
        <w:rPr>
          <w:sz w:val="24"/>
          <w:szCs w:val="24"/>
        </w:rPr>
      </w:pPr>
    </w:p>
    <w:p w:rsidR="00146C60" w:rsidRDefault="00A3451B">
      <w:pPr>
        <w:ind w:left="2632"/>
        <w:jc w:val="both"/>
        <w:outlineLvl w:val="0"/>
        <w:rPr>
          <w:b/>
          <w:bCs/>
          <w:sz w:val="24"/>
          <w:szCs w:val="24"/>
        </w:rPr>
      </w:pPr>
      <w:r>
        <w:rPr>
          <w:b/>
          <w:bCs/>
          <w:sz w:val="24"/>
          <w:szCs w:val="24"/>
        </w:rPr>
        <w:t>Misura</w:t>
      </w:r>
      <w:r>
        <w:rPr>
          <w:b/>
          <w:bCs/>
          <w:spacing w:val="-3"/>
          <w:sz w:val="24"/>
          <w:szCs w:val="24"/>
        </w:rPr>
        <w:t xml:space="preserve"> </w:t>
      </w:r>
      <w:r>
        <w:rPr>
          <w:b/>
          <w:bCs/>
          <w:sz w:val="24"/>
          <w:szCs w:val="24"/>
        </w:rPr>
        <w:t>Generale</w:t>
      </w:r>
      <w:r>
        <w:rPr>
          <w:b/>
          <w:bCs/>
          <w:spacing w:val="-1"/>
          <w:sz w:val="24"/>
          <w:szCs w:val="24"/>
        </w:rPr>
        <w:t xml:space="preserve"> </w:t>
      </w:r>
      <w:r>
        <w:rPr>
          <w:b/>
          <w:bCs/>
          <w:sz w:val="24"/>
          <w:szCs w:val="24"/>
        </w:rPr>
        <w:t>MG</w:t>
      </w:r>
      <w:r>
        <w:rPr>
          <w:b/>
          <w:bCs/>
          <w:spacing w:val="-3"/>
          <w:sz w:val="24"/>
          <w:szCs w:val="24"/>
        </w:rPr>
        <w:t xml:space="preserve"> </w:t>
      </w:r>
      <w:r>
        <w:rPr>
          <w:b/>
          <w:bCs/>
          <w:sz w:val="24"/>
          <w:szCs w:val="24"/>
        </w:rPr>
        <w:t>4-</w:t>
      </w:r>
      <w:r>
        <w:rPr>
          <w:b/>
          <w:bCs/>
          <w:spacing w:val="-2"/>
          <w:sz w:val="24"/>
          <w:szCs w:val="24"/>
        </w:rPr>
        <w:t xml:space="preserve"> </w:t>
      </w:r>
      <w:r>
        <w:rPr>
          <w:b/>
          <w:bCs/>
          <w:sz w:val="24"/>
          <w:szCs w:val="24"/>
        </w:rPr>
        <w:t>Conflitto</w:t>
      </w:r>
      <w:r>
        <w:rPr>
          <w:b/>
          <w:bCs/>
          <w:spacing w:val="-1"/>
          <w:sz w:val="24"/>
          <w:szCs w:val="24"/>
        </w:rPr>
        <w:t xml:space="preserve"> </w:t>
      </w:r>
      <w:r>
        <w:rPr>
          <w:b/>
          <w:bCs/>
          <w:sz w:val="24"/>
          <w:szCs w:val="24"/>
        </w:rPr>
        <w:t>di</w:t>
      </w:r>
      <w:r>
        <w:rPr>
          <w:b/>
          <w:bCs/>
          <w:spacing w:val="-2"/>
          <w:sz w:val="24"/>
          <w:szCs w:val="24"/>
        </w:rPr>
        <w:t xml:space="preserve"> interessi</w:t>
      </w:r>
    </w:p>
    <w:p w:rsidR="00146C60" w:rsidRDefault="00A3451B">
      <w:pPr>
        <w:spacing w:before="146" w:line="367" w:lineRule="auto"/>
        <w:ind w:left="143" w:right="150" w:firstLine="709"/>
        <w:jc w:val="both"/>
        <w:rPr>
          <w:sz w:val="24"/>
          <w:szCs w:val="24"/>
        </w:rPr>
      </w:pPr>
      <w:r>
        <w:rPr>
          <w:color w:val="211D1E"/>
          <w:sz w:val="24"/>
          <w:szCs w:val="24"/>
        </w:rPr>
        <w:t xml:space="preserve">L’articolo 1, comma 9, lett. e) della legge n. 190/2012, come modificato dal </w:t>
      </w:r>
      <w:proofErr w:type="spellStart"/>
      <w:r>
        <w:rPr>
          <w:color w:val="211D1E"/>
          <w:sz w:val="24"/>
          <w:szCs w:val="24"/>
        </w:rPr>
        <w:t>D.lgs</w:t>
      </w:r>
      <w:proofErr w:type="spellEnd"/>
      <w:r>
        <w:rPr>
          <w:color w:val="211D1E"/>
          <w:sz w:val="24"/>
          <w:szCs w:val="24"/>
        </w:rPr>
        <w:t xml:space="preserve"> 97/2016, prevede l’obbligo di monitorare i rapporti tra l'Amministrazione e i soggetti che con la stessa stipulano</w:t>
      </w:r>
      <w:r>
        <w:rPr>
          <w:color w:val="211D1E"/>
          <w:spacing w:val="-4"/>
          <w:sz w:val="24"/>
          <w:szCs w:val="24"/>
        </w:rPr>
        <w:t xml:space="preserve"> </w:t>
      </w:r>
      <w:r>
        <w:rPr>
          <w:color w:val="211D1E"/>
          <w:sz w:val="24"/>
          <w:szCs w:val="24"/>
        </w:rPr>
        <w:t>contratti</w:t>
      </w:r>
      <w:r>
        <w:rPr>
          <w:color w:val="211D1E"/>
          <w:spacing w:val="-4"/>
          <w:sz w:val="24"/>
          <w:szCs w:val="24"/>
        </w:rPr>
        <w:t xml:space="preserve"> </w:t>
      </w:r>
      <w:r>
        <w:rPr>
          <w:color w:val="211D1E"/>
          <w:sz w:val="24"/>
          <w:szCs w:val="24"/>
        </w:rPr>
        <w:t>o</w:t>
      </w:r>
      <w:r>
        <w:rPr>
          <w:color w:val="211D1E"/>
          <w:spacing w:val="-4"/>
          <w:sz w:val="24"/>
          <w:szCs w:val="24"/>
        </w:rPr>
        <w:t xml:space="preserve"> </w:t>
      </w:r>
      <w:r>
        <w:rPr>
          <w:color w:val="211D1E"/>
          <w:sz w:val="24"/>
          <w:szCs w:val="24"/>
        </w:rPr>
        <w:t>che</w:t>
      </w:r>
      <w:r>
        <w:rPr>
          <w:color w:val="211D1E"/>
          <w:spacing w:val="-3"/>
          <w:sz w:val="24"/>
          <w:szCs w:val="24"/>
        </w:rPr>
        <w:t xml:space="preserve"> </w:t>
      </w:r>
      <w:r>
        <w:rPr>
          <w:color w:val="211D1E"/>
          <w:sz w:val="24"/>
          <w:szCs w:val="24"/>
        </w:rPr>
        <w:t>sono</w:t>
      </w:r>
      <w:r>
        <w:rPr>
          <w:color w:val="211D1E"/>
          <w:spacing w:val="-3"/>
          <w:sz w:val="24"/>
          <w:szCs w:val="24"/>
        </w:rPr>
        <w:t xml:space="preserve"> </w:t>
      </w:r>
      <w:r>
        <w:rPr>
          <w:color w:val="211D1E"/>
          <w:sz w:val="24"/>
          <w:szCs w:val="24"/>
        </w:rPr>
        <w:t>interessati</w:t>
      </w:r>
      <w:r>
        <w:rPr>
          <w:color w:val="211D1E"/>
          <w:spacing w:val="-4"/>
          <w:sz w:val="24"/>
          <w:szCs w:val="24"/>
        </w:rPr>
        <w:t xml:space="preserve"> </w:t>
      </w:r>
      <w:r>
        <w:rPr>
          <w:color w:val="211D1E"/>
          <w:sz w:val="24"/>
          <w:szCs w:val="24"/>
        </w:rPr>
        <w:t>a</w:t>
      </w:r>
      <w:r>
        <w:rPr>
          <w:color w:val="211D1E"/>
          <w:spacing w:val="-3"/>
          <w:sz w:val="24"/>
          <w:szCs w:val="24"/>
        </w:rPr>
        <w:t xml:space="preserve"> </w:t>
      </w:r>
      <w:r>
        <w:rPr>
          <w:color w:val="211D1E"/>
          <w:sz w:val="24"/>
          <w:szCs w:val="24"/>
        </w:rPr>
        <w:t>procedimenti</w:t>
      </w:r>
      <w:r>
        <w:rPr>
          <w:color w:val="211D1E"/>
          <w:spacing w:val="-4"/>
          <w:sz w:val="24"/>
          <w:szCs w:val="24"/>
        </w:rPr>
        <w:t xml:space="preserve"> </w:t>
      </w:r>
      <w:r>
        <w:rPr>
          <w:color w:val="211D1E"/>
          <w:sz w:val="24"/>
          <w:szCs w:val="24"/>
        </w:rPr>
        <w:t>di</w:t>
      </w:r>
      <w:r>
        <w:rPr>
          <w:color w:val="211D1E"/>
          <w:spacing w:val="-4"/>
          <w:sz w:val="24"/>
          <w:szCs w:val="24"/>
        </w:rPr>
        <w:t xml:space="preserve"> </w:t>
      </w:r>
      <w:r>
        <w:rPr>
          <w:color w:val="211D1E"/>
          <w:sz w:val="24"/>
          <w:szCs w:val="24"/>
        </w:rPr>
        <w:t>autorizzazione,</w:t>
      </w:r>
      <w:r>
        <w:rPr>
          <w:color w:val="211D1E"/>
          <w:spacing w:val="-4"/>
          <w:sz w:val="24"/>
          <w:szCs w:val="24"/>
        </w:rPr>
        <w:t xml:space="preserve"> </w:t>
      </w:r>
      <w:r>
        <w:rPr>
          <w:color w:val="211D1E"/>
          <w:sz w:val="24"/>
          <w:szCs w:val="24"/>
        </w:rPr>
        <w:t>concessione</w:t>
      </w:r>
      <w:r>
        <w:rPr>
          <w:color w:val="211D1E"/>
          <w:spacing w:val="-4"/>
          <w:sz w:val="24"/>
          <w:szCs w:val="24"/>
        </w:rPr>
        <w:t xml:space="preserve"> </w:t>
      </w:r>
      <w:r>
        <w:rPr>
          <w:color w:val="211D1E"/>
          <w:sz w:val="24"/>
          <w:szCs w:val="24"/>
        </w:rPr>
        <w:t>o</w:t>
      </w:r>
      <w:r>
        <w:rPr>
          <w:color w:val="211D1E"/>
          <w:spacing w:val="-3"/>
          <w:sz w:val="24"/>
          <w:szCs w:val="24"/>
        </w:rPr>
        <w:t xml:space="preserve"> </w:t>
      </w:r>
      <w:r>
        <w:rPr>
          <w:color w:val="211D1E"/>
          <w:sz w:val="24"/>
          <w:szCs w:val="24"/>
        </w:rPr>
        <w:t>erogazione di vantaggi economici di qualunque genere.</w:t>
      </w:r>
    </w:p>
    <w:p w:rsidR="00146C60" w:rsidRDefault="00A3451B">
      <w:pPr>
        <w:spacing w:line="367" w:lineRule="auto"/>
        <w:ind w:left="143" w:right="175"/>
        <w:jc w:val="both"/>
        <w:rPr>
          <w:sz w:val="24"/>
        </w:rPr>
      </w:pPr>
      <w:r>
        <w:rPr>
          <w:color w:val="211D1E"/>
          <w:w w:val="95"/>
          <w:sz w:val="24"/>
        </w:rPr>
        <w:t xml:space="preserve">A tal fine, si richiama quanto statuito dall'art. 6 bis della L.241/90 il quale recita </w:t>
      </w:r>
      <w:proofErr w:type="gramStart"/>
      <w:r>
        <w:rPr>
          <w:color w:val="211D1E"/>
          <w:w w:val="95"/>
          <w:sz w:val="24"/>
        </w:rPr>
        <w:t>“</w:t>
      </w:r>
      <w:r>
        <w:rPr>
          <w:color w:val="211D1E"/>
          <w:spacing w:val="-12"/>
          <w:w w:val="95"/>
          <w:sz w:val="24"/>
        </w:rPr>
        <w:t xml:space="preserve"> </w:t>
      </w:r>
      <w:r>
        <w:rPr>
          <w:i/>
          <w:w w:val="95"/>
          <w:sz w:val="24"/>
        </w:rPr>
        <w:t>Il</w:t>
      </w:r>
      <w:proofErr w:type="gramEnd"/>
      <w:r>
        <w:rPr>
          <w:i/>
          <w:w w:val="95"/>
          <w:sz w:val="24"/>
        </w:rPr>
        <w:t xml:space="preserve"> responsabile del procedimento e i titolari degli uffici competenti ad adottare i pareri, le valutazioni tecniche, gli atti </w:t>
      </w:r>
      <w:proofErr w:type="spellStart"/>
      <w:r>
        <w:rPr>
          <w:i/>
          <w:w w:val="95"/>
          <w:sz w:val="24"/>
        </w:rPr>
        <w:t>endoprocedimentali</w:t>
      </w:r>
      <w:proofErr w:type="spellEnd"/>
      <w:r>
        <w:rPr>
          <w:i/>
          <w:spacing w:val="-14"/>
          <w:w w:val="95"/>
          <w:sz w:val="24"/>
        </w:rPr>
        <w:t xml:space="preserve"> </w:t>
      </w:r>
      <w:r>
        <w:rPr>
          <w:i/>
          <w:w w:val="95"/>
          <w:sz w:val="24"/>
        </w:rPr>
        <w:t>e</w:t>
      </w:r>
      <w:r>
        <w:rPr>
          <w:i/>
          <w:spacing w:val="-12"/>
          <w:w w:val="95"/>
          <w:sz w:val="24"/>
        </w:rPr>
        <w:t xml:space="preserve"> </w:t>
      </w:r>
      <w:r>
        <w:rPr>
          <w:i/>
          <w:w w:val="95"/>
          <w:sz w:val="24"/>
        </w:rPr>
        <w:t>il</w:t>
      </w:r>
      <w:r>
        <w:rPr>
          <w:i/>
          <w:spacing w:val="-12"/>
          <w:w w:val="95"/>
          <w:sz w:val="24"/>
        </w:rPr>
        <w:t xml:space="preserve"> </w:t>
      </w:r>
      <w:r>
        <w:rPr>
          <w:i/>
          <w:w w:val="95"/>
          <w:sz w:val="24"/>
        </w:rPr>
        <w:t>provvedimento</w:t>
      </w:r>
      <w:r>
        <w:rPr>
          <w:i/>
          <w:spacing w:val="-12"/>
          <w:w w:val="95"/>
          <w:sz w:val="24"/>
        </w:rPr>
        <w:t xml:space="preserve"> </w:t>
      </w:r>
      <w:r>
        <w:rPr>
          <w:i/>
          <w:w w:val="95"/>
          <w:sz w:val="24"/>
        </w:rPr>
        <w:t>finale</w:t>
      </w:r>
      <w:r>
        <w:rPr>
          <w:i/>
          <w:spacing w:val="-12"/>
          <w:w w:val="95"/>
          <w:sz w:val="24"/>
        </w:rPr>
        <w:t xml:space="preserve"> </w:t>
      </w:r>
      <w:r>
        <w:rPr>
          <w:i/>
          <w:w w:val="95"/>
          <w:sz w:val="24"/>
        </w:rPr>
        <w:t>devono</w:t>
      </w:r>
      <w:r>
        <w:rPr>
          <w:i/>
          <w:spacing w:val="-12"/>
          <w:w w:val="95"/>
          <w:sz w:val="24"/>
        </w:rPr>
        <w:t xml:space="preserve"> </w:t>
      </w:r>
      <w:r>
        <w:rPr>
          <w:i/>
          <w:w w:val="95"/>
          <w:sz w:val="24"/>
        </w:rPr>
        <w:t>astenersi</w:t>
      </w:r>
      <w:r>
        <w:rPr>
          <w:i/>
          <w:spacing w:val="-12"/>
          <w:w w:val="95"/>
          <w:sz w:val="24"/>
        </w:rPr>
        <w:t xml:space="preserve"> </w:t>
      </w:r>
      <w:r>
        <w:rPr>
          <w:i/>
          <w:w w:val="95"/>
          <w:sz w:val="24"/>
        </w:rPr>
        <w:t>in</w:t>
      </w:r>
      <w:r>
        <w:rPr>
          <w:i/>
          <w:spacing w:val="-12"/>
          <w:w w:val="95"/>
          <w:sz w:val="24"/>
        </w:rPr>
        <w:t xml:space="preserve"> </w:t>
      </w:r>
      <w:r>
        <w:rPr>
          <w:i/>
          <w:w w:val="95"/>
          <w:sz w:val="24"/>
        </w:rPr>
        <w:t>caso</w:t>
      </w:r>
      <w:r>
        <w:rPr>
          <w:i/>
          <w:spacing w:val="-12"/>
          <w:w w:val="95"/>
          <w:sz w:val="24"/>
        </w:rPr>
        <w:t xml:space="preserve"> </w:t>
      </w:r>
      <w:r>
        <w:rPr>
          <w:i/>
          <w:w w:val="95"/>
          <w:sz w:val="24"/>
        </w:rPr>
        <w:t>di</w:t>
      </w:r>
      <w:r>
        <w:rPr>
          <w:i/>
          <w:spacing w:val="-12"/>
          <w:w w:val="95"/>
          <w:sz w:val="24"/>
        </w:rPr>
        <w:t xml:space="preserve"> </w:t>
      </w:r>
      <w:r>
        <w:rPr>
          <w:i/>
          <w:w w:val="95"/>
          <w:sz w:val="24"/>
        </w:rPr>
        <w:t>conflitto</w:t>
      </w:r>
      <w:r>
        <w:rPr>
          <w:i/>
          <w:spacing w:val="-12"/>
          <w:w w:val="95"/>
          <w:sz w:val="24"/>
        </w:rPr>
        <w:t xml:space="preserve"> </w:t>
      </w:r>
      <w:r>
        <w:rPr>
          <w:i/>
          <w:w w:val="95"/>
          <w:sz w:val="24"/>
        </w:rPr>
        <w:t>di</w:t>
      </w:r>
      <w:r>
        <w:rPr>
          <w:i/>
          <w:spacing w:val="-12"/>
          <w:w w:val="95"/>
          <w:sz w:val="24"/>
        </w:rPr>
        <w:t xml:space="preserve"> </w:t>
      </w:r>
      <w:r>
        <w:rPr>
          <w:i/>
          <w:w w:val="95"/>
          <w:sz w:val="24"/>
        </w:rPr>
        <w:t>interessi,</w:t>
      </w:r>
      <w:r>
        <w:rPr>
          <w:i/>
          <w:spacing w:val="-12"/>
          <w:w w:val="95"/>
          <w:sz w:val="24"/>
        </w:rPr>
        <w:t xml:space="preserve"> </w:t>
      </w:r>
      <w:r>
        <w:rPr>
          <w:i/>
          <w:w w:val="95"/>
          <w:sz w:val="24"/>
        </w:rPr>
        <w:t>segnalando ogni</w:t>
      </w:r>
      <w:r>
        <w:rPr>
          <w:i/>
          <w:spacing w:val="-12"/>
          <w:w w:val="95"/>
          <w:sz w:val="24"/>
        </w:rPr>
        <w:t xml:space="preserve"> </w:t>
      </w:r>
      <w:r>
        <w:rPr>
          <w:i/>
          <w:w w:val="95"/>
          <w:sz w:val="24"/>
        </w:rPr>
        <w:t>situazione</w:t>
      </w:r>
      <w:r>
        <w:rPr>
          <w:i/>
          <w:spacing w:val="-11"/>
          <w:w w:val="95"/>
          <w:sz w:val="24"/>
        </w:rPr>
        <w:t xml:space="preserve"> </w:t>
      </w:r>
      <w:r>
        <w:rPr>
          <w:i/>
          <w:w w:val="95"/>
          <w:sz w:val="24"/>
        </w:rPr>
        <w:t>di</w:t>
      </w:r>
      <w:r>
        <w:rPr>
          <w:i/>
          <w:spacing w:val="-12"/>
          <w:w w:val="95"/>
          <w:sz w:val="24"/>
        </w:rPr>
        <w:t xml:space="preserve"> </w:t>
      </w:r>
      <w:r>
        <w:rPr>
          <w:i/>
          <w:w w:val="95"/>
          <w:sz w:val="24"/>
        </w:rPr>
        <w:t>conflitto,</w:t>
      </w:r>
      <w:r>
        <w:rPr>
          <w:i/>
          <w:spacing w:val="-12"/>
          <w:w w:val="95"/>
          <w:sz w:val="24"/>
        </w:rPr>
        <w:t xml:space="preserve"> </w:t>
      </w:r>
      <w:r>
        <w:rPr>
          <w:i/>
          <w:w w:val="95"/>
          <w:sz w:val="24"/>
        </w:rPr>
        <w:t>anche</w:t>
      </w:r>
      <w:r>
        <w:rPr>
          <w:i/>
          <w:spacing w:val="-11"/>
          <w:w w:val="95"/>
          <w:sz w:val="24"/>
        </w:rPr>
        <w:t xml:space="preserve"> </w:t>
      </w:r>
      <w:r>
        <w:rPr>
          <w:i/>
          <w:w w:val="95"/>
          <w:sz w:val="24"/>
        </w:rPr>
        <w:t>potenziale</w:t>
      </w:r>
      <w:r>
        <w:rPr>
          <w:w w:val="95"/>
          <w:sz w:val="24"/>
        </w:rPr>
        <w:t>”</w:t>
      </w:r>
      <w:r>
        <w:rPr>
          <w:color w:val="211D1E"/>
          <w:w w:val="95"/>
          <w:sz w:val="24"/>
        </w:rPr>
        <w:t>.</w:t>
      </w:r>
    </w:p>
    <w:p w:rsidR="00146C60" w:rsidRDefault="00A3451B">
      <w:pPr>
        <w:spacing w:line="367" w:lineRule="auto"/>
        <w:ind w:left="143" w:right="156"/>
        <w:jc w:val="both"/>
        <w:rPr>
          <w:sz w:val="24"/>
          <w:szCs w:val="24"/>
        </w:rPr>
      </w:pPr>
      <w:r>
        <w:rPr>
          <w:sz w:val="24"/>
          <w:szCs w:val="24"/>
        </w:rPr>
        <w:t>In ragione della oggettiva difficoltà di attestare tutti i conflitti potenziali e soprattutto di effettuare una reale verifica, essendo i poteri del RPCT limitati dalla Delibera ANAC n. 840/2018, è fatto obbligo ai Dirigenti di attestare il conflitto di interessi tipizzato nell’articolo dedicato del Codice di comportamento. Stesso obbligo sussiste per l’istruttore e/o qualsiasi dipendente che interviene nel procedimento di redazione dell’atto.</w:t>
      </w:r>
    </w:p>
    <w:p w:rsidR="00146C60" w:rsidRDefault="00146C60">
      <w:pPr>
        <w:spacing w:line="275" w:lineRule="exact"/>
        <w:ind w:left="853"/>
        <w:outlineLvl w:val="1"/>
        <w:rPr>
          <w:b/>
          <w:bCs/>
          <w:i/>
          <w:iCs/>
          <w:sz w:val="24"/>
          <w:szCs w:val="24"/>
        </w:rPr>
      </w:pPr>
    </w:p>
    <w:p w:rsidR="00146C60" w:rsidRDefault="00146C60">
      <w:pPr>
        <w:spacing w:line="275" w:lineRule="exact"/>
        <w:ind w:left="853"/>
        <w:outlineLvl w:val="1"/>
        <w:rPr>
          <w:b/>
          <w:bCs/>
          <w:i/>
          <w:iCs/>
          <w:sz w:val="24"/>
          <w:szCs w:val="24"/>
        </w:rPr>
      </w:pPr>
    </w:p>
    <w:p w:rsidR="00146C60" w:rsidRDefault="00146C60">
      <w:pPr>
        <w:spacing w:line="275" w:lineRule="exact"/>
        <w:ind w:left="853"/>
        <w:outlineLvl w:val="1"/>
        <w:rPr>
          <w:b/>
          <w:bCs/>
          <w:i/>
          <w:iCs/>
          <w:sz w:val="24"/>
          <w:szCs w:val="24"/>
        </w:rPr>
      </w:pPr>
    </w:p>
    <w:p w:rsidR="00146C60" w:rsidRDefault="00146C60">
      <w:pPr>
        <w:spacing w:line="275" w:lineRule="exact"/>
        <w:ind w:left="853"/>
        <w:outlineLvl w:val="1"/>
        <w:rPr>
          <w:b/>
          <w:bCs/>
          <w:i/>
          <w:iCs/>
          <w:sz w:val="24"/>
          <w:szCs w:val="24"/>
        </w:rPr>
      </w:pPr>
    </w:p>
    <w:p w:rsidR="00146C60" w:rsidRDefault="00146C60">
      <w:pPr>
        <w:spacing w:line="275" w:lineRule="exact"/>
        <w:ind w:left="853"/>
        <w:outlineLvl w:val="1"/>
        <w:rPr>
          <w:b/>
          <w:bCs/>
          <w:i/>
          <w:iCs/>
          <w:sz w:val="24"/>
          <w:szCs w:val="24"/>
        </w:rPr>
      </w:pPr>
    </w:p>
    <w:p w:rsidR="00146C60" w:rsidRDefault="00146C60">
      <w:pPr>
        <w:spacing w:line="275" w:lineRule="exact"/>
        <w:ind w:left="853"/>
        <w:outlineLvl w:val="1"/>
        <w:rPr>
          <w:b/>
          <w:bCs/>
          <w:i/>
          <w:iCs/>
          <w:sz w:val="24"/>
          <w:szCs w:val="24"/>
        </w:rPr>
      </w:pPr>
    </w:p>
    <w:p w:rsidR="00146C60" w:rsidRDefault="00A3451B">
      <w:pPr>
        <w:spacing w:line="275" w:lineRule="exact"/>
        <w:ind w:left="853"/>
        <w:outlineLvl w:val="1"/>
        <w:rPr>
          <w:b/>
          <w:bCs/>
          <w:i/>
          <w:iCs/>
          <w:sz w:val="24"/>
          <w:szCs w:val="24"/>
        </w:rPr>
      </w:pPr>
      <w:r>
        <w:rPr>
          <w:b/>
          <w:bCs/>
          <w:i/>
          <w:iCs/>
          <w:spacing w:val="-2"/>
          <w:sz w:val="24"/>
          <w:szCs w:val="24"/>
        </w:rPr>
        <w:t>Procedimento:</w:t>
      </w:r>
    </w:p>
    <w:p w:rsidR="00146C60" w:rsidRDefault="00A3451B">
      <w:pPr>
        <w:spacing w:before="144" w:line="367" w:lineRule="auto"/>
        <w:ind w:left="143" w:right="150" w:firstLine="709"/>
        <w:jc w:val="both"/>
        <w:rPr>
          <w:sz w:val="24"/>
          <w:szCs w:val="24"/>
        </w:rPr>
      </w:pPr>
      <w:r>
        <w:rPr>
          <w:color w:val="211D1E"/>
          <w:sz w:val="24"/>
          <w:szCs w:val="24"/>
        </w:rPr>
        <w:t xml:space="preserve">Per quanto attiene al procedimento, resta inteso che, qualora il conflitto riguardi il dipendente, questi deve dare immediata comunicazione al Dirigente e comunque entro non oltre 10 giorni lavorativi dal verificarsi del conflitto, ai sensi dell’art. 6 e 7 del Codice di comportamento approvato con </w:t>
      </w:r>
      <w:proofErr w:type="spellStart"/>
      <w:r>
        <w:rPr>
          <w:color w:val="211D1E"/>
          <w:sz w:val="24"/>
          <w:szCs w:val="24"/>
        </w:rPr>
        <w:t>D.G.C.n</w:t>
      </w:r>
      <w:proofErr w:type="spellEnd"/>
      <w:r>
        <w:rPr>
          <w:color w:val="211D1E"/>
          <w:sz w:val="24"/>
          <w:szCs w:val="24"/>
        </w:rPr>
        <w:t>. 97/2025.</w:t>
      </w:r>
    </w:p>
    <w:p w:rsidR="00146C60" w:rsidRDefault="00A3451B">
      <w:pPr>
        <w:spacing w:line="367" w:lineRule="auto"/>
        <w:ind w:left="143" w:right="155"/>
        <w:jc w:val="both"/>
        <w:rPr>
          <w:sz w:val="24"/>
          <w:szCs w:val="24"/>
        </w:rPr>
      </w:pPr>
      <w:r>
        <w:rPr>
          <w:color w:val="211D1E"/>
          <w:sz w:val="24"/>
          <w:szCs w:val="24"/>
        </w:rPr>
        <w:t xml:space="preserve">Il Dirigente, verificata la esistenza del conflitto, potrà scegliere se assegnare ad altro dipendente, ovvero ad avocare a </w:t>
      </w:r>
      <w:proofErr w:type="gramStart"/>
      <w:r>
        <w:rPr>
          <w:color w:val="211D1E"/>
          <w:sz w:val="24"/>
          <w:szCs w:val="24"/>
        </w:rPr>
        <w:t>se</w:t>
      </w:r>
      <w:proofErr w:type="gramEnd"/>
      <w:r>
        <w:rPr>
          <w:color w:val="211D1E"/>
          <w:sz w:val="24"/>
          <w:szCs w:val="24"/>
        </w:rPr>
        <w:t xml:space="preserve"> il provvedimento, dandone atto nel provvedimento definitivo.</w:t>
      </w:r>
    </w:p>
    <w:p w:rsidR="00146C60" w:rsidRDefault="00A3451B">
      <w:pPr>
        <w:spacing w:before="48" w:line="367" w:lineRule="auto"/>
        <w:ind w:left="143" w:right="154"/>
        <w:jc w:val="both"/>
        <w:rPr>
          <w:sz w:val="24"/>
          <w:szCs w:val="24"/>
        </w:rPr>
      </w:pPr>
      <w:r>
        <w:rPr>
          <w:color w:val="211D1E"/>
          <w:sz w:val="24"/>
          <w:szCs w:val="24"/>
        </w:rPr>
        <w:t>Qualora</w:t>
      </w:r>
      <w:r>
        <w:rPr>
          <w:color w:val="211D1E"/>
          <w:spacing w:val="-2"/>
          <w:sz w:val="24"/>
          <w:szCs w:val="24"/>
        </w:rPr>
        <w:t xml:space="preserve"> </w:t>
      </w:r>
      <w:r>
        <w:rPr>
          <w:color w:val="211D1E"/>
          <w:sz w:val="24"/>
          <w:szCs w:val="24"/>
        </w:rPr>
        <w:t>il</w:t>
      </w:r>
      <w:r>
        <w:rPr>
          <w:color w:val="211D1E"/>
          <w:spacing w:val="-2"/>
          <w:sz w:val="24"/>
          <w:szCs w:val="24"/>
        </w:rPr>
        <w:t xml:space="preserve"> </w:t>
      </w:r>
      <w:r>
        <w:rPr>
          <w:color w:val="211D1E"/>
          <w:sz w:val="24"/>
          <w:szCs w:val="24"/>
        </w:rPr>
        <w:t>conflitto</w:t>
      </w:r>
      <w:r>
        <w:rPr>
          <w:color w:val="211D1E"/>
          <w:spacing w:val="-1"/>
          <w:sz w:val="24"/>
          <w:szCs w:val="24"/>
        </w:rPr>
        <w:t xml:space="preserve"> </w:t>
      </w:r>
      <w:r>
        <w:rPr>
          <w:color w:val="211D1E"/>
          <w:sz w:val="24"/>
          <w:szCs w:val="24"/>
        </w:rPr>
        <w:t>di</w:t>
      </w:r>
      <w:r>
        <w:rPr>
          <w:color w:val="211D1E"/>
          <w:spacing w:val="-1"/>
          <w:sz w:val="24"/>
          <w:szCs w:val="24"/>
        </w:rPr>
        <w:t xml:space="preserve"> </w:t>
      </w:r>
      <w:r>
        <w:rPr>
          <w:color w:val="211D1E"/>
          <w:sz w:val="24"/>
          <w:szCs w:val="24"/>
        </w:rPr>
        <w:t>interesse,</w:t>
      </w:r>
      <w:r>
        <w:rPr>
          <w:color w:val="211D1E"/>
          <w:spacing w:val="-1"/>
          <w:sz w:val="24"/>
          <w:szCs w:val="24"/>
        </w:rPr>
        <w:t xml:space="preserve"> </w:t>
      </w:r>
      <w:r>
        <w:rPr>
          <w:color w:val="211D1E"/>
          <w:sz w:val="24"/>
          <w:szCs w:val="24"/>
        </w:rPr>
        <w:t>anche</w:t>
      </w:r>
      <w:r>
        <w:rPr>
          <w:color w:val="211D1E"/>
          <w:spacing w:val="-2"/>
          <w:sz w:val="24"/>
          <w:szCs w:val="24"/>
        </w:rPr>
        <w:t xml:space="preserve"> </w:t>
      </w:r>
      <w:r>
        <w:rPr>
          <w:color w:val="211D1E"/>
          <w:sz w:val="24"/>
          <w:szCs w:val="24"/>
        </w:rPr>
        <w:t>potenziale,</w:t>
      </w:r>
      <w:r>
        <w:rPr>
          <w:color w:val="211D1E"/>
          <w:spacing w:val="-1"/>
          <w:sz w:val="24"/>
          <w:szCs w:val="24"/>
        </w:rPr>
        <w:t xml:space="preserve"> </w:t>
      </w:r>
      <w:r>
        <w:rPr>
          <w:color w:val="211D1E"/>
          <w:sz w:val="24"/>
          <w:szCs w:val="24"/>
        </w:rPr>
        <w:t>riguardi</w:t>
      </w:r>
      <w:r>
        <w:rPr>
          <w:color w:val="211D1E"/>
          <w:spacing w:val="-1"/>
          <w:sz w:val="24"/>
          <w:szCs w:val="24"/>
        </w:rPr>
        <w:t xml:space="preserve"> </w:t>
      </w:r>
      <w:r>
        <w:rPr>
          <w:color w:val="211D1E"/>
          <w:sz w:val="24"/>
          <w:szCs w:val="24"/>
        </w:rPr>
        <w:t>il</w:t>
      </w:r>
      <w:r>
        <w:rPr>
          <w:color w:val="211D1E"/>
          <w:spacing w:val="-1"/>
          <w:sz w:val="24"/>
          <w:szCs w:val="24"/>
        </w:rPr>
        <w:t xml:space="preserve"> </w:t>
      </w:r>
      <w:r>
        <w:rPr>
          <w:color w:val="211D1E"/>
          <w:sz w:val="24"/>
          <w:szCs w:val="24"/>
        </w:rPr>
        <w:t>Dirigente,</w:t>
      </w:r>
      <w:r>
        <w:rPr>
          <w:color w:val="211D1E"/>
          <w:spacing w:val="-1"/>
          <w:sz w:val="24"/>
          <w:szCs w:val="24"/>
        </w:rPr>
        <w:t xml:space="preserve"> </w:t>
      </w:r>
      <w:r>
        <w:rPr>
          <w:color w:val="211D1E"/>
          <w:sz w:val="24"/>
          <w:szCs w:val="24"/>
        </w:rPr>
        <w:t>a</w:t>
      </w:r>
      <w:r>
        <w:rPr>
          <w:color w:val="211D1E"/>
          <w:spacing w:val="-1"/>
          <w:sz w:val="24"/>
          <w:szCs w:val="24"/>
        </w:rPr>
        <w:t xml:space="preserve"> </w:t>
      </w:r>
      <w:r>
        <w:rPr>
          <w:color w:val="211D1E"/>
          <w:sz w:val="24"/>
          <w:szCs w:val="24"/>
        </w:rPr>
        <w:t>valutare</w:t>
      </w:r>
      <w:r>
        <w:rPr>
          <w:color w:val="211D1E"/>
          <w:spacing w:val="-2"/>
          <w:sz w:val="24"/>
          <w:szCs w:val="24"/>
        </w:rPr>
        <w:t xml:space="preserve"> </w:t>
      </w:r>
      <w:r>
        <w:rPr>
          <w:color w:val="211D1E"/>
          <w:sz w:val="24"/>
          <w:szCs w:val="24"/>
        </w:rPr>
        <w:t>ogni</w:t>
      </w:r>
      <w:r>
        <w:rPr>
          <w:color w:val="211D1E"/>
          <w:spacing w:val="-1"/>
          <w:sz w:val="24"/>
          <w:szCs w:val="24"/>
        </w:rPr>
        <w:t xml:space="preserve"> </w:t>
      </w:r>
      <w:r>
        <w:rPr>
          <w:color w:val="211D1E"/>
          <w:sz w:val="24"/>
          <w:szCs w:val="24"/>
        </w:rPr>
        <w:t>iniziativa</w:t>
      </w:r>
      <w:r>
        <w:rPr>
          <w:color w:val="211D1E"/>
          <w:spacing w:val="-1"/>
          <w:sz w:val="24"/>
          <w:szCs w:val="24"/>
        </w:rPr>
        <w:t xml:space="preserve"> </w:t>
      </w:r>
      <w:r>
        <w:rPr>
          <w:color w:val="211D1E"/>
          <w:sz w:val="24"/>
          <w:szCs w:val="24"/>
        </w:rPr>
        <w:t>e/o provvedimento</w:t>
      </w:r>
      <w:r>
        <w:rPr>
          <w:color w:val="211D1E"/>
          <w:spacing w:val="-7"/>
          <w:sz w:val="24"/>
          <w:szCs w:val="24"/>
        </w:rPr>
        <w:t xml:space="preserve"> </w:t>
      </w:r>
      <w:r>
        <w:rPr>
          <w:color w:val="211D1E"/>
          <w:sz w:val="24"/>
          <w:szCs w:val="24"/>
        </w:rPr>
        <w:t>del</w:t>
      </w:r>
      <w:r>
        <w:rPr>
          <w:color w:val="211D1E"/>
          <w:spacing w:val="-7"/>
          <w:sz w:val="24"/>
          <w:szCs w:val="24"/>
        </w:rPr>
        <w:t xml:space="preserve"> </w:t>
      </w:r>
      <w:r>
        <w:rPr>
          <w:color w:val="211D1E"/>
          <w:sz w:val="24"/>
          <w:szCs w:val="24"/>
        </w:rPr>
        <w:t>caso</w:t>
      </w:r>
      <w:r>
        <w:rPr>
          <w:color w:val="211D1E"/>
          <w:spacing w:val="-7"/>
          <w:sz w:val="24"/>
          <w:szCs w:val="24"/>
        </w:rPr>
        <w:t xml:space="preserve"> </w:t>
      </w:r>
      <w:r>
        <w:rPr>
          <w:color w:val="211D1E"/>
          <w:sz w:val="24"/>
          <w:szCs w:val="24"/>
        </w:rPr>
        <w:t>da</w:t>
      </w:r>
      <w:r>
        <w:rPr>
          <w:color w:val="211D1E"/>
          <w:spacing w:val="-7"/>
          <w:sz w:val="24"/>
          <w:szCs w:val="24"/>
        </w:rPr>
        <w:t xml:space="preserve"> </w:t>
      </w:r>
      <w:r>
        <w:rPr>
          <w:color w:val="211D1E"/>
          <w:sz w:val="24"/>
          <w:szCs w:val="24"/>
        </w:rPr>
        <w:t>assumere</w:t>
      </w:r>
      <w:r>
        <w:rPr>
          <w:color w:val="211D1E"/>
          <w:spacing w:val="-7"/>
          <w:sz w:val="24"/>
          <w:szCs w:val="24"/>
        </w:rPr>
        <w:t xml:space="preserve"> </w:t>
      </w:r>
      <w:r>
        <w:rPr>
          <w:color w:val="211D1E"/>
          <w:sz w:val="24"/>
          <w:szCs w:val="24"/>
        </w:rPr>
        <w:t>sarà</w:t>
      </w:r>
      <w:r>
        <w:rPr>
          <w:color w:val="211D1E"/>
          <w:spacing w:val="-7"/>
          <w:sz w:val="24"/>
          <w:szCs w:val="24"/>
        </w:rPr>
        <w:t xml:space="preserve"> </w:t>
      </w:r>
      <w:r>
        <w:rPr>
          <w:color w:val="211D1E"/>
          <w:sz w:val="24"/>
          <w:szCs w:val="24"/>
        </w:rPr>
        <w:t>il</w:t>
      </w:r>
      <w:r>
        <w:rPr>
          <w:color w:val="211D1E"/>
          <w:spacing w:val="-7"/>
          <w:sz w:val="24"/>
          <w:szCs w:val="24"/>
        </w:rPr>
        <w:t xml:space="preserve"> </w:t>
      </w:r>
      <w:r>
        <w:rPr>
          <w:color w:val="211D1E"/>
          <w:sz w:val="24"/>
          <w:szCs w:val="24"/>
        </w:rPr>
        <w:t>Segretario</w:t>
      </w:r>
      <w:r>
        <w:rPr>
          <w:color w:val="211D1E"/>
          <w:spacing w:val="-7"/>
          <w:sz w:val="24"/>
          <w:szCs w:val="24"/>
        </w:rPr>
        <w:t xml:space="preserve"> </w:t>
      </w:r>
      <w:r>
        <w:rPr>
          <w:color w:val="211D1E"/>
          <w:sz w:val="24"/>
          <w:szCs w:val="24"/>
        </w:rPr>
        <w:t>Generale-RPCT,</w:t>
      </w:r>
      <w:r>
        <w:rPr>
          <w:color w:val="211D1E"/>
          <w:spacing w:val="-7"/>
          <w:sz w:val="24"/>
          <w:szCs w:val="24"/>
        </w:rPr>
        <w:t xml:space="preserve"> </w:t>
      </w:r>
      <w:r>
        <w:rPr>
          <w:color w:val="211D1E"/>
          <w:sz w:val="24"/>
          <w:szCs w:val="24"/>
        </w:rPr>
        <w:t>secondo</w:t>
      </w:r>
      <w:r>
        <w:rPr>
          <w:color w:val="211D1E"/>
          <w:spacing w:val="-7"/>
          <w:sz w:val="24"/>
          <w:szCs w:val="24"/>
        </w:rPr>
        <w:t xml:space="preserve"> </w:t>
      </w:r>
      <w:r>
        <w:rPr>
          <w:color w:val="211D1E"/>
          <w:sz w:val="24"/>
          <w:szCs w:val="24"/>
        </w:rPr>
        <w:t>la</w:t>
      </w:r>
      <w:r>
        <w:rPr>
          <w:color w:val="211D1E"/>
          <w:spacing w:val="-7"/>
          <w:sz w:val="24"/>
          <w:szCs w:val="24"/>
        </w:rPr>
        <w:t xml:space="preserve"> </w:t>
      </w:r>
      <w:r>
        <w:rPr>
          <w:color w:val="211D1E"/>
          <w:sz w:val="24"/>
          <w:szCs w:val="24"/>
        </w:rPr>
        <w:t>sua</w:t>
      </w:r>
      <w:r>
        <w:rPr>
          <w:color w:val="211D1E"/>
          <w:spacing w:val="-7"/>
          <w:sz w:val="24"/>
          <w:szCs w:val="24"/>
        </w:rPr>
        <w:t xml:space="preserve"> </w:t>
      </w:r>
      <w:r>
        <w:rPr>
          <w:color w:val="211D1E"/>
          <w:sz w:val="24"/>
          <w:szCs w:val="24"/>
        </w:rPr>
        <w:t>insindacabile valutazione, quale organo anticorruzione comunale.</w:t>
      </w:r>
    </w:p>
    <w:p w:rsidR="00146C60" w:rsidRDefault="00A3451B">
      <w:pPr>
        <w:spacing w:line="367" w:lineRule="auto"/>
        <w:ind w:left="143" w:right="151"/>
        <w:jc w:val="both"/>
        <w:rPr>
          <w:sz w:val="24"/>
          <w:szCs w:val="24"/>
        </w:rPr>
      </w:pPr>
      <w:r>
        <w:rPr>
          <w:sz w:val="24"/>
          <w:szCs w:val="24"/>
        </w:rPr>
        <w:t xml:space="preserve">Sul punto si segnala la recente giurisprudenza del Consiglio di Stato n. 9237/2024 che circoscrive ulteriormente i casi di conflitto anche in presenza di denuncia penale, unitamente alla sentenza del Consiglio di Stato n. 30 del 3 gennaio 2025 nel rapporto tra Dirigente e sorella dipendente della società holding che controlla l’appaltatrice del servizio di mensa scolastica. Sulla posizione del </w:t>
      </w:r>
      <w:proofErr w:type="spellStart"/>
      <w:r>
        <w:rPr>
          <w:sz w:val="24"/>
          <w:szCs w:val="24"/>
        </w:rPr>
        <w:t>Rup</w:t>
      </w:r>
      <w:proofErr w:type="spellEnd"/>
      <w:r>
        <w:rPr>
          <w:sz w:val="24"/>
          <w:szCs w:val="24"/>
        </w:rPr>
        <w:t xml:space="preserve"> e sulla necessità che il conflitto di interessi venga valutato in concreto si segnala la giurisprudenza recentissima del Consiglio di Stato del 15 aprile 2026 n. 2982.</w:t>
      </w:r>
    </w:p>
    <w:p w:rsidR="00146C60" w:rsidRDefault="00A3451B">
      <w:pPr>
        <w:spacing w:line="367" w:lineRule="auto"/>
        <w:ind w:left="143" w:right="150" w:firstLine="709"/>
        <w:jc w:val="both"/>
        <w:rPr>
          <w:sz w:val="24"/>
          <w:szCs w:val="24"/>
        </w:rPr>
      </w:pPr>
      <w:r>
        <w:rPr>
          <w:sz w:val="24"/>
          <w:szCs w:val="24"/>
        </w:rPr>
        <w:t xml:space="preserve">A decorrere dall’entrata in vigore della presente Sezione, è fatto obbligo a tutti coloro che intervengono nel procedimento di redazione delle </w:t>
      </w:r>
      <w:proofErr w:type="spellStart"/>
      <w:r>
        <w:rPr>
          <w:sz w:val="24"/>
          <w:szCs w:val="24"/>
        </w:rPr>
        <w:t>determine</w:t>
      </w:r>
      <w:proofErr w:type="spellEnd"/>
      <w:r>
        <w:rPr>
          <w:sz w:val="24"/>
          <w:szCs w:val="24"/>
        </w:rPr>
        <w:t xml:space="preserve">, delibere, atti urbanistici nelle persone di istruttore, redattore, </w:t>
      </w:r>
      <w:proofErr w:type="spellStart"/>
      <w:r>
        <w:rPr>
          <w:sz w:val="24"/>
          <w:szCs w:val="24"/>
        </w:rPr>
        <w:t>rup</w:t>
      </w:r>
      <w:proofErr w:type="spellEnd"/>
      <w:r>
        <w:rPr>
          <w:sz w:val="24"/>
          <w:szCs w:val="24"/>
        </w:rPr>
        <w:t xml:space="preserve">, </w:t>
      </w:r>
      <w:proofErr w:type="gramStart"/>
      <w:r>
        <w:rPr>
          <w:sz w:val="24"/>
          <w:szCs w:val="24"/>
        </w:rPr>
        <w:t>coordinatore ,</w:t>
      </w:r>
      <w:proofErr w:type="gramEnd"/>
      <w:r>
        <w:rPr>
          <w:sz w:val="24"/>
          <w:szCs w:val="24"/>
        </w:rPr>
        <w:t xml:space="preserve"> Responsabile E.Q., Dirigente, di attestare la insussistenza del conflitto di interesse risultante dagli atti.</w:t>
      </w:r>
    </w:p>
    <w:p w:rsidR="00146C60" w:rsidRDefault="00A3451B">
      <w:pPr>
        <w:spacing w:before="54"/>
        <w:ind w:left="143"/>
        <w:jc w:val="both"/>
        <w:outlineLvl w:val="0"/>
        <w:rPr>
          <w:b/>
          <w:bCs/>
          <w:sz w:val="24"/>
          <w:szCs w:val="24"/>
        </w:rPr>
      </w:pPr>
      <w:r>
        <w:rPr>
          <w:b/>
          <w:bCs/>
          <w:spacing w:val="-2"/>
          <w:sz w:val="24"/>
          <w:szCs w:val="24"/>
        </w:rPr>
        <w:t>Cronoprogramma</w:t>
      </w:r>
      <w:r>
        <w:rPr>
          <w:b/>
          <w:bCs/>
          <w:spacing w:val="-1"/>
          <w:sz w:val="24"/>
          <w:szCs w:val="24"/>
        </w:rPr>
        <w:t xml:space="preserve"> </w:t>
      </w:r>
      <w:r>
        <w:rPr>
          <w:b/>
          <w:bCs/>
          <w:spacing w:val="-2"/>
          <w:sz w:val="24"/>
          <w:szCs w:val="24"/>
        </w:rPr>
        <w:t>Triennio.</w:t>
      </w:r>
    </w:p>
    <w:p w:rsidR="00146C60" w:rsidRDefault="00A3451B">
      <w:pPr>
        <w:spacing w:before="203" w:line="367" w:lineRule="auto"/>
        <w:ind w:left="143" w:right="157"/>
        <w:jc w:val="both"/>
        <w:rPr>
          <w:sz w:val="24"/>
          <w:szCs w:val="24"/>
        </w:rPr>
      </w:pPr>
      <w:r>
        <w:rPr>
          <w:b/>
          <w:sz w:val="24"/>
          <w:szCs w:val="24"/>
        </w:rPr>
        <w:t>Anno</w:t>
      </w:r>
      <w:r>
        <w:rPr>
          <w:b/>
          <w:spacing w:val="-5"/>
          <w:sz w:val="24"/>
          <w:szCs w:val="24"/>
        </w:rPr>
        <w:t xml:space="preserve"> </w:t>
      </w:r>
      <w:r>
        <w:rPr>
          <w:b/>
          <w:sz w:val="24"/>
          <w:szCs w:val="24"/>
        </w:rPr>
        <w:t>2026</w:t>
      </w:r>
      <w:r>
        <w:rPr>
          <w:sz w:val="24"/>
          <w:szCs w:val="24"/>
        </w:rPr>
        <w:t>:</w:t>
      </w:r>
      <w:r>
        <w:rPr>
          <w:spacing w:val="-5"/>
          <w:sz w:val="24"/>
          <w:szCs w:val="24"/>
        </w:rPr>
        <w:t xml:space="preserve"> </w:t>
      </w:r>
      <w:r>
        <w:rPr>
          <w:sz w:val="24"/>
          <w:szCs w:val="24"/>
        </w:rPr>
        <w:t>verifica</w:t>
      </w:r>
      <w:r>
        <w:rPr>
          <w:spacing w:val="-5"/>
          <w:sz w:val="24"/>
          <w:szCs w:val="24"/>
        </w:rPr>
        <w:t xml:space="preserve"> </w:t>
      </w:r>
      <w:r>
        <w:rPr>
          <w:sz w:val="24"/>
          <w:szCs w:val="24"/>
        </w:rPr>
        <w:t>di</w:t>
      </w:r>
      <w:r>
        <w:rPr>
          <w:spacing w:val="-5"/>
          <w:sz w:val="24"/>
          <w:szCs w:val="24"/>
        </w:rPr>
        <w:t xml:space="preserve"> </w:t>
      </w:r>
      <w:r>
        <w:rPr>
          <w:sz w:val="24"/>
          <w:szCs w:val="24"/>
        </w:rPr>
        <w:t>adeguatezza</w:t>
      </w:r>
      <w:r>
        <w:rPr>
          <w:spacing w:val="-5"/>
          <w:sz w:val="24"/>
          <w:szCs w:val="24"/>
        </w:rPr>
        <w:t xml:space="preserve"> </w:t>
      </w:r>
      <w:r>
        <w:rPr>
          <w:sz w:val="24"/>
          <w:szCs w:val="24"/>
        </w:rPr>
        <w:t>da</w:t>
      </w:r>
      <w:r>
        <w:rPr>
          <w:spacing w:val="-5"/>
          <w:sz w:val="24"/>
          <w:szCs w:val="24"/>
        </w:rPr>
        <w:t xml:space="preserve"> </w:t>
      </w:r>
      <w:r>
        <w:rPr>
          <w:sz w:val="24"/>
          <w:szCs w:val="24"/>
        </w:rPr>
        <w:t>parte</w:t>
      </w:r>
      <w:r>
        <w:rPr>
          <w:spacing w:val="-5"/>
          <w:sz w:val="24"/>
          <w:szCs w:val="24"/>
        </w:rPr>
        <w:t xml:space="preserve"> </w:t>
      </w:r>
      <w:r>
        <w:rPr>
          <w:sz w:val="24"/>
          <w:szCs w:val="24"/>
        </w:rPr>
        <w:t>del</w:t>
      </w:r>
      <w:r>
        <w:rPr>
          <w:spacing w:val="-5"/>
          <w:sz w:val="24"/>
          <w:szCs w:val="24"/>
        </w:rPr>
        <w:t xml:space="preserve"> </w:t>
      </w:r>
      <w:r>
        <w:rPr>
          <w:sz w:val="24"/>
          <w:szCs w:val="24"/>
        </w:rPr>
        <w:t>RPCT</w:t>
      </w:r>
      <w:r>
        <w:rPr>
          <w:spacing w:val="-5"/>
          <w:sz w:val="24"/>
          <w:szCs w:val="24"/>
        </w:rPr>
        <w:t xml:space="preserve"> </w:t>
      </w:r>
      <w:r>
        <w:rPr>
          <w:sz w:val="24"/>
          <w:szCs w:val="24"/>
        </w:rPr>
        <w:t>nell'ambito</w:t>
      </w:r>
      <w:r>
        <w:rPr>
          <w:spacing w:val="-5"/>
          <w:sz w:val="24"/>
          <w:szCs w:val="24"/>
        </w:rPr>
        <w:t xml:space="preserve"> </w:t>
      </w:r>
      <w:r>
        <w:rPr>
          <w:sz w:val="24"/>
          <w:szCs w:val="24"/>
        </w:rPr>
        <w:t>dei</w:t>
      </w:r>
      <w:r>
        <w:rPr>
          <w:spacing w:val="-4"/>
          <w:sz w:val="24"/>
          <w:szCs w:val="24"/>
        </w:rPr>
        <w:t xml:space="preserve"> </w:t>
      </w:r>
      <w:r>
        <w:rPr>
          <w:sz w:val="24"/>
          <w:szCs w:val="24"/>
        </w:rPr>
        <w:t>controlli</w:t>
      </w:r>
      <w:r>
        <w:rPr>
          <w:spacing w:val="-5"/>
          <w:sz w:val="24"/>
          <w:szCs w:val="24"/>
        </w:rPr>
        <w:t xml:space="preserve"> </w:t>
      </w:r>
      <w:r>
        <w:rPr>
          <w:sz w:val="24"/>
          <w:szCs w:val="24"/>
        </w:rPr>
        <w:t>interni.</w:t>
      </w:r>
      <w:r>
        <w:rPr>
          <w:spacing w:val="-5"/>
          <w:sz w:val="24"/>
          <w:szCs w:val="24"/>
        </w:rPr>
        <w:t xml:space="preserve"> </w:t>
      </w:r>
      <w:r>
        <w:rPr>
          <w:sz w:val="24"/>
          <w:szCs w:val="24"/>
        </w:rPr>
        <w:t xml:space="preserve">Attestazione della clausola da parte di tutti coloro che intervengono nel procedimento di redazione delle </w:t>
      </w:r>
      <w:proofErr w:type="spellStart"/>
      <w:r>
        <w:rPr>
          <w:sz w:val="24"/>
          <w:szCs w:val="24"/>
        </w:rPr>
        <w:t>determine</w:t>
      </w:r>
      <w:proofErr w:type="spellEnd"/>
      <w:r>
        <w:rPr>
          <w:sz w:val="24"/>
          <w:szCs w:val="24"/>
        </w:rPr>
        <w:t xml:space="preserve">, delibere, atti urbanistici nelle persone di istruttore, redattore, </w:t>
      </w:r>
      <w:proofErr w:type="spellStart"/>
      <w:r>
        <w:rPr>
          <w:sz w:val="24"/>
          <w:szCs w:val="24"/>
        </w:rPr>
        <w:t>rup</w:t>
      </w:r>
      <w:proofErr w:type="spellEnd"/>
      <w:r>
        <w:rPr>
          <w:sz w:val="24"/>
          <w:szCs w:val="24"/>
        </w:rPr>
        <w:t>, coordinatore e Dirigente di attestare la insussistenza del conflitto di interesse risultante dagli atti.</w:t>
      </w:r>
    </w:p>
    <w:p w:rsidR="00146C60" w:rsidRDefault="00A3451B">
      <w:pPr>
        <w:spacing w:line="275" w:lineRule="exact"/>
        <w:ind w:left="143"/>
        <w:jc w:val="both"/>
        <w:rPr>
          <w:sz w:val="24"/>
          <w:szCs w:val="24"/>
        </w:rPr>
      </w:pPr>
      <w:r>
        <w:rPr>
          <w:b/>
          <w:sz w:val="24"/>
          <w:szCs w:val="24"/>
        </w:rPr>
        <w:t>Anno</w:t>
      </w:r>
      <w:r>
        <w:rPr>
          <w:b/>
          <w:spacing w:val="-14"/>
          <w:sz w:val="24"/>
          <w:szCs w:val="24"/>
        </w:rPr>
        <w:t xml:space="preserve"> </w:t>
      </w:r>
      <w:r>
        <w:rPr>
          <w:b/>
          <w:sz w:val="24"/>
          <w:szCs w:val="24"/>
        </w:rPr>
        <w:t>2027:</w:t>
      </w:r>
      <w:r>
        <w:rPr>
          <w:b/>
          <w:spacing w:val="-12"/>
          <w:sz w:val="24"/>
          <w:szCs w:val="24"/>
        </w:rPr>
        <w:t xml:space="preserve"> </w:t>
      </w:r>
      <w:r>
        <w:rPr>
          <w:sz w:val="24"/>
          <w:szCs w:val="24"/>
        </w:rPr>
        <w:t>adeguamento</w:t>
      </w:r>
      <w:r>
        <w:rPr>
          <w:spacing w:val="-14"/>
          <w:sz w:val="24"/>
          <w:szCs w:val="24"/>
        </w:rPr>
        <w:t xml:space="preserve"> </w:t>
      </w:r>
      <w:r>
        <w:rPr>
          <w:sz w:val="24"/>
          <w:szCs w:val="24"/>
        </w:rPr>
        <w:t>della</w:t>
      </w:r>
      <w:r>
        <w:rPr>
          <w:spacing w:val="-14"/>
          <w:sz w:val="24"/>
          <w:szCs w:val="24"/>
        </w:rPr>
        <w:t xml:space="preserve"> </w:t>
      </w:r>
      <w:r>
        <w:rPr>
          <w:sz w:val="24"/>
          <w:szCs w:val="24"/>
        </w:rPr>
        <w:t>verifica</w:t>
      </w:r>
      <w:r>
        <w:rPr>
          <w:spacing w:val="-13"/>
          <w:sz w:val="24"/>
          <w:szCs w:val="24"/>
        </w:rPr>
        <w:t xml:space="preserve"> </w:t>
      </w:r>
      <w:r>
        <w:rPr>
          <w:sz w:val="24"/>
          <w:szCs w:val="24"/>
        </w:rPr>
        <w:t>in</w:t>
      </w:r>
      <w:r>
        <w:rPr>
          <w:spacing w:val="-14"/>
          <w:sz w:val="24"/>
          <w:szCs w:val="24"/>
        </w:rPr>
        <w:t xml:space="preserve"> </w:t>
      </w:r>
      <w:r>
        <w:rPr>
          <w:sz w:val="24"/>
          <w:szCs w:val="24"/>
        </w:rPr>
        <w:t>base</w:t>
      </w:r>
      <w:r>
        <w:rPr>
          <w:spacing w:val="-13"/>
          <w:sz w:val="24"/>
          <w:szCs w:val="24"/>
        </w:rPr>
        <w:t xml:space="preserve"> </w:t>
      </w:r>
      <w:r>
        <w:rPr>
          <w:sz w:val="24"/>
          <w:szCs w:val="24"/>
        </w:rPr>
        <w:t>alle</w:t>
      </w:r>
      <w:r>
        <w:rPr>
          <w:spacing w:val="-14"/>
          <w:sz w:val="24"/>
          <w:szCs w:val="24"/>
        </w:rPr>
        <w:t xml:space="preserve"> </w:t>
      </w:r>
      <w:r>
        <w:rPr>
          <w:sz w:val="24"/>
          <w:szCs w:val="24"/>
        </w:rPr>
        <w:t>esigenze</w:t>
      </w:r>
      <w:r>
        <w:rPr>
          <w:spacing w:val="-14"/>
          <w:sz w:val="24"/>
          <w:szCs w:val="24"/>
        </w:rPr>
        <w:t xml:space="preserve"> </w:t>
      </w:r>
      <w:r>
        <w:rPr>
          <w:spacing w:val="-2"/>
          <w:sz w:val="24"/>
          <w:szCs w:val="24"/>
        </w:rPr>
        <w:t>dell’Ente.</w:t>
      </w:r>
    </w:p>
    <w:p w:rsidR="00146C60" w:rsidRDefault="00A3451B">
      <w:pPr>
        <w:spacing w:before="146"/>
        <w:ind w:left="143"/>
        <w:jc w:val="both"/>
        <w:rPr>
          <w:sz w:val="24"/>
          <w:szCs w:val="24"/>
        </w:rPr>
      </w:pPr>
      <w:r>
        <w:rPr>
          <w:b/>
          <w:sz w:val="24"/>
          <w:szCs w:val="24"/>
        </w:rPr>
        <w:t>Anno</w:t>
      </w:r>
      <w:r>
        <w:rPr>
          <w:b/>
          <w:spacing w:val="-14"/>
          <w:sz w:val="24"/>
          <w:szCs w:val="24"/>
        </w:rPr>
        <w:t xml:space="preserve"> </w:t>
      </w:r>
      <w:r>
        <w:rPr>
          <w:b/>
          <w:sz w:val="24"/>
          <w:szCs w:val="24"/>
        </w:rPr>
        <w:t>2028:</w:t>
      </w:r>
      <w:r>
        <w:rPr>
          <w:b/>
          <w:spacing w:val="-12"/>
          <w:sz w:val="24"/>
          <w:szCs w:val="24"/>
        </w:rPr>
        <w:t xml:space="preserve"> </w:t>
      </w:r>
      <w:r>
        <w:rPr>
          <w:sz w:val="24"/>
          <w:szCs w:val="24"/>
        </w:rPr>
        <w:t>adeguamento</w:t>
      </w:r>
      <w:r>
        <w:rPr>
          <w:spacing w:val="-14"/>
          <w:sz w:val="24"/>
          <w:szCs w:val="24"/>
        </w:rPr>
        <w:t xml:space="preserve"> </w:t>
      </w:r>
      <w:r>
        <w:rPr>
          <w:sz w:val="24"/>
          <w:szCs w:val="24"/>
        </w:rPr>
        <w:t>della</w:t>
      </w:r>
      <w:r>
        <w:rPr>
          <w:spacing w:val="-13"/>
          <w:sz w:val="24"/>
          <w:szCs w:val="24"/>
        </w:rPr>
        <w:t xml:space="preserve"> </w:t>
      </w:r>
      <w:r>
        <w:rPr>
          <w:sz w:val="24"/>
          <w:szCs w:val="24"/>
        </w:rPr>
        <w:t>verifica</w:t>
      </w:r>
      <w:r>
        <w:rPr>
          <w:spacing w:val="-13"/>
          <w:sz w:val="24"/>
          <w:szCs w:val="24"/>
        </w:rPr>
        <w:t xml:space="preserve"> </w:t>
      </w:r>
      <w:r>
        <w:rPr>
          <w:sz w:val="24"/>
          <w:szCs w:val="24"/>
        </w:rPr>
        <w:t>in</w:t>
      </w:r>
      <w:r>
        <w:rPr>
          <w:spacing w:val="-13"/>
          <w:sz w:val="24"/>
          <w:szCs w:val="24"/>
        </w:rPr>
        <w:t xml:space="preserve"> </w:t>
      </w:r>
      <w:r>
        <w:rPr>
          <w:sz w:val="24"/>
          <w:szCs w:val="24"/>
        </w:rPr>
        <w:t>base</w:t>
      </w:r>
      <w:r>
        <w:rPr>
          <w:spacing w:val="-14"/>
          <w:sz w:val="24"/>
          <w:szCs w:val="24"/>
        </w:rPr>
        <w:t xml:space="preserve"> </w:t>
      </w:r>
      <w:r>
        <w:rPr>
          <w:sz w:val="24"/>
          <w:szCs w:val="24"/>
        </w:rPr>
        <w:t>alle</w:t>
      </w:r>
      <w:r>
        <w:rPr>
          <w:spacing w:val="-14"/>
          <w:sz w:val="24"/>
          <w:szCs w:val="24"/>
        </w:rPr>
        <w:t xml:space="preserve"> </w:t>
      </w:r>
      <w:r>
        <w:rPr>
          <w:sz w:val="24"/>
          <w:szCs w:val="24"/>
        </w:rPr>
        <w:t>esigenze</w:t>
      </w:r>
      <w:r>
        <w:rPr>
          <w:spacing w:val="-14"/>
          <w:sz w:val="24"/>
          <w:szCs w:val="24"/>
        </w:rPr>
        <w:t xml:space="preserve"> </w:t>
      </w:r>
      <w:r>
        <w:rPr>
          <w:spacing w:val="-2"/>
          <w:sz w:val="24"/>
          <w:szCs w:val="24"/>
        </w:rPr>
        <w:t>dell’Ente.</w:t>
      </w:r>
    </w:p>
    <w:p w:rsidR="00146C60" w:rsidRDefault="00146C60">
      <w:pPr>
        <w:rPr>
          <w:sz w:val="24"/>
          <w:szCs w:val="24"/>
        </w:rPr>
      </w:pPr>
    </w:p>
    <w:p w:rsidR="00146C60" w:rsidRDefault="00146C60">
      <w:pPr>
        <w:spacing w:before="16"/>
        <w:rPr>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146C60">
      <w:pPr>
        <w:ind w:left="2028" w:right="2026"/>
        <w:jc w:val="center"/>
        <w:outlineLvl w:val="0"/>
        <w:rPr>
          <w:b/>
          <w:bCs/>
          <w:sz w:val="24"/>
          <w:szCs w:val="24"/>
        </w:rPr>
      </w:pPr>
    </w:p>
    <w:p w:rsidR="00146C60" w:rsidRDefault="00A3451B">
      <w:pPr>
        <w:ind w:left="2028" w:right="2026"/>
        <w:jc w:val="center"/>
        <w:outlineLvl w:val="0"/>
        <w:rPr>
          <w:b/>
          <w:bCs/>
          <w:sz w:val="24"/>
          <w:szCs w:val="24"/>
        </w:rPr>
      </w:pPr>
      <w:r>
        <w:rPr>
          <w:b/>
          <w:bCs/>
          <w:sz w:val="24"/>
          <w:szCs w:val="24"/>
        </w:rPr>
        <w:t>Misura</w:t>
      </w:r>
      <w:r>
        <w:rPr>
          <w:b/>
          <w:bCs/>
          <w:spacing w:val="-9"/>
          <w:sz w:val="24"/>
          <w:szCs w:val="24"/>
        </w:rPr>
        <w:t xml:space="preserve"> </w:t>
      </w:r>
      <w:r>
        <w:rPr>
          <w:b/>
          <w:bCs/>
          <w:sz w:val="24"/>
          <w:szCs w:val="24"/>
        </w:rPr>
        <w:t>Generale</w:t>
      </w:r>
      <w:r>
        <w:rPr>
          <w:b/>
          <w:bCs/>
          <w:spacing w:val="-9"/>
          <w:sz w:val="24"/>
          <w:szCs w:val="24"/>
        </w:rPr>
        <w:t xml:space="preserve"> </w:t>
      </w:r>
      <w:r>
        <w:rPr>
          <w:b/>
          <w:bCs/>
          <w:sz w:val="24"/>
          <w:szCs w:val="24"/>
        </w:rPr>
        <w:t>MG</w:t>
      </w:r>
      <w:r>
        <w:rPr>
          <w:b/>
          <w:bCs/>
          <w:spacing w:val="-9"/>
          <w:sz w:val="24"/>
          <w:szCs w:val="24"/>
        </w:rPr>
        <w:t xml:space="preserve"> </w:t>
      </w:r>
      <w:r>
        <w:rPr>
          <w:b/>
          <w:bCs/>
          <w:sz w:val="24"/>
          <w:szCs w:val="24"/>
        </w:rPr>
        <w:t>5-</w:t>
      </w:r>
      <w:r>
        <w:rPr>
          <w:b/>
          <w:bCs/>
          <w:spacing w:val="-9"/>
          <w:sz w:val="24"/>
          <w:szCs w:val="24"/>
        </w:rPr>
        <w:t xml:space="preserve"> </w:t>
      </w:r>
      <w:r>
        <w:rPr>
          <w:b/>
          <w:bCs/>
          <w:spacing w:val="-2"/>
          <w:sz w:val="24"/>
          <w:szCs w:val="24"/>
        </w:rPr>
        <w:t>Whistleblowing</w:t>
      </w:r>
    </w:p>
    <w:p w:rsidR="00146C60" w:rsidRDefault="00A3451B">
      <w:pPr>
        <w:spacing w:before="146"/>
        <w:ind w:left="3547"/>
        <w:jc w:val="both"/>
        <w:rPr>
          <w:b/>
          <w:sz w:val="24"/>
        </w:rPr>
      </w:pPr>
      <w:r>
        <w:rPr>
          <w:b/>
          <w:sz w:val="24"/>
        </w:rPr>
        <w:t>_Obiettivo</w:t>
      </w:r>
      <w:r>
        <w:rPr>
          <w:b/>
          <w:spacing w:val="-3"/>
          <w:sz w:val="24"/>
        </w:rPr>
        <w:t xml:space="preserve"> </w:t>
      </w:r>
      <w:r>
        <w:rPr>
          <w:b/>
          <w:sz w:val="24"/>
        </w:rPr>
        <w:t>strategico</w:t>
      </w:r>
      <w:r>
        <w:rPr>
          <w:b/>
          <w:spacing w:val="-3"/>
          <w:sz w:val="24"/>
        </w:rPr>
        <w:t xml:space="preserve"> </w:t>
      </w:r>
      <w:r>
        <w:rPr>
          <w:b/>
          <w:spacing w:val="-2"/>
          <w:sz w:val="24"/>
        </w:rPr>
        <w:t>2026</w:t>
      </w:r>
    </w:p>
    <w:p w:rsidR="00146C60" w:rsidRDefault="00A3451B">
      <w:pPr>
        <w:spacing w:before="146" w:line="367" w:lineRule="auto"/>
        <w:ind w:left="143" w:right="154" w:firstLine="709"/>
        <w:jc w:val="both"/>
        <w:rPr>
          <w:i/>
          <w:sz w:val="24"/>
        </w:rPr>
      </w:pPr>
      <w:r>
        <w:rPr>
          <w:color w:val="211D1E"/>
          <w:sz w:val="24"/>
        </w:rPr>
        <w:t xml:space="preserve">L’articolo 54-bis del </w:t>
      </w:r>
      <w:proofErr w:type="spellStart"/>
      <w:r>
        <w:rPr>
          <w:color w:val="211D1E"/>
          <w:sz w:val="24"/>
        </w:rPr>
        <w:t>D.lgs</w:t>
      </w:r>
      <w:proofErr w:type="spellEnd"/>
      <w:r>
        <w:rPr>
          <w:color w:val="211D1E"/>
          <w:sz w:val="24"/>
        </w:rPr>
        <w:t xml:space="preserve"> n. 165/2001 (Tutela del dipendente pubblico che segnala illeciti), come riformato dall'art. 1 della L.179/2017 entrata in vigore il 29 dicembre 2017, testualmente </w:t>
      </w:r>
      <w:r>
        <w:rPr>
          <w:color w:val="211D1E"/>
          <w:spacing w:val="-6"/>
          <w:sz w:val="24"/>
        </w:rPr>
        <w:t>recita: “</w:t>
      </w:r>
      <w:proofErr w:type="spellStart"/>
      <w:r>
        <w:rPr>
          <w:i/>
          <w:color w:val="211D1E"/>
          <w:spacing w:val="-6"/>
          <w:sz w:val="24"/>
        </w:rPr>
        <w:t>ll</w:t>
      </w:r>
      <w:proofErr w:type="spellEnd"/>
      <w:r>
        <w:rPr>
          <w:i/>
          <w:color w:val="211D1E"/>
          <w:spacing w:val="-6"/>
          <w:sz w:val="24"/>
        </w:rPr>
        <w:t xml:space="preserve"> pubblico dipendente che, nell'interesse dell'integrità della pubblica amministrazione, segnala al </w:t>
      </w:r>
      <w:r>
        <w:rPr>
          <w:i/>
          <w:color w:val="211D1E"/>
          <w:w w:val="90"/>
          <w:sz w:val="24"/>
        </w:rPr>
        <w:t xml:space="preserve">responsabile della prevenzione della corruzione e della trasparenza di cui all'articolo 1, comma 7, della legge </w:t>
      </w:r>
      <w:r>
        <w:rPr>
          <w:i/>
          <w:color w:val="211D1E"/>
          <w:spacing w:val="-2"/>
          <w:sz w:val="24"/>
        </w:rPr>
        <w:t>6</w:t>
      </w:r>
      <w:r>
        <w:rPr>
          <w:i/>
          <w:color w:val="211D1E"/>
          <w:spacing w:val="-15"/>
          <w:sz w:val="24"/>
        </w:rPr>
        <w:t xml:space="preserve"> </w:t>
      </w:r>
      <w:r>
        <w:rPr>
          <w:i/>
          <w:color w:val="211D1E"/>
          <w:spacing w:val="-2"/>
          <w:sz w:val="24"/>
        </w:rPr>
        <w:t>novembre</w:t>
      </w:r>
      <w:r>
        <w:rPr>
          <w:i/>
          <w:color w:val="211D1E"/>
          <w:spacing w:val="-13"/>
          <w:sz w:val="24"/>
        </w:rPr>
        <w:t xml:space="preserve"> </w:t>
      </w:r>
      <w:r>
        <w:rPr>
          <w:i/>
          <w:color w:val="211D1E"/>
          <w:spacing w:val="-2"/>
          <w:sz w:val="24"/>
        </w:rPr>
        <w:t>2012,</w:t>
      </w:r>
      <w:r>
        <w:rPr>
          <w:i/>
          <w:color w:val="211D1E"/>
          <w:spacing w:val="-13"/>
          <w:sz w:val="24"/>
        </w:rPr>
        <w:t xml:space="preserve"> </w:t>
      </w:r>
      <w:r>
        <w:rPr>
          <w:i/>
          <w:color w:val="211D1E"/>
          <w:spacing w:val="-2"/>
          <w:sz w:val="24"/>
        </w:rPr>
        <w:t>n.</w:t>
      </w:r>
      <w:r>
        <w:rPr>
          <w:i/>
          <w:color w:val="211D1E"/>
          <w:spacing w:val="-13"/>
          <w:sz w:val="24"/>
        </w:rPr>
        <w:t xml:space="preserve"> </w:t>
      </w:r>
      <w:r>
        <w:rPr>
          <w:i/>
          <w:color w:val="211D1E"/>
          <w:spacing w:val="-2"/>
          <w:sz w:val="24"/>
        </w:rPr>
        <w:t>190,</w:t>
      </w:r>
      <w:r>
        <w:rPr>
          <w:i/>
          <w:color w:val="211D1E"/>
          <w:spacing w:val="-13"/>
          <w:sz w:val="24"/>
        </w:rPr>
        <w:t xml:space="preserve"> </w:t>
      </w:r>
      <w:r>
        <w:rPr>
          <w:i/>
          <w:color w:val="211D1E"/>
          <w:spacing w:val="-2"/>
          <w:sz w:val="24"/>
        </w:rPr>
        <w:t>ovvero</w:t>
      </w:r>
      <w:r>
        <w:rPr>
          <w:i/>
          <w:color w:val="211D1E"/>
          <w:spacing w:val="-13"/>
          <w:sz w:val="24"/>
        </w:rPr>
        <w:t xml:space="preserve"> </w:t>
      </w:r>
      <w:r>
        <w:rPr>
          <w:i/>
          <w:color w:val="211D1E"/>
          <w:spacing w:val="-2"/>
          <w:sz w:val="24"/>
        </w:rPr>
        <w:t>all'Autorità</w:t>
      </w:r>
      <w:r>
        <w:rPr>
          <w:i/>
          <w:color w:val="211D1E"/>
          <w:spacing w:val="-13"/>
          <w:sz w:val="24"/>
        </w:rPr>
        <w:t xml:space="preserve"> N</w:t>
      </w:r>
      <w:r>
        <w:rPr>
          <w:i/>
          <w:color w:val="211D1E"/>
          <w:spacing w:val="-2"/>
          <w:sz w:val="24"/>
        </w:rPr>
        <w:t>azionale</w:t>
      </w:r>
      <w:r>
        <w:rPr>
          <w:i/>
          <w:color w:val="211D1E"/>
          <w:spacing w:val="-13"/>
          <w:sz w:val="24"/>
        </w:rPr>
        <w:t xml:space="preserve"> A</w:t>
      </w:r>
      <w:r>
        <w:rPr>
          <w:i/>
          <w:color w:val="211D1E"/>
          <w:spacing w:val="-2"/>
          <w:sz w:val="24"/>
        </w:rPr>
        <w:t>nticorruzione</w:t>
      </w:r>
      <w:r>
        <w:rPr>
          <w:i/>
          <w:color w:val="211D1E"/>
          <w:spacing w:val="-13"/>
          <w:sz w:val="24"/>
        </w:rPr>
        <w:t xml:space="preserve"> </w:t>
      </w:r>
      <w:r>
        <w:rPr>
          <w:i/>
          <w:color w:val="211D1E"/>
          <w:spacing w:val="-2"/>
          <w:sz w:val="24"/>
        </w:rPr>
        <w:t>(ANAC),</w:t>
      </w:r>
      <w:r>
        <w:rPr>
          <w:i/>
          <w:color w:val="211D1E"/>
          <w:spacing w:val="-13"/>
          <w:sz w:val="24"/>
        </w:rPr>
        <w:t xml:space="preserve"> </w:t>
      </w:r>
      <w:r>
        <w:rPr>
          <w:i/>
          <w:color w:val="211D1E"/>
          <w:spacing w:val="-2"/>
          <w:sz w:val="24"/>
        </w:rPr>
        <w:t>o</w:t>
      </w:r>
      <w:r>
        <w:rPr>
          <w:i/>
          <w:color w:val="211D1E"/>
          <w:spacing w:val="-13"/>
          <w:sz w:val="24"/>
        </w:rPr>
        <w:t xml:space="preserve"> </w:t>
      </w:r>
      <w:r>
        <w:rPr>
          <w:i/>
          <w:color w:val="211D1E"/>
          <w:spacing w:val="-2"/>
          <w:sz w:val="24"/>
        </w:rPr>
        <w:t>denuncia</w:t>
      </w:r>
      <w:r>
        <w:rPr>
          <w:i/>
          <w:color w:val="211D1E"/>
          <w:spacing w:val="-13"/>
          <w:sz w:val="24"/>
        </w:rPr>
        <w:t xml:space="preserve"> </w:t>
      </w:r>
      <w:r>
        <w:rPr>
          <w:i/>
          <w:color w:val="211D1E"/>
          <w:spacing w:val="-2"/>
          <w:sz w:val="24"/>
        </w:rPr>
        <w:t>all'autorità giudiziaria</w:t>
      </w:r>
      <w:r>
        <w:rPr>
          <w:i/>
          <w:color w:val="211D1E"/>
          <w:spacing w:val="-8"/>
          <w:sz w:val="24"/>
        </w:rPr>
        <w:t xml:space="preserve"> </w:t>
      </w:r>
      <w:r>
        <w:rPr>
          <w:i/>
          <w:color w:val="211D1E"/>
          <w:spacing w:val="-2"/>
          <w:sz w:val="24"/>
        </w:rPr>
        <w:t>ordinaria</w:t>
      </w:r>
      <w:r>
        <w:rPr>
          <w:i/>
          <w:color w:val="211D1E"/>
          <w:spacing w:val="-8"/>
          <w:sz w:val="24"/>
        </w:rPr>
        <w:t xml:space="preserve"> </w:t>
      </w:r>
      <w:r>
        <w:rPr>
          <w:i/>
          <w:color w:val="211D1E"/>
          <w:spacing w:val="-2"/>
          <w:sz w:val="24"/>
        </w:rPr>
        <w:t>o</w:t>
      </w:r>
      <w:r>
        <w:rPr>
          <w:i/>
          <w:color w:val="211D1E"/>
          <w:spacing w:val="-8"/>
          <w:sz w:val="24"/>
        </w:rPr>
        <w:t xml:space="preserve"> </w:t>
      </w:r>
      <w:r>
        <w:rPr>
          <w:i/>
          <w:color w:val="211D1E"/>
          <w:spacing w:val="-2"/>
          <w:sz w:val="24"/>
        </w:rPr>
        <w:t>a</w:t>
      </w:r>
      <w:r>
        <w:rPr>
          <w:i/>
          <w:color w:val="211D1E"/>
          <w:spacing w:val="-8"/>
          <w:sz w:val="24"/>
        </w:rPr>
        <w:t xml:space="preserve"> </w:t>
      </w:r>
      <w:r>
        <w:rPr>
          <w:i/>
          <w:color w:val="211D1E"/>
          <w:spacing w:val="-2"/>
          <w:sz w:val="24"/>
        </w:rPr>
        <w:t>quella</w:t>
      </w:r>
      <w:r>
        <w:rPr>
          <w:i/>
          <w:color w:val="211D1E"/>
          <w:spacing w:val="-7"/>
          <w:sz w:val="24"/>
        </w:rPr>
        <w:t xml:space="preserve"> </w:t>
      </w:r>
      <w:r>
        <w:rPr>
          <w:i/>
          <w:color w:val="211D1E"/>
          <w:spacing w:val="-2"/>
          <w:sz w:val="24"/>
        </w:rPr>
        <w:t>contabile,</w:t>
      </w:r>
      <w:r>
        <w:rPr>
          <w:i/>
          <w:color w:val="211D1E"/>
          <w:spacing w:val="-8"/>
          <w:sz w:val="24"/>
        </w:rPr>
        <w:t xml:space="preserve"> </w:t>
      </w:r>
      <w:r>
        <w:rPr>
          <w:i/>
          <w:color w:val="211D1E"/>
          <w:spacing w:val="-2"/>
          <w:sz w:val="24"/>
        </w:rPr>
        <w:t>condotte</w:t>
      </w:r>
      <w:r>
        <w:rPr>
          <w:i/>
          <w:color w:val="211D1E"/>
          <w:spacing w:val="-8"/>
          <w:sz w:val="24"/>
        </w:rPr>
        <w:t xml:space="preserve"> </w:t>
      </w:r>
      <w:r>
        <w:rPr>
          <w:i/>
          <w:color w:val="211D1E"/>
          <w:spacing w:val="-2"/>
          <w:sz w:val="24"/>
        </w:rPr>
        <w:t>illecite</w:t>
      </w:r>
      <w:r>
        <w:rPr>
          <w:i/>
          <w:color w:val="211D1E"/>
          <w:spacing w:val="-8"/>
          <w:sz w:val="24"/>
        </w:rPr>
        <w:t xml:space="preserve"> </w:t>
      </w:r>
      <w:r>
        <w:rPr>
          <w:i/>
          <w:color w:val="211D1E"/>
          <w:spacing w:val="-2"/>
          <w:sz w:val="24"/>
        </w:rPr>
        <w:t>di</w:t>
      </w:r>
      <w:r>
        <w:rPr>
          <w:i/>
          <w:color w:val="211D1E"/>
          <w:spacing w:val="-8"/>
          <w:sz w:val="24"/>
        </w:rPr>
        <w:t xml:space="preserve"> </w:t>
      </w:r>
      <w:r>
        <w:rPr>
          <w:i/>
          <w:color w:val="211D1E"/>
          <w:spacing w:val="-2"/>
          <w:sz w:val="24"/>
        </w:rPr>
        <w:t>cui</w:t>
      </w:r>
      <w:r>
        <w:rPr>
          <w:i/>
          <w:color w:val="211D1E"/>
          <w:spacing w:val="-8"/>
          <w:sz w:val="24"/>
        </w:rPr>
        <w:t xml:space="preserve"> </w:t>
      </w:r>
      <w:r>
        <w:rPr>
          <w:i/>
          <w:color w:val="211D1E"/>
          <w:spacing w:val="-2"/>
          <w:sz w:val="24"/>
        </w:rPr>
        <w:t>è</w:t>
      </w:r>
      <w:r>
        <w:rPr>
          <w:i/>
          <w:color w:val="211D1E"/>
          <w:spacing w:val="-8"/>
          <w:sz w:val="24"/>
        </w:rPr>
        <w:t xml:space="preserve"> </w:t>
      </w:r>
      <w:r>
        <w:rPr>
          <w:i/>
          <w:color w:val="211D1E"/>
          <w:spacing w:val="-2"/>
          <w:sz w:val="24"/>
        </w:rPr>
        <w:t>venuto</w:t>
      </w:r>
      <w:r>
        <w:rPr>
          <w:i/>
          <w:color w:val="211D1E"/>
          <w:spacing w:val="-8"/>
          <w:sz w:val="24"/>
        </w:rPr>
        <w:t xml:space="preserve"> </w:t>
      </w:r>
      <w:r>
        <w:rPr>
          <w:i/>
          <w:color w:val="211D1E"/>
          <w:spacing w:val="-2"/>
          <w:sz w:val="24"/>
        </w:rPr>
        <w:t>a</w:t>
      </w:r>
      <w:r>
        <w:rPr>
          <w:i/>
          <w:color w:val="211D1E"/>
          <w:spacing w:val="-8"/>
          <w:sz w:val="24"/>
        </w:rPr>
        <w:t xml:space="preserve"> </w:t>
      </w:r>
      <w:r>
        <w:rPr>
          <w:i/>
          <w:color w:val="211D1E"/>
          <w:spacing w:val="-2"/>
          <w:sz w:val="24"/>
        </w:rPr>
        <w:t>conoscenza</w:t>
      </w:r>
      <w:r>
        <w:rPr>
          <w:i/>
          <w:color w:val="211D1E"/>
          <w:spacing w:val="-8"/>
          <w:sz w:val="24"/>
        </w:rPr>
        <w:t xml:space="preserve"> </w:t>
      </w:r>
      <w:r>
        <w:rPr>
          <w:i/>
          <w:color w:val="211D1E"/>
          <w:spacing w:val="-2"/>
          <w:sz w:val="24"/>
        </w:rPr>
        <w:t>in</w:t>
      </w:r>
      <w:r>
        <w:rPr>
          <w:i/>
          <w:color w:val="211D1E"/>
          <w:spacing w:val="-7"/>
          <w:sz w:val="24"/>
        </w:rPr>
        <w:t xml:space="preserve"> </w:t>
      </w:r>
      <w:r>
        <w:rPr>
          <w:i/>
          <w:color w:val="211D1E"/>
          <w:spacing w:val="-2"/>
          <w:sz w:val="24"/>
        </w:rPr>
        <w:t>ragione</w:t>
      </w:r>
      <w:r>
        <w:rPr>
          <w:i/>
          <w:color w:val="211D1E"/>
          <w:spacing w:val="-8"/>
          <w:sz w:val="24"/>
        </w:rPr>
        <w:t xml:space="preserve"> </w:t>
      </w:r>
      <w:r>
        <w:rPr>
          <w:i/>
          <w:color w:val="211D1E"/>
          <w:spacing w:val="-2"/>
          <w:sz w:val="24"/>
        </w:rPr>
        <w:t xml:space="preserve">del </w:t>
      </w:r>
      <w:r>
        <w:rPr>
          <w:i/>
          <w:color w:val="211D1E"/>
          <w:w w:val="90"/>
          <w:sz w:val="24"/>
        </w:rPr>
        <w:t xml:space="preserve">proprio rapporto di lavoro, non può essere sanzionato, demansionato, licenziato, trasferito, o sottoposto ad </w:t>
      </w:r>
      <w:r>
        <w:rPr>
          <w:i/>
          <w:color w:val="211D1E"/>
          <w:spacing w:val="-6"/>
          <w:sz w:val="24"/>
        </w:rPr>
        <w:t xml:space="preserve">altra misura organizzativa avente effetti negativi, diretti o indiretti, sulle condizioni di lavoro determinata </w:t>
      </w:r>
      <w:r>
        <w:rPr>
          <w:i/>
          <w:color w:val="211D1E"/>
          <w:sz w:val="24"/>
        </w:rPr>
        <w:t>dalla</w:t>
      </w:r>
      <w:r>
        <w:rPr>
          <w:i/>
          <w:color w:val="211D1E"/>
          <w:spacing w:val="-6"/>
          <w:sz w:val="24"/>
        </w:rPr>
        <w:t xml:space="preserve"> </w:t>
      </w:r>
      <w:r>
        <w:rPr>
          <w:i/>
          <w:color w:val="211D1E"/>
          <w:sz w:val="24"/>
        </w:rPr>
        <w:t>segnalazione.</w:t>
      </w:r>
      <w:r>
        <w:rPr>
          <w:i/>
          <w:color w:val="211D1E"/>
          <w:spacing w:val="-6"/>
          <w:sz w:val="24"/>
        </w:rPr>
        <w:t xml:space="preserve"> </w:t>
      </w:r>
      <w:r>
        <w:rPr>
          <w:i/>
          <w:color w:val="211D1E"/>
          <w:sz w:val="24"/>
        </w:rPr>
        <w:t>L'adozione</w:t>
      </w:r>
      <w:r>
        <w:rPr>
          <w:i/>
          <w:color w:val="211D1E"/>
          <w:spacing w:val="-6"/>
          <w:sz w:val="24"/>
        </w:rPr>
        <w:t xml:space="preserve"> </w:t>
      </w:r>
      <w:r>
        <w:rPr>
          <w:i/>
          <w:color w:val="211D1E"/>
          <w:sz w:val="24"/>
        </w:rPr>
        <w:t>di</w:t>
      </w:r>
      <w:r>
        <w:rPr>
          <w:i/>
          <w:color w:val="211D1E"/>
          <w:spacing w:val="-6"/>
          <w:sz w:val="24"/>
        </w:rPr>
        <w:t xml:space="preserve"> </w:t>
      </w:r>
      <w:r>
        <w:rPr>
          <w:i/>
          <w:color w:val="211D1E"/>
          <w:sz w:val="24"/>
        </w:rPr>
        <w:t>misure</w:t>
      </w:r>
      <w:r>
        <w:rPr>
          <w:i/>
          <w:color w:val="211D1E"/>
          <w:spacing w:val="-6"/>
          <w:sz w:val="24"/>
        </w:rPr>
        <w:t xml:space="preserve"> </w:t>
      </w:r>
      <w:r>
        <w:rPr>
          <w:i/>
          <w:color w:val="211D1E"/>
          <w:sz w:val="24"/>
        </w:rPr>
        <w:t>ritenute</w:t>
      </w:r>
      <w:r>
        <w:rPr>
          <w:i/>
          <w:color w:val="211D1E"/>
          <w:spacing w:val="-6"/>
          <w:sz w:val="24"/>
        </w:rPr>
        <w:t xml:space="preserve"> </w:t>
      </w:r>
      <w:r>
        <w:rPr>
          <w:i/>
          <w:color w:val="211D1E"/>
          <w:sz w:val="24"/>
        </w:rPr>
        <w:t>ritorsive,</w:t>
      </w:r>
      <w:r>
        <w:rPr>
          <w:i/>
          <w:color w:val="211D1E"/>
          <w:spacing w:val="-6"/>
          <w:sz w:val="24"/>
        </w:rPr>
        <w:t xml:space="preserve"> </w:t>
      </w:r>
      <w:r>
        <w:rPr>
          <w:i/>
          <w:color w:val="211D1E"/>
          <w:sz w:val="24"/>
        </w:rPr>
        <w:t>di</w:t>
      </w:r>
      <w:r>
        <w:rPr>
          <w:i/>
          <w:color w:val="211D1E"/>
          <w:spacing w:val="-6"/>
          <w:sz w:val="24"/>
        </w:rPr>
        <w:t xml:space="preserve"> </w:t>
      </w:r>
      <w:r>
        <w:rPr>
          <w:i/>
          <w:color w:val="211D1E"/>
          <w:sz w:val="24"/>
        </w:rPr>
        <w:t>cui</w:t>
      </w:r>
      <w:r>
        <w:rPr>
          <w:i/>
          <w:color w:val="211D1E"/>
          <w:spacing w:val="-6"/>
          <w:sz w:val="24"/>
        </w:rPr>
        <w:t xml:space="preserve"> </w:t>
      </w:r>
      <w:r>
        <w:rPr>
          <w:i/>
          <w:color w:val="211D1E"/>
          <w:sz w:val="24"/>
        </w:rPr>
        <w:t>al</w:t>
      </w:r>
      <w:r>
        <w:rPr>
          <w:i/>
          <w:color w:val="211D1E"/>
          <w:spacing w:val="-6"/>
          <w:sz w:val="24"/>
        </w:rPr>
        <w:t xml:space="preserve"> </w:t>
      </w:r>
      <w:r>
        <w:rPr>
          <w:i/>
          <w:color w:val="211D1E"/>
          <w:sz w:val="24"/>
        </w:rPr>
        <w:t>primo</w:t>
      </w:r>
      <w:r>
        <w:rPr>
          <w:i/>
          <w:color w:val="211D1E"/>
          <w:spacing w:val="-6"/>
          <w:sz w:val="24"/>
        </w:rPr>
        <w:t xml:space="preserve"> </w:t>
      </w:r>
      <w:r>
        <w:rPr>
          <w:i/>
          <w:color w:val="211D1E"/>
          <w:sz w:val="24"/>
        </w:rPr>
        <w:t>periodo,</w:t>
      </w:r>
      <w:r>
        <w:rPr>
          <w:i/>
          <w:color w:val="211D1E"/>
          <w:spacing w:val="-6"/>
          <w:sz w:val="24"/>
        </w:rPr>
        <w:t xml:space="preserve"> </w:t>
      </w:r>
      <w:r>
        <w:rPr>
          <w:i/>
          <w:color w:val="211D1E"/>
          <w:sz w:val="24"/>
        </w:rPr>
        <w:t>nei</w:t>
      </w:r>
      <w:r>
        <w:rPr>
          <w:i/>
          <w:color w:val="211D1E"/>
          <w:spacing w:val="-6"/>
          <w:sz w:val="24"/>
        </w:rPr>
        <w:t xml:space="preserve"> </w:t>
      </w:r>
      <w:r>
        <w:rPr>
          <w:i/>
          <w:color w:val="211D1E"/>
          <w:sz w:val="24"/>
        </w:rPr>
        <w:t>confronti</w:t>
      </w:r>
      <w:r>
        <w:rPr>
          <w:i/>
          <w:color w:val="211D1E"/>
          <w:spacing w:val="-6"/>
          <w:sz w:val="24"/>
        </w:rPr>
        <w:t xml:space="preserve"> </w:t>
      </w:r>
      <w:r>
        <w:rPr>
          <w:i/>
          <w:color w:val="211D1E"/>
          <w:sz w:val="24"/>
        </w:rPr>
        <w:t xml:space="preserve">del segnalante è comunicata in ogni caso all'ANAC dall'interessato o dalle organizzazioni sindacali </w:t>
      </w:r>
      <w:r>
        <w:rPr>
          <w:i/>
          <w:color w:val="211D1E"/>
          <w:w w:val="90"/>
          <w:sz w:val="24"/>
        </w:rPr>
        <w:t>maggiormente</w:t>
      </w:r>
      <w:r>
        <w:rPr>
          <w:i/>
          <w:color w:val="211D1E"/>
          <w:sz w:val="24"/>
        </w:rPr>
        <w:t xml:space="preserve"> </w:t>
      </w:r>
      <w:r>
        <w:rPr>
          <w:i/>
          <w:color w:val="211D1E"/>
          <w:w w:val="90"/>
          <w:sz w:val="24"/>
        </w:rPr>
        <w:t>rappresentative</w:t>
      </w:r>
      <w:r>
        <w:rPr>
          <w:i/>
          <w:color w:val="211D1E"/>
          <w:sz w:val="24"/>
        </w:rPr>
        <w:t xml:space="preserve"> </w:t>
      </w:r>
      <w:r>
        <w:rPr>
          <w:i/>
          <w:color w:val="211D1E"/>
          <w:w w:val="90"/>
          <w:sz w:val="24"/>
        </w:rPr>
        <w:t>nell'amministrazione</w:t>
      </w:r>
      <w:r>
        <w:rPr>
          <w:i/>
          <w:color w:val="211D1E"/>
          <w:sz w:val="24"/>
        </w:rPr>
        <w:t xml:space="preserve"> </w:t>
      </w:r>
      <w:r>
        <w:rPr>
          <w:i/>
          <w:color w:val="211D1E"/>
          <w:w w:val="90"/>
          <w:sz w:val="24"/>
        </w:rPr>
        <w:t>nella</w:t>
      </w:r>
      <w:r>
        <w:rPr>
          <w:i/>
          <w:color w:val="211D1E"/>
          <w:sz w:val="24"/>
        </w:rPr>
        <w:t xml:space="preserve"> </w:t>
      </w:r>
      <w:r>
        <w:rPr>
          <w:i/>
          <w:color w:val="211D1E"/>
          <w:w w:val="90"/>
          <w:sz w:val="24"/>
        </w:rPr>
        <w:t>quale</w:t>
      </w:r>
      <w:r>
        <w:rPr>
          <w:i/>
          <w:color w:val="211D1E"/>
          <w:sz w:val="24"/>
        </w:rPr>
        <w:t xml:space="preserve"> </w:t>
      </w:r>
      <w:r>
        <w:rPr>
          <w:i/>
          <w:color w:val="211D1E"/>
          <w:w w:val="90"/>
          <w:sz w:val="24"/>
        </w:rPr>
        <w:t>le</w:t>
      </w:r>
      <w:r>
        <w:rPr>
          <w:i/>
          <w:color w:val="211D1E"/>
          <w:sz w:val="24"/>
        </w:rPr>
        <w:t xml:space="preserve"> </w:t>
      </w:r>
      <w:r>
        <w:rPr>
          <w:i/>
          <w:color w:val="211D1E"/>
          <w:w w:val="90"/>
          <w:sz w:val="24"/>
        </w:rPr>
        <w:t>stesse</w:t>
      </w:r>
      <w:r>
        <w:rPr>
          <w:i/>
          <w:color w:val="211D1E"/>
          <w:sz w:val="24"/>
        </w:rPr>
        <w:t xml:space="preserve"> </w:t>
      </w:r>
      <w:r>
        <w:rPr>
          <w:i/>
          <w:color w:val="211D1E"/>
          <w:w w:val="90"/>
          <w:sz w:val="24"/>
        </w:rPr>
        <w:t>sono</w:t>
      </w:r>
      <w:r>
        <w:rPr>
          <w:i/>
          <w:color w:val="211D1E"/>
          <w:sz w:val="24"/>
        </w:rPr>
        <w:t xml:space="preserve"> </w:t>
      </w:r>
      <w:r>
        <w:rPr>
          <w:i/>
          <w:color w:val="211D1E"/>
          <w:w w:val="90"/>
          <w:sz w:val="24"/>
        </w:rPr>
        <w:t>state</w:t>
      </w:r>
      <w:r>
        <w:rPr>
          <w:i/>
          <w:color w:val="211D1E"/>
          <w:sz w:val="24"/>
        </w:rPr>
        <w:t xml:space="preserve"> </w:t>
      </w:r>
      <w:r>
        <w:rPr>
          <w:i/>
          <w:color w:val="211D1E"/>
          <w:w w:val="90"/>
          <w:sz w:val="24"/>
        </w:rPr>
        <w:t>poste</w:t>
      </w:r>
      <w:r>
        <w:rPr>
          <w:i/>
          <w:color w:val="211D1E"/>
          <w:sz w:val="24"/>
        </w:rPr>
        <w:t xml:space="preserve"> </w:t>
      </w:r>
      <w:r>
        <w:rPr>
          <w:i/>
          <w:color w:val="211D1E"/>
          <w:w w:val="90"/>
          <w:sz w:val="24"/>
        </w:rPr>
        <w:t>in</w:t>
      </w:r>
      <w:r>
        <w:rPr>
          <w:i/>
          <w:color w:val="211D1E"/>
          <w:sz w:val="24"/>
        </w:rPr>
        <w:t xml:space="preserve"> </w:t>
      </w:r>
      <w:r>
        <w:rPr>
          <w:i/>
          <w:color w:val="211D1E"/>
          <w:w w:val="90"/>
          <w:sz w:val="24"/>
        </w:rPr>
        <w:t>essere.</w:t>
      </w:r>
      <w:r>
        <w:rPr>
          <w:i/>
          <w:color w:val="211D1E"/>
          <w:sz w:val="24"/>
        </w:rPr>
        <w:t xml:space="preserve"> </w:t>
      </w:r>
      <w:r>
        <w:rPr>
          <w:i/>
          <w:color w:val="211D1E"/>
          <w:w w:val="90"/>
          <w:sz w:val="24"/>
        </w:rPr>
        <w:t xml:space="preserve">L'ANAC </w:t>
      </w:r>
    </w:p>
    <w:p w:rsidR="00146C60" w:rsidRDefault="00A3451B">
      <w:pPr>
        <w:spacing w:before="48" w:line="367" w:lineRule="auto"/>
        <w:ind w:left="143" w:right="195"/>
        <w:jc w:val="both"/>
        <w:rPr>
          <w:sz w:val="24"/>
        </w:rPr>
      </w:pPr>
      <w:r>
        <w:rPr>
          <w:i/>
          <w:color w:val="211D1E"/>
          <w:w w:val="95"/>
          <w:sz w:val="24"/>
        </w:rPr>
        <w:t xml:space="preserve">informa il Dipartimento della funzione pubblica della Presidenza del Consiglio dei ministri o gli altri </w:t>
      </w:r>
      <w:r>
        <w:rPr>
          <w:i/>
          <w:color w:val="211D1E"/>
          <w:w w:val="90"/>
          <w:sz w:val="24"/>
        </w:rPr>
        <w:t>organismi di garanzia o di disciplina per le attività e gli eventuali provvedimenti di competenza</w:t>
      </w:r>
      <w:r>
        <w:rPr>
          <w:color w:val="211D1E"/>
          <w:w w:val="90"/>
          <w:sz w:val="24"/>
        </w:rPr>
        <w:t>”.</w:t>
      </w:r>
    </w:p>
    <w:p w:rsidR="00146C60" w:rsidRDefault="00A3451B">
      <w:pPr>
        <w:spacing w:line="367" w:lineRule="auto"/>
        <w:ind w:left="143" w:right="153" w:firstLine="709"/>
        <w:jc w:val="both"/>
        <w:rPr>
          <w:sz w:val="24"/>
          <w:szCs w:val="24"/>
        </w:rPr>
      </w:pPr>
      <w:r>
        <w:rPr>
          <w:color w:val="211D1E"/>
          <w:sz w:val="24"/>
          <w:szCs w:val="24"/>
        </w:rPr>
        <w:t>Il whistleblower è colui il quale testimonia un illecito o un’irregolarità durante lo svolgimento delle proprie mansioni lavorative e decide di segnalarlo a un soggetto che possa agire efficacemente al riguardo. A tal proposito la legge prevede un sistema di responsabilità per omesso avvio delle attività in capo all'RPCT. Il whistleblowing consiste nelle attività di regolamentazione delle procedure volte a incentivare e proteggere tali segnalazioni.</w:t>
      </w:r>
    </w:p>
    <w:p w:rsidR="00146C60" w:rsidRDefault="00A3451B">
      <w:pPr>
        <w:spacing w:line="367" w:lineRule="auto"/>
        <w:ind w:left="143" w:right="138"/>
        <w:jc w:val="both"/>
        <w:rPr>
          <w:sz w:val="24"/>
          <w:szCs w:val="24"/>
        </w:rPr>
      </w:pPr>
      <w:r>
        <w:rPr>
          <w:color w:val="211D1E"/>
          <w:sz w:val="24"/>
          <w:szCs w:val="24"/>
        </w:rPr>
        <w:t>All'interno del Comune di Maddaloni</w:t>
      </w:r>
      <w:r>
        <w:rPr>
          <w:color w:val="211D1E"/>
          <w:spacing w:val="40"/>
          <w:sz w:val="24"/>
          <w:szCs w:val="24"/>
        </w:rPr>
        <w:t xml:space="preserve"> </w:t>
      </w:r>
      <w:r>
        <w:rPr>
          <w:color w:val="211D1E"/>
          <w:sz w:val="24"/>
          <w:szCs w:val="24"/>
        </w:rPr>
        <w:t xml:space="preserve">è già stata istituita una piattaforma informatizzata </w:t>
      </w:r>
      <w:r>
        <w:rPr>
          <w:sz w:val="24"/>
          <w:szCs w:val="24"/>
        </w:rPr>
        <w:t xml:space="preserve">gratuita </w:t>
      </w:r>
      <w:proofErr w:type="spellStart"/>
      <w:r>
        <w:rPr>
          <w:sz w:val="24"/>
          <w:szCs w:val="24"/>
        </w:rPr>
        <w:t>WhistleblowingPA</w:t>
      </w:r>
      <w:proofErr w:type="spellEnd"/>
      <w:r>
        <w:rPr>
          <w:spacing w:val="40"/>
          <w:sz w:val="24"/>
          <w:szCs w:val="24"/>
        </w:rPr>
        <w:t xml:space="preserve"> </w:t>
      </w:r>
      <w:r>
        <w:rPr>
          <w:sz w:val="24"/>
          <w:szCs w:val="24"/>
        </w:rPr>
        <w:t>visibile al link:</w:t>
      </w:r>
    </w:p>
    <w:p w:rsidR="00146C60" w:rsidRDefault="00A3451B">
      <w:pPr>
        <w:spacing w:line="367" w:lineRule="auto"/>
        <w:ind w:left="143" w:right="1218"/>
        <w:rPr>
          <w:b/>
          <w:i/>
        </w:rPr>
      </w:pPr>
      <w:r>
        <w:rPr>
          <w:noProof/>
        </w:rPr>
        <mc:AlternateContent>
          <mc:Choice Requires="wps">
            <w:drawing>
              <wp:anchor distT="3810" distB="2540" distL="3810" distR="4445" simplePos="0" relativeHeight="29" behindDoc="0" locked="0" layoutInCell="0" allowOverlap="1" wp14:anchorId="1639CE3B">
                <wp:simplePos x="0" y="0"/>
                <wp:positionH relativeFrom="page">
                  <wp:posOffset>721360</wp:posOffset>
                </wp:positionH>
                <wp:positionV relativeFrom="paragraph">
                  <wp:posOffset>202565</wp:posOffset>
                </wp:positionV>
                <wp:extent cx="5436870" cy="1270"/>
                <wp:effectExtent l="3810" t="3810" r="4445" b="2540"/>
                <wp:wrapNone/>
                <wp:docPr id="35" name="Graphic 17"/>
                <wp:cNvGraphicFramePr/>
                <a:graphic xmlns:a="http://schemas.openxmlformats.org/drawingml/2006/main">
                  <a:graphicData uri="http://schemas.microsoft.com/office/word/2010/wordprocessingShape">
                    <wps:wsp>
                      <wps:cNvSpPr/>
                      <wps:spPr>
                        <a:xfrm>
                          <a:off x="0" y="0"/>
                          <a:ext cx="5436720" cy="1440"/>
                        </a:xfrm>
                        <a:custGeom>
                          <a:avLst/>
                          <a:gdLst>
                            <a:gd name="textAreaLeft" fmla="*/ 0 w 3082320"/>
                            <a:gd name="textAreaRight" fmla="*/ 3083400 w 3082320"/>
                            <a:gd name="textAreaTop" fmla="*/ 0 h 720"/>
                            <a:gd name="textAreaBottom" fmla="*/ 2160 h 720"/>
                          </a:gdLst>
                          <a:ahLst/>
                          <a:cxnLst/>
                          <a:rect l="textAreaLeft" t="textAreaTop" r="textAreaRight" b="textAreaBottom"/>
                          <a:pathLst>
                            <a:path w="5436870">
                              <a:moveTo>
                                <a:pt x="0" y="0"/>
                              </a:moveTo>
                              <a:lnTo>
                                <a:pt x="543687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noProof/>
        </w:rPr>
        <mc:AlternateContent>
          <mc:Choice Requires="wps">
            <w:drawing>
              <wp:anchor distT="3810" distB="2540" distL="3810" distR="4445" simplePos="0" relativeHeight="30" behindDoc="0" locked="0" layoutInCell="0" allowOverlap="1" wp14:anchorId="79D77B35">
                <wp:simplePos x="0" y="0"/>
                <wp:positionH relativeFrom="page">
                  <wp:posOffset>721360</wp:posOffset>
                </wp:positionH>
                <wp:positionV relativeFrom="paragraph">
                  <wp:posOffset>448310</wp:posOffset>
                </wp:positionV>
                <wp:extent cx="3517900" cy="1270"/>
                <wp:effectExtent l="3810" t="3810" r="4445" b="2540"/>
                <wp:wrapNone/>
                <wp:docPr id="36" name="Graphic 18"/>
                <wp:cNvGraphicFramePr/>
                <a:graphic xmlns:a="http://schemas.openxmlformats.org/drawingml/2006/main">
                  <a:graphicData uri="http://schemas.microsoft.com/office/word/2010/wordprocessingShape">
                    <wps:wsp>
                      <wps:cNvSpPr/>
                      <wps:spPr>
                        <a:xfrm>
                          <a:off x="0" y="0"/>
                          <a:ext cx="3517920" cy="1440"/>
                        </a:xfrm>
                        <a:custGeom>
                          <a:avLst/>
                          <a:gdLst>
                            <a:gd name="textAreaLeft" fmla="*/ 0 w 1994400"/>
                            <a:gd name="textAreaRight" fmla="*/ 1995480 w 1994400"/>
                            <a:gd name="textAreaTop" fmla="*/ 0 h 720"/>
                            <a:gd name="textAreaBottom" fmla="*/ 2160 h 720"/>
                          </a:gdLst>
                          <a:ahLst/>
                          <a:cxnLst/>
                          <a:rect l="textAreaLeft" t="textAreaTop" r="textAreaRight" b="textAreaBottom"/>
                          <a:pathLst>
                            <a:path w="3517900">
                              <a:moveTo>
                                <a:pt x="0" y="0"/>
                              </a:moveTo>
                              <a:lnTo>
                                <a:pt x="35179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b/>
          <w:i/>
          <w:spacing w:val="-4"/>
        </w:rPr>
        <w:t>htt</w:t>
      </w:r>
      <w:r>
        <w:rPr>
          <w:rFonts w:ascii="Cambria Math" w:hAnsi="Cambria Math" w:cs="Cambria Math"/>
          <w:b/>
          <w:i/>
          <w:spacing w:val="-4"/>
        </w:rPr>
        <w:t>p</w:t>
      </w:r>
      <w:r>
        <w:rPr>
          <w:b/>
          <w:i/>
          <w:spacing w:val="-4"/>
        </w:rPr>
        <w:t>s://</w:t>
      </w:r>
      <w:hyperlink r:id="rId43">
        <w:r>
          <w:rPr>
            <w:b/>
            <w:i/>
            <w:spacing w:val="-4"/>
          </w:rPr>
          <w:t>www.comune.maddaloni.caserta.it/Amministrazione-Tras</w:t>
        </w:r>
      </w:hyperlink>
      <w:r>
        <w:rPr>
          <w:b/>
          <w:i/>
          <w:spacing w:val="-4"/>
        </w:rPr>
        <w:t xml:space="preserve">parente-Post-22-08-2023/Altri- </w:t>
      </w:r>
      <w:r>
        <w:rPr>
          <w:b/>
          <w:i/>
          <w:spacing w:val="-2"/>
        </w:rPr>
        <w:t>contenuti/</w:t>
      </w:r>
      <w:proofErr w:type="spellStart"/>
      <w:r>
        <w:rPr>
          <w:b/>
          <w:i/>
          <w:spacing w:val="-2"/>
        </w:rPr>
        <w:t>Whistleblowng</w:t>
      </w:r>
      <w:proofErr w:type="spellEnd"/>
      <w:r>
        <w:rPr>
          <w:b/>
          <w:i/>
          <w:spacing w:val="-2"/>
        </w:rPr>
        <w:t>-segnalazione-di-illeciti-e-</w:t>
      </w:r>
      <w:proofErr w:type="spellStart"/>
      <w:r>
        <w:rPr>
          <w:b/>
          <w:i/>
          <w:spacing w:val="-2"/>
        </w:rPr>
        <w:t>irregolarita</w:t>
      </w:r>
      <w:proofErr w:type="spellEnd"/>
    </w:p>
    <w:p w:rsidR="00146C60" w:rsidRDefault="00A3451B">
      <w:pPr>
        <w:spacing w:before="112" w:line="367" w:lineRule="auto"/>
        <w:ind w:left="143" w:right="147" w:firstLine="709"/>
        <w:jc w:val="both"/>
        <w:rPr>
          <w:sz w:val="24"/>
          <w:szCs w:val="24"/>
        </w:rPr>
      </w:pPr>
      <w:r>
        <w:rPr>
          <w:color w:val="211D1E"/>
          <w:sz w:val="24"/>
          <w:szCs w:val="24"/>
        </w:rPr>
        <w:t xml:space="preserve">Al fine di ricondurre nell'alveo di un unico centro di competenze le segnalazioni anonime pervenute, a decorrere dal giorno successivo all'entrata in vigore della Sezione anticorruzione, le uniche segnalazioni che potranno essere prese in considerazione saranno quelle che perverranno tramite l’indicata piattaforma informatica, al fine di garantire certezza ed </w:t>
      </w:r>
      <w:proofErr w:type="spellStart"/>
      <w:r>
        <w:rPr>
          <w:color w:val="211D1E"/>
          <w:sz w:val="24"/>
          <w:szCs w:val="24"/>
        </w:rPr>
        <w:t>inequivocabilità</w:t>
      </w:r>
      <w:proofErr w:type="spellEnd"/>
      <w:r>
        <w:rPr>
          <w:color w:val="211D1E"/>
          <w:sz w:val="24"/>
          <w:szCs w:val="24"/>
        </w:rPr>
        <w:t xml:space="preserve"> della persona</w:t>
      </w:r>
      <w:r>
        <w:rPr>
          <w:color w:val="211D1E"/>
          <w:spacing w:val="-14"/>
          <w:sz w:val="24"/>
          <w:szCs w:val="24"/>
        </w:rPr>
        <w:t xml:space="preserve"> </w:t>
      </w:r>
      <w:r>
        <w:rPr>
          <w:color w:val="211D1E"/>
          <w:sz w:val="24"/>
          <w:szCs w:val="24"/>
        </w:rPr>
        <w:t>fisica</w:t>
      </w:r>
      <w:r>
        <w:rPr>
          <w:color w:val="211D1E"/>
          <w:spacing w:val="-13"/>
          <w:sz w:val="24"/>
          <w:szCs w:val="24"/>
        </w:rPr>
        <w:t xml:space="preserve"> </w:t>
      </w:r>
      <w:r>
        <w:rPr>
          <w:color w:val="211D1E"/>
          <w:sz w:val="24"/>
          <w:szCs w:val="24"/>
        </w:rPr>
        <w:t>o</w:t>
      </w:r>
      <w:r>
        <w:rPr>
          <w:color w:val="211D1E"/>
          <w:spacing w:val="-13"/>
          <w:sz w:val="24"/>
          <w:szCs w:val="24"/>
        </w:rPr>
        <w:t xml:space="preserve"> </w:t>
      </w:r>
      <w:r>
        <w:rPr>
          <w:color w:val="211D1E"/>
          <w:sz w:val="24"/>
          <w:szCs w:val="24"/>
        </w:rPr>
        <w:t>giuridica</w:t>
      </w:r>
      <w:r>
        <w:rPr>
          <w:color w:val="211D1E"/>
          <w:spacing w:val="-13"/>
          <w:sz w:val="24"/>
          <w:szCs w:val="24"/>
        </w:rPr>
        <w:t xml:space="preserve"> </w:t>
      </w:r>
      <w:r>
        <w:rPr>
          <w:color w:val="211D1E"/>
          <w:sz w:val="24"/>
          <w:szCs w:val="24"/>
        </w:rPr>
        <w:t>segnalante.</w:t>
      </w:r>
      <w:r>
        <w:rPr>
          <w:color w:val="211D1E"/>
          <w:spacing w:val="-13"/>
          <w:sz w:val="24"/>
          <w:szCs w:val="24"/>
        </w:rPr>
        <w:t xml:space="preserve"> </w:t>
      </w:r>
      <w:r>
        <w:rPr>
          <w:color w:val="211D1E"/>
          <w:sz w:val="24"/>
          <w:szCs w:val="24"/>
        </w:rPr>
        <w:t>Ogni</w:t>
      </w:r>
      <w:r>
        <w:rPr>
          <w:color w:val="211D1E"/>
          <w:spacing w:val="-13"/>
          <w:sz w:val="24"/>
          <w:szCs w:val="24"/>
        </w:rPr>
        <w:t xml:space="preserve"> </w:t>
      </w:r>
      <w:r>
        <w:rPr>
          <w:color w:val="211D1E"/>
          <w:sz w:val="24"/>
          <w:szCs w:val="24"/>
        </w:rPr>
        <w:t>altra</w:t>
      </w:r>
      <w:r>
        <w:rPr>
          <w:color w:val="211D1E"/>
          <w:spacing w:val="-13"/>
          <w:sz w:val="24"/>
          <w:szCs w:val="24"/>
        </w:rPr>
        <w:t xml:space="preserve"> </w:t>
      </w:r>
      <w:r>
        <w:rPr>
          <w:color w:val="211D1E"/>
          <w:sz w:val="24"/>
          <w:szCs w:val="24"/>
        </w:rPr>
        <w:t>segnalazione,</w:t>
      </w:r>
      <w:r>
        <w:rPr>
          <w:color w:val="211D1E"/>
          <w:spacing w:val="-13"/>
          <w:sz w:val="24"/>
          <w:szCs w:val="24"/>
        </w:rPr>
        <w:t xml:space="preserve"> </w:t>
      </w:r>
      <w:r>
        <w:rPr>
          <w:color w:val="211D1E"/>
          <w:sz w:val="24"/>
          <w:szCs w:val="24"/>
        </w:rPr>
        <w:t>sia</w:t>
      </w:r>
      <w:r>
        <w:rPr>
          <w:color w:val="211D1E"/>
          <w:spacing w:val="-13"/>
          <w:sz w:val="24"/>
          <w:szCs w:val="24"/>
        </w:rPr>
        <w:t xml:space="preserve"> </w:t>
      </w:r>
      <w:r>
        <w:rPr>
          <w:color w:val="211D1E"/>
          <w:sz w:val="24"/>
          <w:szCs w:val="24"/>
        </w:rPr>
        <w:t>cartacea</w:t>
      </w:r>
      <w:r>
        <w:rPr>
          <w:color w:val="211D1E"/>
          <w:spacing w:val="-13"/>
          <w:sz w:val="24"/>
          <w:szCs w:val="24"/>
        </w:rPr>
        <w:t xml:space="preserve"> </w:t>
      </w:r>
      <w:r>
        <w:rPr>
          <w:color w:val="211D1E"/>
          <w:sz w:val="24"/>
          <w:szCs w:val="24"/>
        </w:rPr>
        <w:t>che</w:t>
      </w:r>
      <w:r>
        <w:rPr>
          <w:color w:val="211D1E"/>
          <w:spacing w:val="-13"/>
          <w:sz w:val="24"/>
          <w:szCs w:val="24"/>
        </w:rPr>
        <w:t xml:space="preserve"> </w:t>
      </w:r>
      <w:r>
        <w:rPr>
          <w:color w:val="211D1E"/>
          <w:sz w:val="24"/>
          <w:szCs w:val="24"/>
        </w:rPr>
        <w:t>digitale</w:t>
      </w:r>
      <w:r>
        <w:rPr>
          <w:color w:val="211D1E"/>
          <w:spacing w:val="-13"/>
          <w:sz w:val="24"/>
          <w:szCs w:val="24"/>
        </w:rPr>
        <w:t xml:space="preserve"> </w:t>
      </w:r>
      <w:r>
        <w:rPr>
          <w:color w:val="211D1E"/>
          <w:sz w:val="24"/>
          <w:szCs w:val="24"/>
        </w:rPr>
        <w:t>proveniente</w:t>
      </w:r>
      <w:r>
        <w:rPr>
          <w:color w:val="211D1E"/>
          <w:spacing w:val="-13"/>
          <w:sz w:val="24"/>
          <w:szCs w:val="24"/>
        </w:rPr>
        <w:t xml:space="preserve"> </w:t>
      </w:r>
      <w:r>
        <w:rPr>
          <w:color w:val="211D1E"/>
          <w:sz w:val="24"/>
          <w:szCs w:val="24"/>
        </w:rPr>
        <w:t xml:space="preserve">da indirizzo </w:t>
      </w:r>
      <w:proofErr w:type="spellStart"/>
      <w:r>
        <w:rPr>
          <w:color w:val="211D1E"/>
          <w:sz w:val="24"/>
          <w:szCs w:val="24"/>
        </w:rPr>
        <w:t>pec</w:t>
      </w:r>
      <w:proofErr w:type="spellEnd"/>
      <w:r>
        <w:rPr>
          <w:color w:val="211D1E"/>
          <w:sz w:val="24"/>
          <w:szCs w:val="24"/>
        </w:rPr>
        <w:t xml:space="preserve"> sconosciuto e che non perverrà secondo le modalità richiamate in questa misura, sarà cestinata e non si darà alcun seguito. A tal proposito è fatto obbligo al protocollo generale, in </w:t>
      </w:r>
    </w:p>
    <w:p w:rsidR="00146C60" w:rsidRDefault="00146C60">
      <w:pPr>
        <w:spacing w:before="112" w:line="367" w:lineRule="auto"/>
        <w:ind w:left="143" w:right="147" w:firstLine="709"/>
        <w:jc w:val="both"/>
        <w:rPr>
          <w:sz w:val="24"/>
          <w:szCs w:val="24"/>
        </w:rPr>
      </w:pPr>
    </w:p>
    <w:p w:rsidR="00146C60" w:rsidRDefault="00146C60">
      <w:pPr>
        <w:spacing w:before="112" w:line="367" w:lineRule="auto"/>
        <w:ind w:left="143" w:right="147" w:firstLine="709"/>
        <w:jc w:val="both"/>
        <w:rPr>
          <w:sz w:val="24"/>
          <w:szCs w:val="24"/>
        </w:rPr>
      </w:pPr>
    </w:p>
    <w:p w:rsidR="00146C60" w:rsidRDefault="00146C60">
      <w:pPr>
        <w:spacing w:before="112" w:line="367" w:lineRule="auto"/>
        <w:ind w:left="143" w:right="147" w:firstLine="709"/>
        <w:jc w:val="both"/>
        <w:rPr>
          <w:sz w:val="24"/>
          <w:szCs w:val="24"/>
        </w:rPr>
      </w:pPr>
    </w:p>
    <w:p w:rsidR="00146C60" w:rsidRDefault="00A3451B">
      <w:pPr>
        <w:spacing w:before="112" w:line="367" w:lineRule="auto"/>
        <w:ind w:left="143" w:right="147"/>
        <w:jc w:val="both"/>
        <w:rPr>
          <w:sz w:val="24"/>
          <w:szCs w:val="24"/>
        </w:rPr>
      </w:pPr>
      <w:r>
        <w:rPr>
          <w:color w:val="211D1E"/>
          <w:sz w:val="24"/>
          <w:szCs w:val="24"/>
        </w:rPr>
        <w:t>attuazione</w:t>
      </w:r>
      <w:r>
        <w:rPr>
          <w:color w:val="211D1E"/>
          <w:spacing w:val="-7"/>
          <w:sz w:val="24"/>
          <w:szCs w:val="24"/>
        </w:rPr>
        <w:t xml:space="preserve"> </w:t>
      </w:r>
      <w:r>
        <w:rPr>
          <w:color w:val="211D1E"/>
          <w:sz w:val="24"/>
          <w:szCs w:val="24"/>
        </w:rPr>
        <w:t>della</w:t>
      </w:r>
      <w:r>
        <w:rPr>
          <w:color w:val="211D1E"/>
          <w:spacing w:val="-6"/>
          <w:sz w:val="24"/>
          <w:szCs w:val="24"/>
        </w:rPr>
        <w:t xml:space="preserve"> </w:t>
      </w:r>
      <w:r>
        <w:rPr>
          <w:color w:val="211D1E"/>
          <w:sz w:val="24"/>
          <w:szCs w:val="24"/>
        </w:rPr>
        <w:t>presente</w:t>
      </w:r>
      <w:r>
        <w:rPr>
          <w:color w:val="211D1E"/>
          <w:spacing w:val="-7"/>
          <w:sz w:val="24"/>
          <w:szCs w:val="24"/>
        </w:rPr>
        <w:t xml:space="preserve"> </w:t>
      </w:r>
      <w:r>
        <w:rPr>
          <w:color w:val="211D1E"/>
          <w:sz w:val="24"/>
          <w:szCs w:val="24"/>
        </w:rPr>
        <w:t>disciplina,</w:t>
      </w:r>
      <w:r>
        <w:rPr>
          <w:color w:val="211D1E"/>
          <w:spacing w:val="-6"/>
          <w:sz w:val="24"/>
          <w:szCs w:val="24"/>
        </w:rPr>
        <w:t xml:space="preserve"> </w:t>
      </w:r>
      <w:r>
        <w:rPr>
          <w:color w:val="211D1E"/>
          <w:sz w:val="24"/>
          <w:szCs w:val="24"/>
        </w:rPr>
        <w:t>di</w:t>
      </w:r>
      <w:r>
        <w:rPr>
          <w:color w:val="211D1E"/>
          <w:spacing w:val="-7"/>
          <w:sz w:val="24"/>
          <w:szCs w:val="24"/>
        </w:rPr>
        <w:t xml:space="preserve"> </w:t>
      </w:r>
      <w:r>
        <w:rPr>
          <w:color w:val="211D1E"/>
          <w:sz w:val="24"/>
          <w:szCs w:val="24"/>
        </w:rPr>
        <w:t>non</w:t>
      </w:r>
      <w:r>
        <w:rPr>
          <w:color w:val="211D1E"/>
          <w:spacing w:val="-6"/>
          <w:sz w:val="24"/>
          <w:szCs w:val="24"/>
        </w:rPr>
        <w:t xml:space="preserve"> </w:t>
      </w:r>
      <w:r>
        <w:rPr>
          <w:color w:val="211D1E"/>
          <w:sz w:val="24"/>
          <w:szCs w:val="24"/>
        </w:rPr>
        <w:t>procedere</w:t>
      </w:r>
      <w:r>
        <w:rPr>
          <w:color w:val="211D1E"/>
          <w:spacing w:val="-7"/>
          <w:sz w:val="24"/>
          <w:szCs w:val="24"/>
        </w:rPr>
        <w:t xml:space="preserve"> </w:t>
      </w:r>
      <w:r>
        <w:rPr>
          <w:color w:val="211D1E"/>
          <w:sz w:val="24"/>
          <w:szCs w:val="24"/>
        </w:rPr>
        <w:t>ad</w:t>
      </w:r>
      <w:r>
        <w:rPr>
          <w:color w:val="211D1E"/>
          <w:spacing w:val="-6"/>
          <w:sz w:val="24"/>
          <w:szCs w:val="24"/>
        </w:rPr>
        <w:t xml:space="preserve"> </w:t>
      </w:r>
      <w:r>
        <w:rPr>
          <w:color w:val="211D1E"/>
          <w:sz w:val="24"/>
          <w:szCs w:val="24"/>
        </w:rPr>
        <w:t>alcuna</w:t>
      </w:r>
      <w:r>
        <w:rPr>
          <w:color w:val="211D1E"/>
          <w:spacing w:val="-6"/>
          <w:sz w:val="24"/>
          <w:szCs w:val="24"/>
        </w:rPr>
        <w:t xml:space="preserve"> </w:t>
      </w:r>
      <w:r>
        <w:rPr>
          <w:color w:val="211D1E"/>
          <w:sz w:val="24"/>
          <w:szCs w:val="24"/>
        </w:rPr>
        <w:t>protocollazione</w:t>
      </w:r>
      <w:r>
        <w:rPr>
          <w:color w:val="211D1E"/>
          <w:spacing w:val="-6"/>
          <w:sz w:val="24"/>
          <w:szCs w:val="24"/>
        </w:rPr>
        <w:t xml:space="preserve"> </w:t>
      </w:r>
      <w:r>
        <w:rPr>
          <w:color w:val="211D1E"/>
          <w:sz w:val="24"/>
          <w:szCs w:val="24"/>
        </w:rPr>
        <w:t>di</w:t>
      </w:r>
      <w:r>
        <w:rPr>
          <w:color w:val="211D1E"/>
          <w:spacing w:val="-6"/>
          <w:sz w:val="24"/>
          <w:szCs w:val="24"/>
        </w:rPr>
        <w:t xml:space="preserve"> </w:t>
      </w:r>
      <w:r>
        <w:rPr>
          <w:color w:val="211D1E"/>
          <w:sz w:val="24"/>
          <w:szCs w:val="24"/>
        </w:rPr>
        <w:t>quanto</w:t>
      </w:r>
      <w:r>
        <w:rPr>
          <w:color w:val="211D1E"/>
          <w:spacing w:val="-7"/>
          <w:sz w:val="24"/>
          <w:szCs w:val="24"/>
        </w:rPr>
        <w:t xml:space="preserve"> </w:t>
      </w:r>
      <w:r>
        <w:rPr>
          <w:color w:val="211D1E"/>
          <w:sz w:val="24"/>
          <w:szCs w:val="24"/>
        </w:rPr>
        <w:t xml:space="preserve">pervenuto. Ogni documento anonimo o del quale non si abbia certezza, al di là di ogni ragionevole sospetto, dovrà essere consegnato a mani unicamente al Segretario Generale che definirà le procedure da seguire atteso che ai sensi degli art. 240 e 333 del </w:t>
      </w:r>
      <w:proofErr w:type="spellStart"/>
      <w:r>
        <w:rPr>
          <w:color w:val="211D1E"/>
          <w:sz w:val="24"/>
          <w:szCs w:val="24"/>
        </w:rPr>
        <w:t>c.p.p.gli</w:t>
      </w:r>
      <w:proofErr w:type="spellEnd"/>
      <w:r>
        <w:rPr>
          <w:color w:val="211D1E"/>
          <w:sz w:val="24"/>
          <w:szCs w:val="24"/>
        </w:rPr>
        <w:t xml:space="preserve"> esposti anonimi sono privi di pregio </w:t>
      </w:r>
      <w:r>
        <w:rPr>
          <w:color w:val="211D1E"/>
          <w:spacing w:val="-2"/>
          <w:sz w:val="24"/>
          <w:szCs w:val="24"/>
        </w:rPr>
        <w:t>giuridico.</w:t>
      </w:r>
    </w:p>
    <w:p w:rsidR="00146C60" w:rsidRDefault="00A3451B">
      <w:pPr>
        <w:spacing w:before="111" w:line="367" w:lineRule="auto"/>
        <w:ind w:left="143" w:right="150" w:firstLine="709"/>
        <w:jc w:val="both"/>
        <w:rPr>
          <w:sz w:val="24"/>
          <w:szCs w:val="24"/>
        </w:rPr>
      </w:pPr>
      <w:r>
        <w:rPr>
          <w:sz w:val="24"/>
          <w:szCs w:val="24"/>
        </w:rPr>
        <w:t>Con la Delibera n. 478 del 26 novembre 2025, ANAC ha approvato le Linee Guida sul whistleblowing</w:t>
      </w:r>
      <w:r>
        <w:rPr>
          <w:spacing w:val="-5"/>
          <w:sz w:val="24"/>
          <w:szCs w:val="24"/>
        </w:rPr>
        <w:t xml:space="preserve"> </w:t>
      </w:r>
      <w:r>
        <w:rPr>
          <w:sz w:val="24"/>
          <w:szCs w:val="24"/>
        </w:rPr>
        <w:t>relative</w:t>
      </w:r>
      <w:r>
        <w:rPr>
          <w:spacing w:val="-6"/>
          <w:sz w:val="24"/>
          <w:szCs w:val="24"/>
        </w:rPr>
        <w:t xml:space="preserve"> </w:t>
      </w:r>
      <w:r>
        <w:rPr>
          <w:sz w:val="24"/>
          <w:szCs w:val="24"/>
        </w:rPr>
        <w:t>ai</w:t>
      </w:r>
      <w:r>
        <w:rPr>
          <w:spacing w:val="-5"/>
          <w:sz w:val="24"/>
          <w:szCs w:val="24"/>
        </w:rPr>
        <w:t xml:space="preserve"> </w:t>
      </w:r>
      <w:r>
        <w:rPr>
          <w:sz w:val="24"/>
          <w:szCs w:val="24"/>
        </w:rPr>
        <w:t>canali</w:t>
      </w:r>
      <w:r>
        <w:rPr>
          <w:spacing w:val="-4"/>
          <w:sz w:val="24"/>
          <w:szCs w:val="24"/>
        </w:rPr>
        <w:t xml:space="preserve"> </w:t>
      </w:r>
      <w:r>
        <w:rPr>
          <w:sz w:val="24"/>
          <w:szCs w:val="24"/>
        </w:rPr>
        <w:t>interni</w:t>
      </w:r>
      <w:r>
        <w:rPr>
          <w:spacing w:val="-5"/>
          <w:sz w:val="24"/>
          <w:szCs w:val="24"/>
        </w:rPr>
        <w:t xml:space="preserve"> </w:t>
      </w:r>
      <w:r>
        <w:rPr>
          <w:sz w:val="24"/>
          <w:szCs w:val="24"/>
        </w:rPr>
        <w:t>di</w:t>
      </w:r>
      <w:r>
        <w:rPr>
          <w:spacing w:val="-5"/>
          <w:sz w:val="24"/>
          <w:szCs w:val="24"/>
        </w:rPr>
        <w:t xml:space="preserve"> </w:t>
      </w:r>
      <w:r>
        <w:rPr>
          <w:sz w:val="24"/>
          <w:szCs w:val="24"/>
        </w:rPr>
        <w:t>segnalazione,</w:t>
      </w:r>
      <w:r>
        <w:rPr>
          <w:spacing w:val="-5"/>
          <w:sz w:val="24"/>
          <w:szCs w:val="24"/>
        </w:rPr>
        <w:t xml:space="preserve"> </w:t>
      </w:r>
      <w:r>
        <w:rPr>
          <w:sz w:val="24"/>
          <w:szCs w:val="24"/>
        </w:rPr>
        <w:t>fornendo</w:t>
      </w:r>
      <w:r>
        <w:rPr>
          <w:spacing w:val="-4"/>
          <w:sz w:val="24"/>
          <w:szCs w:val="24"/>
        </w:rPr>
        <w:t xml:space="preserve"> </w:t>
      </w:r>
      <w:r>
        <w:rPr>
          <w:sz w:val="24"/>
          <w:szCs w:val="24"/>
        </w:rPr>
        <w:t>indicazioni</w:t>
      </w:r>
      <w:r>
        <w:rPr>
          <w:spacing w:val="-4"/>
          <w:sz w:val="24"/>
          <w:szCs w:val="24"/>
        </w:rPr>
        <w:t xml:space="preserve"> </w:t>
      </w:r>
      <w:r>
        <w:rPr>
          <w:sz w:val="24"/>
          <w:szCs w:val="24"/>
        </w:rPr>
        <w:t>operative</w:t>
      </w:r>
      <w:r>
        <w:rPr>
          <w:spacing w:val="-5"/>
          <w:sz w:val="24"/>
          <w:szCs w:val="24"/>
        </w:rPr>
        <w:t xml:space="preserve"> </w:t>
      </w:r>
      <w:r>
        <w:rPr>
          <w:sz w:val="24"/>
          <w:szCs w:val="24"/>
        </w:rPr>
        <w:t>su</w:t>
      </w:r>
      <w:r>
        <w:rPr>
          <w:spacing w:val="-4"/>
          <w:sz w:val="24"/>
          <w:szCs w:val="24"/>
        </w:rPr>
        <w:t xml:space="preserve"> </w:t>
      </w:r>
      <w:r>
        <w:rPr>
          <w:sz w:val="24"/>
          <w:szCs w:val="24"/>
        </w:rPr>
        <w:t>come</w:t>
      </w:r>
      <w:r>
        <w:rPr>
          <w:spacing w:val="-5"/>
          <w:sz w:val="24"/>
          <w:szCs w:val="24"/>
        </w:rPr>
        <w:t xml:space="preserve"> </w:t>
      </w:r>
      <w:r>
        <w:rPr>
          <w:sz w:val="24"/>
          <w:szCs w:val="24"/>
        </w:rPr>
        <w:t>tali canali devono essere organizzati e gestiti, con l’obiettivo di assicurare un’applicazione uniforme ed efficace della normativa sul whistleblowing e supportare concretamente i soggetti obbligati nell’attuazione del d.lgs. n. 24/2023. Con la delibera n. 479, approvata nella stessa seduta del 26 novembre 2025, l’Autorità ha inoltre aggiornato e integrato le Linee Guida sulle segnalazioni esterne, al fine di renderle coerenti con le nuove indicazioni sui canali interni e di superare alcune criticità emerse nella fase applicativa della normativa.</w:t>
      </w:r>
    </w:p>
    <w:p w:rsidR="00146C60" w:rsidRDefault="00A3451B">
      <w:pPr>
        <w:spacing w:before="55"/>
        <w:ind w:left="143"/>
        <w:jc w:val="both"/>
        <w:outlineLvl w:val="0"/>
        <w:rPr>
          <w:b/>
          <w:bCs/>
          <w:sz w:val="24"/>
          <w:szCs w:val="24"/>
        </w:rPr>
      </w:pPr>
      <w:r>
        <w:rPr>
          <w:b/>
          <w:bCs/>
          <w:spacing w:val="-2"/>
          <w:sz w:val="24"/>
          <w:szCs w:val="24"/>
        </w:rPr>
        <w:t>Cronoprogramma</w:t>
      </w:r>
      <w:r>
        <w:rPr>
          <w:b/>
          <w:bCs/>
          <w:spacing w:val="-1"/>
          <w:sz w:val="24"/>
          <w:szCs w:val="24"/>
        </w:rPr>
        <w:t xml:space="preserve"> </w:t>
      </w:r>
      <w:r>
        <w:rPr>
          <w:b/>
          <w:bCs/>
          <w:spacing w:val="-2"/>
          <w:sz w:val="24"/>
          <w:szCs w:val="24"/>
        </w:rPr>
        <w:t>Triennio.</w:t>
      </w:r>
    </w:p>
    <w:p w:rsidR="00146C60" w:rsidRDefault="00A3451B">
      <w:pPr>
        <w:spacing w:before="203" w:line="367" w:lineRule="auto"/>
        <w:ind w:left="143" w:right="151"/>
        <w:jc w:val="both"/>
        <w:rPr>
          <w:sz w:val="24"/>
          <w:szCs w:val="24"/>
        </w:rPr>
      </w:pPr>
      <w:r>
        <w:rPr>
          <w:b/>
          <w:sz w:val="24"/>
          <w:szCs w:val="24"/>
        </w:rPr>
        <w:t xml:space="preserve">Anno 2026: </w:t>
      </w:r>
      <w:r>
        <w:rPr>
          <w:sz w:val="24"/>
          <w:szCs w:val="24"/>
        </w:rPr>
        <w:t>adeguamento misura alle novità introdotte. Informativa sindacale. Avvio modifica del codice.</w:t>
      </w:r>
      <w:r>
        <w:rPr>
          <w:spacing w:val="-10"/>
          <w:sz w:val="24"/>
          <w:szCs w:val="24"/>
        </w:rPr>
        <w:t xml:space="preserve"> </w:t>
      </w:r>
      <w:r>
        <w:rPr>
          <w:sz w:val="24"/>
          <w:szCs w:val="24"/>
        </w:rPr>
        <w:t>Vigilanza</w:t>
      </w:r>
      <w:r>
        <w:rPr>
          <w:spacing w:val="-10"/>
          <w:sz w:val="24"/>
          <w:szCs w:val="24"/>
        </w:rPr>
        <w:t xml:space="preserve"> </w:t>
      </w:r>
      <w:r>
        <w:rPr>
          <w:sz w:val="24"/>
          <w:szCs w:val="24"/>
        </w:rPr>
        <w:t>e</w:t>
      </w:r>
      <w:r>
        <w:rPr>
          <w:spacing w:val="-10"/>
          <w:sz w:val="24"/>
          <w:szCs w:val="24"/>
        </w:rPr>
        <w:t xml:space="preserve"> </w:t>
      </w:r>
      <w:r>
        <w:rPr>
          <w:sz w:val="24"/>
          <w:szCs w:val="24"/>
        </w:rPr>
        <w:t>sensibilizzazione</w:t>
      </w:r>
      <w:r>
        <w:rPr>
          <w:spacing w:val="-10"/>
          <w:sz w:val="24"/>
          <w:szCs w:val="24"/>
        </w:rPr>
        <w:t xml:space="preserve"> </w:t>
      </w:r>
      <w:r>
        <w:rPr>
          <w:sz w:val="24"/>
          <w:szCs w:val="24"/>
        </w:rPr>
        <w:t>all'uso</w:t>
      </w:r>
      <w:r>
        <w:rPr>
          <w:spacing w:val="-10"/>
          <w:sz w:val="24"/>
          <w:szCs w:val="24"/>
        </w:rPr>
        <w:t xml:space="preserve"> </w:t>
      </w:r>
      <w:r>
        <w:rPr>
          <w:sz w:val="24"/>
          <w:szCs w:val="24"/>
        </w:rPr>
        <w:t>della</w:t>
      </w:r>
      <w:r>
        <w:rPr>
          <w:spacing w:val="-10"/>
          <w:sz w:val="24"/>
          <w:szCs w:val="24"/>
        </w:rPr>
        <w:t xml:space="preserve"> </w:t>
      </w:r>
      <w:r>
        <w:rPr>
          <w:sz w:val="24"/>
          <w:szCs w:val="24"/>
        </w:rPr>
        <w:t>piattaforma</w:t>
      </w:r>
      <w:r>
        <w:rPr>
          <w:spacing w:val="-10"/>
          <w:sz w:val="24"/>
          <w:szCs w:val="24"/>
        </w:rPr>
        <w:t xml:space="preserve"> </w:t>
      </w:r>
      <w:r>
        <w:rPr>
          <w:sz w:val="24"/>
          <w:szCs w:val="24"/>
        </w:rPr>
        <w:t>con</w:t>
      </w:r>
      <w:r>
        <w:rPr>
          <w:spacing w:val="-10"/>
          <w:sz w:val="24"/>
          <w:szCs w:val="24"/>
        </w:rPr>
        <w:t xml:space="preserve"> </w:t>
      </w:r>
      <w:r>
        <w:rPr>
          <w:sz w:val="24"/>
          <w:szCs w:val="24"/>
        </w:rPr>
        <w:t>comunicazione</w:t>
      </w:r>
      <w:r>
        <w:rPr>
          <w:spacing w:val="-10"/>
          <w:sz w:val="24"/>
          <w:szCs w:val="24"/>
        </w:rPr>
        <w:t xml:space="preserve"> </w:t>
      </w:r>
      <w:r>
        <w:rPr>
          <w:sz w:val="24"/>
          <w:szCs w:val="24"/>
        </w:rPr>
        <w:t>agli</w:t>
      </w:r>
      <w:r>
        <w:rPr>
          <w:spacing w:val="-10"/>
          <w:sz w:val="24"/>
          <w:szCs w:val="24"/>
        </w:rPr>
        <w:t xml:space="preserve"> </w:t>
      </w:r>
      <w:r>
        <w:rPr>
          <w:sz w:val="24"/>
          <w:szCs w:val="24"/>
        </w:rPr>
        <w:t>stakeholders.</w:t>
      </w:r>
    </w:p>
    <w:p w:rsidR="00146C60" w:rsidRDefault="00A3451B">
      <w:pPr>
        <w:spacing w:before="68" w:line="367" w:lineRule="auto"/>
        <w:ind w:left="143" w:right="156"/>
        <w:jc w:val="both"/>
        <w:rPr>
          <w:sz w:val="24"/>
          <w:szCs w:val="24"/>
        </w:rPr>
      </w:pPr>
      <w:r>
        <w:rPr>
          <w:b/>
          <w:sz w:val="24"/>
          <w:szCs w:val="24"/>
        </w:rPr>
        <w:t xml:space="preserve">Anno 2027: </w:t>
      </w:r>
      <w:r>
        <w:rPr>
          <w:sz w:val="24"/>
          <w:szCs w:val="24"/>
        </w:rPr>
        <w:t>attività di sensibilizzazione sulle modalità di segnalazione interna ed esterna previste dal d.lgs. n. 24/</w:t>
      </w:r>
      <w:proofErr w:type="gramStart"/>
      <w:r>
        <w:rPr>
          <w:sz w:val="24"/>
          <w:szCs w:val="24"/>
        </w:rPr>
        <w:t>23 .</w:t>
      </w:r>
      <w:proofErr w:type="gramEnd"/>
    </w:p>
    <w:p w:rsidR="00146C60" w:rsidRDefault="00A3451B">
      <w:pPr>
        <w:spacing w:line="275" w:lineRule="exact"/>
        <w:ind w:left="143"/>
        <w:jc w:val="both"/>
        <w:rPr>
          <w:sz w:val="24"/>
          <w:szCs w:val="24"/>
        </w:rPr>
      </w:pPr>
      <w:r>
        <w:rPr>
          <w:b/>
          <w:sz w:val="24"/>
          <w:szCs w:val="24"/>
        </w:rPr>
        <w:t>Anno</w:t>
      </w:r>
      <w:r>
        <w:rPr>
          <w:b/>
          <w:spacing w:val="-6"/>
          <w:sz w:val="24"/>
          <w:szCs w:val="24"/>
        </w:rPr>
        <w:t xml:space="preserve"> </w:t>
      </w:r>
      <w:r>
        <w:rPr>
          <w:b/>
          <w:sz w:val="24"/>
          <w:szCs w:val="24"/>
        </w:rPr>
        <w:t>2028</w:t>
      </w:r>
      <w:r>
        <w:rPr>
          <w:sz w:val="24"/>
          <w:szCs w:val="24"/>
        </w:rPr>
        <w:t>:</w:t>
      </w:r>
      <w:r>
        <w:rPr>
          <w:spacing w:val="-7"/>
          <w:sz w:val="24"/>
          <w:szCs w:val="24"/>
        </w:rPr>
        <w:t xml:space="preserve"> </w:t>
      </w:r>
      <w:r>
        <w:rPr>
          <w:sz w:val="24"/>
          <w:szCs w:val="24"/>
        </w:rPr>
        <w:t>adeguamento</w:t>
      </w:r>
      <w:r>
        <w:rPr>
          <w:spacing w:val="-7"/>
          <w:sz w:val="24"/>
          <w:szCs w:val="24"/>
        </w:rPr>
        <w:t xml:space="preserve"> </w:t>
      </w:r>
      <w:r>
        <w:rPr>
          <w:sz w:val="24"/>
          <w:szCs w:val="24"/>
        </w:rPr>
        <w:t>misura</w:t>
      </w:r>
      <w:r>
        <w:rPr>
          <w:spacing w:val="-6"/>
          <w:sz w:val="24"/>
          <w:szCs w:val="24"/>
        </w:rPr>
        <w:t xml:space="preserve"> </w:t>
      </w:r>
      <w:r>
        <w:rPr>
          <w:sz w:val="24"/>
          <w:szCs w:val="24"/>
        </w:rPr>
        <w:t>in</w:t>
      </w:r>
      <w:r>
        <w:rPr>
          <w:spacing w:val="-6"/>
          <w:sz w:val="24"/>
          <w:szCs w:val="24"/>
        </w:rPr>
        <w:t xml:space="preserve"> </w:t>
      </w:r>
      <w:r>
        <w:rPr>
          <w:sz w:val="24"/>
          <w:szCs w:val="24"/>
        </w:rPr>
        <w:t>base</w:t>
      </w:r>
      <w:r>
        <w:rPr>
          <w:spacing w:val="-6"/>
          <w:sz w:val="24"/>
          <w:szCs w:val="24"/>
        </w:rPr>
        <w:t xml:space="preserve"> </w:t>
      </w:r>
      <w:r>
        <w:rPr>
          <w:sz w:val="24"/>
          <w:szCs w:val="24"/>
        </w:rPr>
        <w:t>agli</w:t>
      </w:r>
      <w:r>
        <w:rPr>
          <w:spacing w:val="-7"/>
          <w:sz w:val="24"/>
          <w:szCs w:val="24"/>
        </w:rPr>
        <w:t xml:space="preserve"> </w:t>
      </w:r>
      <w:r>
        <w:rPr>
          <w:sz w:val="24"/>
          <w:szCs w:val="24"/>
        </w:rPr>
        <w:t>esiti</w:t>
      </w:r>
      <w:r>
        <w:rPr>
          <w:spacing w:val="-7"/>
          <w:sz w:val="24"/>
          <w:szCs w:val="24"/>
        </w:rPr>
        <w:t xml:space="preserve"> </w:t>
      </w:r>
      <w:r>
        <w:rPr>
          <w:sz w:val="24"/>
          <w:szCs w:val="24"/>
        </w:rPr>
        <w:t>dell'anno</w:t>
      </w:r>
      <w:r>
        <w:rPr>
          <w:spacing w:val="-6"/>
          <w:sz w:val="24"/>
          <w:szCs w:val="24"/>
        </w:rPr>
        <w:t xml:space="preserve"> </w:t>
      </w:r>
      <w:r>
        <w:rPr>
          <w:spacing w:val="-2"/>
          <w:sz w:val="24"/>
          <w:szCs w:val="24"/>
        </w:rPr>
        <w:t>precedente.</w:t>
      </w:r>
    </w:p>
    <w:p w:rsidR="00146C60" w:rsidRDefault="00146C60">
      <w:pPr>
        <w:rPr>
          <w:sz w:val="24"/>
          <w:szCs w:val="24"/>
        </w:rPr>
      </w:pPr>
    </w:p>
    <w:p w:rsidR="00146C60" w:rsidRDefault="00146C60">
      <w:pPr>
        <w:spacing w:before="16"/>
        <w:rPr>
          <w:sz w:val="24"/>
          <w:szCs w:val="24"/>
        </w:rPr>
      </w:pPr>
    </w:p>
    <w:p w:rsidR="00146C60" w:rsidRDefault="00A3451B">
      <w:pPr>
        <w:ind w:left="3093"/>
        <w:jc w:val="both"/>
        <w:outlineLvl w:val="0"/>
        <w:rPr>
          <w:b/>
          <w:bCs/>
          <w:sz w:val="24"/>
          <w:szCs w:val="24"/>
        </w:rPr>
      </w:pPr>
      <w:r>
        <w:rPr>
          <w:b/>
          <w:bCs/>
          <w:sz w:val="24"/>
          <w:szCs w:val="24"/>
        </w:rPr>
        <w:t>Misura</w:t>
      </w:r>
      <w:r>
        <w:rPr>
          <w:b/>
          <w:bCs/>
          <w:spacing w:val="-9"/>
          <w:sz w:val="24"/>
          <w:szCs w:val="24"/>
        </w:rPr>
        <w:t xml:space="preserve"> </w:t>
      </w:r>
      <w:r>
        <w:rPr>
          <w:b/>
          <w:bCs/>
          <w:sz w:val="24"/>
          <w:szCs w:val="24"/>
        </w:rPr>
        <w:t>Generale</w:t>
      </w:r>
      <w:r>
        <w:rPr>
          <w:b/>
          <w:bCs/>
          <w:spacing w:val="-9"/>
          <w:sz w:val="24"/>
          <w:szCs w:val="24"/>
        </w:rPr>
        <w:t xml:space="preserve"> </w:t>
      </w:r>
      <w:r>
        <w:rPr>
          <w:b/>
          <w:bCs/>
          <w:sz w:val="24"/>
          <w:szCs w:val="24"/>
        </w:rPr>
        <w:t>MG</w:t>
      </w:r>
      <w:r>
        <w:rPr>
          <w:b/>
          <w:bCs/>
          <w:spacing w:val="-9"/>
          <w:sz w:val="24"/>
          <w:szCs w:val="24"/>
        </w:rPr>
        <w:t xml:space="preserve"> </w:t>
      </w:r>
      <w:r>
        <w:rPr>
          <w:b/>
          <w:bCs/>
          <w:sz w:val="24"/>
          <w:szCs w:val="24"/>
        </w:rPr>
        <w:t>6-</w:t>
      </w:r>
      <w:r>
        <w:rPr>
          <w:b/>
          <w:bCs/>
          <w:spacing w:val="-9"/>
          <w:sz w:val="24"/>
          <w:szCs w:val="24"/>
        </w:rPr>
        <w:t xml:space="preserve"> </w:t>
      </w:r>
      <w:r>
        <w:rPr>
          <w:b/>
          <w:bCs/>
          <w:spacing w:val="-2"/>
          <w:sz w:val="24"/>
          <w:szCs w:val="24"/>
        </w:rPr>
        <w:t>Formazione</w:t>
      </w:r>
    </w:p>
    <w:p w:rsidR="00146C60" w:rsidRDefault="00A3451B">
      <w:pPr>
        <w:spacing w:before="146" w:line="367" w:lineRule="auto"/>
        <w:ind w:left="143" w:right="152" w:firstLine="709"/>
        <w:jc w:val="both"/>
        <w:rPr>
          <w:sz w:val="24"/>
          <w:szCs w:val="24"/>
        </w:rPr>
      </w:pPr>
      <w:r>
        <w:rPr>
          <w:sz w:val="24"/>
          <w:szCs w:val="24"/>
        </w:rPr>
        <w:t>La formazione anticorruzione del personale del Comune di Maddaloni, di cui alla presente misura, nelle materie di prevenzione della corruzione e della Trasparenza, è organizzata annualmente dall'RPCT, previa individuazione del personale comunale che viene designato dai Responsabili</w:t>
      </w:r>
      <w:r>
        <w:rPr>
          <w:spacing w:val="-1"/>
          <w:sz w:val="24"/>
          <w:szCs w:val="24"/>
        </w:rPr>
        <w:t xml:space="preserve"> </w:t>
      </w:r>
      <w:r>
        <w:rPr>
          <w:sz w:val="24"/>
          <w:szCs w:val="24"/>
        </w:rPr>
        <w:t>di</w:t>
      </w:r>
      <w:r>
        <w:rPr>
          <w:spacing w:val="-1"/>
          <w:sz w:val="24"/>
          <w:szCs w:val="24"/>
        </w:rPr>
        <w:t xml:space="preserve"> </w:t>
      </w:r>
      <w:r>
        <w:rPr>
          <w:sz w:val="24"/>
          <w:szCs w:val="24"/>
        </w:rPr>
        <w:t>Settore</w:t>
      </w:r>
      <w:r>
        <w:rPr>
          <w:spacing w:val="40"/>
          <w:sz w:val="24"/>
          <w:szCs w:val="24"/>
        </w:rPr>
        <w:t xml:space="preserve"> </w:t>
      </w:r>
      <w:r>
        <w:rPr>
          <w:sz w:val="24"/>
          <w:szCs w:val="24"/>
        </w:rPr>
        <w:t>a seconda</w:t>
      </w:r>
      <w:r>
        <w:rPr>
          <w:spacing w:val="-1"/>
          <w:sz w:val="24"/>
          <w:szCs w:val="24"/>
        </w:rPr>
        <w:t xml:space="preserve"> </w:t>
      </w:r>
      <w:r>
        <w:rPr>
          <w:sz w:val="24"/>
          <w:szCs w:val="24"/>
        </w:rPr>
        <w:t>del grado</w:t>
      </w:r>
      <w:r>
        <w:rPr>
          <w:spacing w:val="-1"/>
          <w:sz w:val="24"/>
          <w:szCs w:val="24"/>
        </w:rPr>
        <w:t xml:space="preserve"> </w:t>
      </w:r>
      <w:r>
        <w:rPr>
          <w:sz w:val="24"/>
          <w:szCs w:val="24"/>
        </w:rPr>
        <w:t>di generalità</w:t>
      </w:r>
      <w:r>
        <w:rPr>
          <w:spacing w:val="-1"/>
          <w:sz w:val="24"/>
          <w:szCs w:val="24"/>
        </w:rPr>
        <w:t xml:space="preserve"> </w:t>
      </w:r>
      <w:r>
        <w:rPr>
          <w:sz w:val="24"/>
          <w:szCs w:val="24"/>
        </w:rPr>
        <w:t>e specificità della formazione.</w:t>
      </w:r>
    </w:p>
    <w:p w:rsidR="00146C60" w:rsidRDefault="00A3451B">
      <w:pPr>
        <w:spacing w:line="275" w:lineRule="exact"/>
        <w:ind w:left="143"/>
        <w:jc w:val="both"/>
        <w:rPr>
          <w:sz w:val="24"/>
          <w:szCs w:val="24"/>
        </w:rPr>
      </w:pPr>
      <w:r>
        <w:rPr>
          <w:sz w:val="24"/>
          <w:szCs w:val="24"/>
        </w:rPr>
        <w:t>La</w:t>
      </w:r>
      <w:r>
        <w:rPr>
          <w:spacing w:val="-4"/>
          <w:sz w:val="24"/>
          <w:szCs w:val="24"/>
        </w:rPr>
        <w:t xml:space="preserve"> </w:t>
      </w:r>
      <w:r>
        <w:rPr>
          <w:sz w:val="24"/>
          <w:szCs w:val="24"/>
        </w:rPr>
        <w:t>formazione</w:t>
      </w:r>
      <w:r>
        <w:rPr>
          <w:spacing w:val="-3"/>
          <w:sz w:val="24"/>
          <w:szCs w:val="24"/>
        </w:rPr>
        <w:t xml:space="preserve"> </w:t>
      </w:r>
      <w:r>
        <w:rPr>
          <w:sz w:val="24"/>
          <w:szCs w:val="24"/>
        </w:rPr>
        <w:t>è</w:t>
      </w:r>
      <w:r>
        <w:rPr>
          <w:spacing w:val="-4"/>
          <w:sz w:val="24"/>
          <w:szCs w:val="24"/>
        </w:rPr>
        <w:t xml:space="preserve"> </w:t>
      </w:r>
      <w:r>
        <w:rPr>
          <w:sz w:val="24"/>
          <w:szCs w:val="24"/>
        </w:rPr>
        <w:t>di</w:t>
      </w:r>
      <w:r>
        <w:rPr>
          <w:spacing w:val="-4"/>
          <w:sz w:val="24"/>
          <w:szCs w:val="24"/>
        </w:rPr>
        <w:t xml:space="preserve"> </w:t>
      </w:r>
      <w:r>
        <w:rPr>
          <w:sz w:val="24"/>
          <w:szCs w:val="24"/>
        </w:rPr>
        <w:t>due</w:t>
      </w:r>
      <w:r>
        <w:rPr>
          <w:spacing w:val="-3"/>
          <w:sz w:val="24"/>
          <w:szCs w:val="24"/>
        </w:rPr>
        <w:t xml:space="preserve"> </w:t>
      </w:r>
      <w:r>
        <w:rPr>
          <w:spacing w:val="-4"/>
          <w:sz w:val="24"/>
          <w:szCs w:val="24"/>
        </w:rPr>
        <w:t>tipi:</w:t>
      </w:r>
    </w:p>
    <w:p w:rsidR="00146C60" w:rsidRDefault="00A3451B">
      <w:pPr>
        <w:numPr>
          <w:ilvl w:val="0"/>
          <w:numId w:val="15"/>
        </w:numPr>
        <w:tabs>
          <w:tab w:val="left" w:pos="1059"/>
        </w:tabs>
        <w:spacing w:before="146" w:line="367" w:lineRule="auto"/>
        <w:ind w:left="143" w:right="150" w:firstLine="709"/>
        <w:jc w:val="both"/>
        <w:rPr>
          <w:sz w:val="24"/>
        </w:rPr>
      </w:pPr>
      <w:r>
        <w:rPr>
          <w:sz w:val="24"/>
        </w:rPr>
        <w:t xml:space="preserve">: rivolta a tutti i dipendenti e basata sui principi dell'etica, legalità, benessere </w:t>
      </w:r>
      <w:proofErr w:type="spellStart"/>
      <w:proofErr w:type="gramStart"/>
      <w:r>
        <w:rPr>
          <w:sz w:val="24"/>
        </w:rPr>
        <w:t>organizzativo,gestione</w:t>
      </w:r>
      <w:proofErr w:type="spellEnd"/>
      <w:proofErr w:type="gramEnd"/>
      <w:r>
        <w:rPr>
          <w:spacing w:val="-9"/>
          <w:sz w:val="24"/>
        </w:rPr>
        <w:t xml:space="preserve"> </w:t>
      </w:r>
      <w:r>
        <w:rPr>
          <w:sz w:val="24"/>
        </w:rPr>
        <w:t>dei</w:t>
      </w:r>
      <w:r>
        <w:rPr>
          <w:spacing w:val="-9"/>
          <w:sz w:val="24"/>
        </w:rPr>
        <w:t xml:space="preserve"> </w:t>
      </w:r>
      <w:r>
        <w:rPr>
          <w:sz w:val="24"/>
        </w:rPr>
        <w:t>conflitti</w:t>
      </w:r>
      <w:r>
        <w:rPr>
          <w:spacing w:val="-9"/>
          <w:sz w:val="24"/>
        </w:rPr>
        <w:t xml:space="preserve"> </w:t>
      </w:r>
      <w:r>
        <w:rPr>
          <w:sz w:val="24"/>
        </w:rPr>
        <w:t>interni</w:t>
      </w:r>
      <w:r>
        <w:rPr>
          <w:spacing w:val="-9"/>
          <w:sz w:val="24"/>
        </w:rPr>
        <w:t xml:space="preserve"> </w:t>
      </w:r>
      <w:r>
        <w:rPr>
          <w:sz w:val="24"/>
        </w:rPr>
        <w:t>e</w:t>
      </w:r>
      <w:r>
        <w:rPr>
          <w:spacing w:val="-9"/>
          <w:sz w:val="24"/>
        </w:rPr>
        <w:t xml:space="preserve"> </w:t>
      </w:r>
      <w:r>
        <w:rPr>
          <w:sz w:val="24"/>
        </w:rPr>
        <w:t>con</w:t>
      </w:r>
      <w:r>
        <w:rPr>
          <w:spacing w:val="-9"/>
          <w:sz w:val="24"/>
        </w:rPr>
        <w:t xml:space="preserve"> </w:t>
      </w:r>
      <w:r>
        <w:rPr>
          <w:sz w:val="24"/>
        </w:rPr>
        <w:t>utenza,</w:t>
      </w:r>
      <w:r>
        <w:rPr>
          <w:spacing w:val="-9"/>
          <w:sz w:val="24"/>
        </w:rPr>
        <w:t xml:space="preserve"> </w:t>
      </w:r>
      <w:r>
        <w:rPr>
          <w:sz w:val="24"/>
        </w:rPr>
        <w:t>disciplina</w:t>
      </w:r>
      <w:r>
        <w:rPr>
          <w:spacing w:val="-9"/>
          <w:sz w:val="24"/>
        </w:rPr>
        <w:t xml:space="preserve"> </w:t>
      </w:r>
      <w:r>
        <w:rPr>
          <w:sz w:val="24"/>
        </w:rPr>
        <w:t>delle</w:t>
      </w:r>
      <w:r>
        <w:rPr>
          <w:spacing w:val="-9"/>
          <w:sz w:val="24"/>
        </w:rPr>
        <w:t xml:space="preserve"> </w:t>
      </w:r>
      <w:r>
        <w:rPr>
          <w:sz w:val="24"/>
        </w:rPr>
        <w:t>responsabilità</w:t>
      </w:r>
      <w:r>
        <w:rPr>
          <w:spacing w:val="-9"/>
          <w:sz w:val="24"/>
        </w:rPr>
        <w:t xml:space="preserve"> </w:t>
      </w:r>
      <w:r>
        <w:rPr>
          <w:sz w:val="24"/>
        </w:rPr>
        <w:t>dei</w:t>
      </w:r>
      <w:r>
        <w:rPr>
          <w:spacing w:val="-9"/>
          <w:sz w:val="24"/>
        </w:rPr>
        <w:t xml:space="preserve"> </w:t>
      </w:r>
      <w:r>
        <w:rPr>
          <w:sz w:val="24"/>
        </w:rPr>
        <w:t>dipendenti e dei reati;</w:t>
      </w:r>
    </w:p>
    <w:p w:rsidR="00146C60" w:rsidRDefault="00A3451B">
      <w:pPr>
        <w:numPr>
          <w:ilvl w:val="0"/>
          <w:numId w:val="15"/>
        </w:numPr>
        <w:tabs>
          <w:tab w:val="left" w:pos="1166"/>
        </w:tabs>
        <w:spacing w:line="367" w:lineRule="auto"/>
        <w:ind w:left="143" w:right="152" w:firstLine="709"/>
        <w:jc w:val="both"/>
        <w:rPr>
          <w:sz w:val="24"/>
        </w:rPr>
      </w:pPr>
      <w:r>
        <w:rPr>
          <w:sz w:val="24"/>
        </w:rPr>
        <w:t xml:space="preserve">: rivolta a coloro i quali svolgono attività di Funzionario E.Q., RUP, responsabili del procedimento, istruttori che svolgono istruttorie complesse, e si svolge sui temi della prevenzione </w:t>
      </w:r>
    </w:p>
    <w:p w:rsidR="00146C60" w:rsidRDefault="00146C60">
      <w:pPr>
        <w:tabs>
          <w:tab w:val="left" w:pos="1166"/>
        </w:tabs>
        <w:spacing w:line="367" w:lineRule="auto"/>
        <w:ind w:left="143" w:right="152"/>
        <w:jc w:val="both"/>
        <w:rPr>
          <w:sz w:val="24"/>
        </w:rPr>
      </w:pPr>
    </w:p>
    <w:p w:rsidR="00146C60" w:rsidRDefault="00146C60">
      <w:pPr>
        <w:tabs>
          <w:tab w:val="left" w:pos="1166"/>
        </w:tabs>
        <w:spacing w:line="367" w:lineRule="auto"/>
        <w:ind w:left="143" w:right="152"/>
        <w:jc w:val="both"/>
        <w:rPr>
          <w:sz w:val="24"/>
        </w:rPr>
      </w:pPr>
    </w:p>
    <w:p w:rsidR="00146C60" w:rsidRDefault="00146C60">
      <w:pPr>
        <w:tabs>
          <w:tab w:val="left" w:pos="1166"/>
        </w:tabs>
        <w:spacing w:line="367" w:lineRule="auto"/>
        <w:ind w:left="143" w:right="152"/>
        <w:jc w:val="both"/>
        <w:rPr>
          <w:sz w:val="24"/>
        </w:rPr>
      </w:pPr>
    </w:p>
    <w:p w:rsidR="00146C60" w:rsidRDefault="00146C60">
      <w:pPr>
        <w:tabs>
          <w:tab w:val="left" w:pos="1166"/>
        </w:tabs>
        <w:spacing w:line="367" w:lineRule="auto"/>
        <w:ind w:left="143" w:right="152"/>
        <w:jc w:val="both"/>
        <w:rPr>
          <w:sz w:val="24"/>
        </w:rPr>
      </w:pPr>
    </w:p>
    <w:p w:rsidR="00146C60" w:rsidRDefault="00A3451B">
      <w:pPr>
        <w:numPr>
          <w:ilvl w:val="0"/>
          <w:numId w:val="15"/>
        </w:numPr>
        <w:tabs>
          <w:tab w:val="left" w:pos="1166"/>
        </w:tabs>
        <w:spacing w:line="367" w:lineRule="auto"/>
        <w:ind w:left="143" w:right="152" w:firstLine="709"/>
        <w:jc w:val="both"/>
        <w:rPr>
          <w:sz w:val="24"/>
        </w:rPr>
      </w:pPr>
      <w:r>
        <w:rPr>
          <w:sz w:val="24"/>
        </w:rPr>
        <w:t>della corruzione, sul rischio, sulle gare di appalto, sull'urbanistica.</w:t>
      </w:r>
    </w:p>
    <w:p w:rsidR="00146C60" w:rsidRDefault="00A3451B">
      <w:pPr>
        <w:spacing w:line="367" w:lineRule="auto"/>
        <w:ind w:left="143" w:right="154"/>
        <w:jc w:val="both"/>
        <w:rPr>
          <w:sz w:val="24"/>
          <w:szCs w:val="24"/>
        </w:rPr>
      </w:pPr>
      <w:r>
        <w:rPr>
          <w:sz w:val="24"/>
          <w:szCs w:val="24"/>
        </w:rPr>
        <w:t>La</w:t>
      </w:r>
      <w:r>
        <w:rPr>
          <w:spacing w:val="-2"/>
          <w:sz w:val="24"/>
          <w:szCs w:val="24"/>
        </w:rPr>
        <w:t xml:space="preserve"> </w:t>
      </w:r>
      <w:r>
        <w:rPr>
          <w:sz w:val="24"/>
          <w:szCs w:val="24"/>
        </w:rPr>
        <w:t>formazione</w:t>
      </w:r>
      <w:r>
        <w:rPr>
          <w:spacing w:val="-2"/>
          <w:sz w:val="24"/>
          <w:szCs w:val="24"/>
        </w:rPr>
        <w:t xml:space="preserve"> </w:t>
      </w:r>
      <w:r>
        <w:rPr>
          <w:sz w:val="24"/>
          <w:szCs w:val="24"/>
        </w:rPr>
        <w:t>anticorruzione</w:t>
      </w:r>
      <w:r>
        <w:rPr>
          <w:spacing w:val="-2"/>
          <w:sz w:val="24"/>
          <w:szCs w:val="24"/>
        </w:rPr>
        <w:t xml:space="preserve"> </w:t>
      </w:r>
      <w:r>
        <w:rPr>
          <w:sz w:val="24"/>
          <w:szCs w:val="24"/>
        </w:rPr>
        <w:t>è</w:t>
      </w:r>
      <w:r>
        <w:rPr>
          <w:spacing w:val="-2"/>
          <w:sz w:val="24"/>
          <w:szCs w:val="24"/>
        </w:rPr>
        <w:t xml:space="preserve"> </w:t>
      </w:r>
      <w:r>
        <w:rPr>
          <w:sz w:val="24"/>
          <w:szCs w:val="24"/>
        </w:rPr>
        <w:t>obbligatoria</w:t>
      </w:r>
      <w:r>
        <w:rPr>
          <w:spacing w:val="-2"/>
          <w:sz w:val="24"/>
          <w:szCs w:val="24"/>
        </w:rPr>
        <w:t xml:space="preserve"> </w:t>
      </w:r>
      <w:r>
        <w:rPr>
          <w:sz w:val="24"/>
          <w:szCs w:val="24"/>
        </w:rPr>
        <w:t>e</w:t>
      </w:r>
      <w:r>
        <w:rPr>
          <w:spacing w:val="-2"/>
          <w:sz w:val="24"/>
          <w:szCs w:val="24"/>
        </w:rPr>
        <w:t xml:space="preserve"> </w:t>
      </w:r>
      <w:r>
        <w:rPr>
          <w:sz w:val="24"/>
          <w:szCs w:val="24"/>
        </w:rPr>
        <w:t>come</w:t>
      </w:r>
      <w:r>
        <w:rPr>
          <w:spacing w:val="-2"/>
          <w:sz w:val="24"/>
          <w:szCs w:val="24"/>
        </w:rPr>
        <w:t xml:space="preserve"> </w:t>
      </w:r>
      <w:r>
        <w:rPr>
          <w:sz w:val="24"/>
          <w:szCs w:val="24"/>
        </w:rPr>
        <w:t>tale</w:t>
      </w:r>
      <w:r>
        <w:rPr>
          <w:spacing w:val="-2"/>
          <w:sz w:val="24"/>
          <w:szCs w:val="24"/>
        </w:rPr>
        <w:t xml:space="preserve"> </w:t>
      </w:r>
      <w:r>
        <w:rPr>
          <w:sz w:val="24"/>
          <w:szCs w:val="24"/>
        </w:rPr>
        <w:t>esonerata</w:t>
      </w:r>
      <w:r>
        <w:rPr>
          <w:spacing w:val="-2"/>
          <w:sz w:val="24"/>
          <w:szCs w:val="24"/>
        </w:rPr>
        <w:t xml:space="preserve"> </w:t>
      </w:r>
      <w:r>
        <w:rPr>
          <w:sz w:val="24"/>
          <w:szCs w:val="24"/>
        </w:rPr>
        <w:t>dai</w:t>
      </w:r>
      <w:r>
        <w:rPr>
          <w:spacing w:val="-2"/>
          <w:sz w:val="24"/>
          <w:szCs w:val="24"/>
        </w:rPr>
        <w:t xml:space="preserve"> </w:t>
      </w:r>
      <w:r>
        <w:rPr>
          <w:sz w:val="24"/>
          <w:szCs w:val="24"/>
        </w:rPr>
        <w:t>limiti</w:t>
      </w:r>
      <w:r>
        <w:rPr>
          <w:spacing w:val="-2"/>
          <w:sz w:val="24"/>
          <w:szCs w:val="24"/>
        </w:rPr>
        <w:t xml:space="preserve"> </w:t>
      </w:r>
      <w:r>
        <w:rPr>
          <w:sz w:val="24"/>
          <w:szCs w:val="24"/>
        </w:rPr>
        <w:t>di</w:t>
      </w:r>
      <w:r>
        <w:rPr>
          <w:spacing w:val="-2"/>
          <w:sz w:val="24"/>
          <w:szCs w:val="24"/>
        </w:rPr>
        <w:t xml:space="preserve"> </w:t>
      </w:r>
      <w:r>
        <w:rPr>
          <w:sz w:val="24"/>
          <w:szCs w:val="24"/>
        </w:rPr>
        <w:t>spesa</w:t>
      </w:r>
      <w:r>
        <w:rPr>
          <w:spacing w:val="-2"/>
          <w:sz w:val="24"/>
          <w:szCs w:val="24"/>
        </w:rPr>
        <w:t xml:space="preserve"> </w:t>
      </w:r>
      <w:r>
        <w:rPr>
          <w:sz w:val="24"/>
          <w:szCs w:val="24"/>
        </w:rPr>
        <w:t xml:space="preserve">previsti nel DL 78/2010, come previsto nella Deliberazione della Corte dei Conti Emilia Romagna, </w:t>
      </w:r>
      <w:r>
        <w:rPr>
          <w:spacing w:val="-2"/>
          <w:sz w:val="24"/>
          <w:szCs w:val="24"/>
        </w:rPr>
        <w:t>n.276/2013.</w:t>
      </w:r>
    </w:p>
    <w:p w:rsidR="00146C60" w:rsidRDefault="00A3451B">
      <w:pPr>
        <w:spacing w:line="367" w:lineRule="auto"/>
        <w:ind w:left="143" w:right="158" w:firstLine="709"/>
        <w:jc w:val="both"/>
        <w:rPr>
          <w:sz w:val="24"/>
          <w:szCs w:val="24"/>
        </w:rPr>
      </w:pPr>
      <w:r>
        <w:rPr>
          <w:color w:val="050506"/>
          <w:sz w:val="24"/>
          <w:szCs w:val="24"/>
        </w:rPr>
        <w:t xml:space="preserve">Il bilancio di previsione annuale deve prevedere, in sede di previsione oppure in sede di variazione o mediante appositi stanziamenti nel </w:t>
      </w:r>
      <w:proofErr w:type="spellStart"/>
      <w:r>
        <w:rPr>
          <w:color w:val="050506"/>
          <w:sz w:val="24"/>
          <w:szCs w:val="24"/>
        </w:rPr>
        <w:t>p.e.g</w:t>
      </w:r>
      <w:proofErr w:type="spellEnd"/>
      <w:r>
        <w:rPr>
          <w:color w:val="050506"/>
          <w:sz w:val="24"/>
          <w:szCs w:val="24"/>
        </w:rPr>
        <w:t>., gli opportuni interventi di spesa finalizzati a garantire la formazione.</w:t>
      </w:r>
    </w:p>
    <w:p w:rsidR="00146C60" w:rsidRDefault="00A3451B">
      <w:pPr>
        <w:spacing w:line="367" w:lineRule="auto"/>
        <w:ind w:left="143" w:right="154" w:firstLine="709"/>
        <w:jc w:val="both"/>
        <w:rPr>
          <w:sz w:val="24"/>
          <w:szCs w:val="24"/>
        </w:rPr>
      </w:pPr>
      <w:r>
        <w:rPr>
          <w:sz w:val="24"/>
          <w:szCs w:val="24"/>
        </w:rPr>
        <w:t>La presente misura costituisce integrazione della Sezione Formazione indicata nello spazio dedicato e collegata alla Direttiva della Funzione Pubblica in materia di target formativi.</w:t>
      </w:r>
    </w:p>
    <w:p w:rsidR="00146C60" w:rsidRDefault="00A3451B">
      <w:pPr>
        <w:spacing w:line="367" w:lineRule="auto"/>
        <w:ind w:left="143" w:right="151" w:firstLine="709"/>
        <w:jc w:val="both"/>
        <w:rPr>
          <w:sz w:val="24"/>
          <w:szCs w:val="24"/>
        </w:rPr>
      </w:pPr>
      <w:r>
        <w:rPr>
          <w:sz w:val="24"/>
          <w:szCs w:val="24"/>
        </w:rPr>
        <w:t>Per rispondere alle esigenze derivanti dalla direttiva 1/2025 del Ministro della Pubblica Amministrazione, relativa all’obbligo di formazione di 40 ore, la formazione anticorruzione è integrata</w:t>
      </w:r>
      <w:r>
        <w:rPr>
          <w:spacing w:val="-3"/>
          <w:sz w:val="24"/>
          <w:szCs w:val="24"/>
        </w:rPr>
        <w:t xml:space="preserve"> </w:t>
      </w:r>
      <w:r>
        <w:rPr>
          <w:sz w:val="24"/>
          <w:szCs w:val="24"/>
        </w:rPr>
        <w:t>con</w:t>
      </w:r>
      <w:r>
        <w:rPr>
          <w:spacing w:val="-2"/>
          <w:sz w:val="24"/>
          <w:szCs w:val="24"/>
        </w:rPr>
        <w:t xml:space="preserve"> </w:t>
      </w:r>
      <w:r>
        <w:rPr>
          <w:sz w:val="24"/>
          <w:szCs w:val="24"/>
        </w:rPr>
        <w:t>la</w:t>
      </w:r>
      <w:r>
        <w:rPr>
          <w:spacing w:val="-4"/>
          <w:sz w:val="24"/>
          <w:szCs w:val="24"/>
        </w:rPr>
        <w:t xml:space="preserve"> </w:t>
      </w:r>
      <w:r>
        <w:rPr>
          <w:sz w:val="24"/>
          <w:szCs w:val="24"/>
        </w:rPr>
        <w:t>formazione</w:t>
      </w:r>
      <w:r>
        <w:rPr>
          <w:spacing w:val="-2"/>
          <w:sz w:val="24"/>
          <w:szCs w:val="24"/>
        </w:rPr>
        <w:t xml:space="preserve"> </w:t>
      </w:r>
      <w:r>
        <w:rPr>
          <w:sz w:val="24"/>
          <w:szCs w:val="24"/>
        </w:rPr>
        <w:t>indicata</w:t>
      </w:r>
      <w:r>
        <w:rPr>
          <w:spacing w:val="-4"/>
          <w:sz w:val="24"/>
          <w:szCs w:val="24"/>
        </w:rPr>
        <w:t xml:space="preserve"> </w:t>
      </w:r>
      <w:r>
        <w:rPr>
          <w:sz w:val="24"/>
          <w:szCs w:val="24"/>
        </w:rPr>
        <w:t>nella</w:t>
      </w:r>
      <w:r>
        <w:rPr>
          <w:spacing w:val="-3"/>
          <w:sz w:val="24"/>
          <w:szCs w:val="24"/>
        </w:rPr>
        <w:t xml:space="preserve"> </w:t>
      </w:r>
      <w:r>
        <w:rPr>
          <w:sz w:val="24"/>
          <w:szCs w:val="24"/>
        </w:rPr>
        <w:t>Sezione</w:t>
      </w:r>
      <w:r>
        <w:rPr>
          <w:spacing w:val="-4"/>
          <w:sz w:val="24"/>
          <w:szCs w:val="24"/>
        </w:rPr>
        <w:t xml:space="preserve"> </w:t>
      </w:r>
      <w:r>
        <w:rPr>
          <w:sz w:val="24"/>
          <w:szCs w:val="24"/>
        </w:rPr>
        <w:t>VI</w:t>
      </w:r>
      <w:r>
        <w:rPr>
          <w:spacing w:val="-3"/>
          <w:sz w:val="24"/>
          <w:szCs w:val="24"/>
        </w:rPr>
        <w:t xml:space="preserve"> </w:t>
      </w:r>
      <w:r>
        <w:rPr>
          <w:sz w:val="24"/>
          <w:szCs w:val="24"/>
        </w:rPr>
        <w:t>del</w:t>
      </w:r>
      <w:r>
        <w:rPr>
          <w:spacing w:val="-3"/>
          <w:sz w:val="24"/>
          <w:szCs w:val="24"/>
        </w:rPr>
        <w:t xml:space="preserve"> </w:t>
      </w:r>
      <w:r>
        <w:rPr>
          <w:sz w:val="24"/>
          <w:szCs w:val="24"/>
        </w:rPr>
        <w:t>PIAO</w:t>
      </w:r>
      <w:r>
        <w:rPr>
          <w:spacing w:val="-3"/>
          <w:sz w:val="24"/>
          <w:szCs w:val="24"/>
        </w:rPr>
        <w:t xml:space="preserve"> </w:t>
      </w:r>
      <w:r>
        <w:rPr>
          <w:sz w:val="24"/>
          <w:szCs w:val="24"/>
        </w:rPr>
        <w:t>ove</w:t>
      </w:r>
      <w:r>
        <w:rPr>
          <w:spacing w:val="-2"/>
          <w:sz w:val="24"/>
          <w:szCs w:val="24"/>
        </w:rPr>
        <w:t xml:space="preserve"> </w:t>
      </w:r>
      <w:r>
        <w:rPr>
          <w:sz w:val="24"/>
          <w:szCs w:val="24"/>
        </w:rPr>
        <w:t>sono</w:t>
      </w:r>
      <w:r>
        <w:rPr>
          <w:spacing w:val="-3"/>
          <w:sz w:val="24"/>
          <w:szCs w:val="24"/>
        </w:rPr>
        <w:t xml:space="preserve"> </w:t>
      </w:r>
      <w:r>
        <w:rPr>
          <w:sz w:val="24"/>
          <w:szCs w:val="24"/>
        </w:rPr>
        <w:t>indicate</w:t>
      </w:r>
      <w:r>
        <w:rPr>
          <w:spacing w:val="-2"/>
          <w:sz w:val="24"/>
          <w:szCs w:val="24"/>
        </w:rPr>
        <w:t xml:space="preserve"> </w:t>
      </w:r>
      <w:r>
        <w:rPr>
          <w:sz w:val="24"/>
          <w:szCs w:val="24"/>
        </w:rPr>
        <w:t>le</w:t>
      </w:r>
      <w:r>
        <w:rPr>
          <w:spacing w:val="-4"/>
          <w:sz w:val="24"/>
          <w:szCs w:val="24"/>
        </w:rPr>
        <w:t xml:space="preserve"> </w:t>
      </w:r>
      <w:r>
        <w:rPr>
          <w:sz w:val="24"/>
          <w:szCs w:val="24"/>
        </w:rPr>
        <w:t>materie</w:t>
      </w:r>
      <w:r>
        <w:rPr>
          <w:spacing w:val="-3"/>
          <w:sz w:val="24"/>
          <w:szCs w:val="24"/>
        </w:rPr>
        <w:t xml:space="preserve"> </w:t>
      </w:r>
      <w:r>
        <w:rPr>
          <w:sz w:val="24"/>
          <w:szCs w:val="24"/>
        </w:rPr>
        <w:t>definite dai singoli Responsabili e che trovano copertura finanziaria nel bilancio di previsione ed al cui contenuto si rimanda per relationem.</w:t>
      </w:r>
    </w:p>
    <w:p w:rsidR="00146C60" w:rsidRDefault="00A3451B">
      <w:pPr>
        <w:spacing w:line="367" w:lineRule="auto"/>
        <w:ind w:left="143" w:right="151"/>
        <w:jc w:val="both"/>
        <w:rPr>
          <w:sz w:val="24"/>
          <w:szCs w:val="24"/>
        </w:rPr>
      </w:pPr>
      <w:r>
        <w:rPr>
          <w:sz w:val="24"/>
          <w:szCs w:val="24"/>
        </w:rPr>
        <w:t xml:space="preserve">Per il programma di dettaglio della formazione, si rinvia alla sezione dedicata per evitare </w:t>
      </w:r>
      <w:r>
        <w:rPr>
          <w:spacing w:val="-2"/>
          <w:sz w:val="24"/>
          <w:szCs w:val="24"/>
        </w:rPr>
        <w:t>duplicazioni.</w:t>
      </w:r>
    </w:p>
    <w:p w:rsidR="00146C60" w:rsidRDefault="00A3451B">
      <w:pPr>
        <w:spacing w:line="367" w:lineRule="auto"/>
        <w:ind w:left="143" w:right="147"/>
        <w:jc w:val="both"/>
        <w:rPr>
          <w:sz w:val="24"/>
          <w:szCs w:val="24"/>
        </w:rPr>
      </w:pPr>
      <w:r>
        <w:rPr>
          <w:sz w:val="24"/>
          <w:szCs w:val="24"/>
        </w:rPr>
        <w:t>Per la formazione anticorruzione, invece, questa Amministrazione con Determina dirigenziale n. 238 del 20 marzo 2026, ha svolto una giornata di formazione teorico-pratico con una docente esperta</w:t>
      </w:r>
      <w:r>
        <w:rPr>
          <w:spacing w:val="31"/>
          <w:sz w:val="24"/>
          <w:szCs w:val="24"/>
        </w:rPr>
        <w:t xml:space="preserve"> </w:t>
      </w:r>
      <w:r>
        <w:rPr>
          <w:sz w:val="24"/>
          <w:szCs w:val="24"/>
        </w:rPr>
        <w:t>in</w:t>
      </w:r>
      <w:r>
        <w:rPr>
          <w:spacing w:val="31"/>
          <w:sz w:val="24"/>
          <w:szCs w:val="24"/>
        </w:rPr>
        <w:t xml:space="preserve"> </w:t>
      </w:r>
      <w:r>
        <w:rPr>
          <w:sz w:val="24"/>
          <w:szCs w:val="24"/>
        </w:rPr>
        <w:t>materia</w:t>
      </w:r>
      <w:r>
        <w:rPr>
          <w:spacing w:val="31"/>
          <w:sz w:val="24"/>
          <w:szCs w:val="24"/>
        </w:rPr>
        <w:t xml:space="preserve"> </w:t>
      </w:r>
      <w:r>
        <w:rPr>
          <w:sz w:val="24"/>
          <w:szCs w:val="24"/>
        </w:rPr>
        <w:t>al</w:t>
      </w:r>
      <w:r>
        <w:rPr>
          <w:spacing w:val="31"/>
          <w:sz w:val="24"/>
          <w:szCs w:val="24"/>
        </w:rPr>
        <w:t xml:space="preserve"> </w:t>
      </w:r>
      <w:r>
        <w:rPr>
          <w:sz w:val="24"/>
          <w:szCs w:val="24"/>
        </w:rPr>
        <w:t>fine</w:t>
      </w:r>
      <w:r>
        <w:rPr>
          <w:spacing w:val="31"/>
          <w:sz w:val="24"/>
          <w:szCs w:val="24"/>
        </w:rPr>
        <w:t xml:space="preserve"> </w:t>
      </w:r>
      <w:r>
        <w:rPr>
          <w:sz w:val="24"/>
          <w:szCs w:val="24"/>
        </w:rPr>
        <w:t>di</w:t>
      </w:r>
      <w:r>
        <w:rPr>
          <w:spacing w:val="31"/>
          <w:sz w:val="24"/>
          <w:szCs w:val="24"/>
        </w:rPr>
        <w:t xml:space="preserve"> </w:t>
      </w:r>
      <w:r>
        <w:rPr>
          <w:sz w:val="24"/>
          <w:szCs w:val="24"/>
        </w:rPr>
        <w:t>dare</w:t>
      </w:r>
      <w:r>
        <w:rPr>
          <w:spacing w:val="30"/>
          <w:sz w:val="24"/>
          <w:szCs w:val="24"/>
        </w:rPr>
        <w:t xml:space="preserve"> </w:t>
      </w:r>
      <w:r>
        <w:rPr>
          <w:sz w:val="24"/>
          <w:szCs w:val="24"/>
        </w:rPr>
        <w:t>attuazione</w:t>
      </w:r>
      <w:r>
        <w:rPr>
          <w:spacing w:val="31"/>
          <w:sz w:val="24"/>
          <w:szCs w:val="24"/>
        </w:rPr>
        <w:t xml:space="preserve"> </w:t>
      </w:r>
      <w:r>
        <w:rPr>
          <w:sz w:val="24"/>
          <w:szCs w:val="24"/>
        </w:rPr>
        <w:t>ai</w:t>
      </w:r>
      <w:r>
        <w:rPr>
          <w:spacing w:val="31"/>
          <w:sz w:val="24"/>
          <w:szCs w:val="24"/>
        </w:rPr>
        <w:t xml:space="preserve"> </w:t>
      </w:r>
      <w:r>
        <w:rPr>
          <w:sz w:val="24"/>
          <w:szCs w:val="24"/>
        </w:rPr>
        <w:t>principi</w:t>
      </w:r>
      <w:r>
        <w:rPr>
          <w:spacing w:val="31"/>
          <w:sz w:val="24"/>
          <w:szCs w:val="24"/>
        </w:rPr>
        <w:t xml:space="preserve"> </w:t>
      </w:r>
      <w:r>
        <w:rPr>
          <w:sz w:val="24"/>
          <w:szCs w:val="24"/>
        </w:rPr>
        <w:t>recati</w:t>
      </w:r>
      <w:r>
        <w:rPr>
          <w:spacing w:val="31"/>
          <w:sz w:val="24"/>
          <w:szCs w:val="24"/>
        </w:rPr>
        <w:t xml:space="preserve"> </w:t>
      </w:r>
      <w:r>
        <w:rPr>
          <w:sz w:val="24"/>
          <w:szCs w:val="24"/>
        </w:rPr>
        <w:t>nel</w:t>
      </w:r>
      <w:r>
        <w:rPr>
          <w:spacing w:val="31"/>
          <w:sz w:val="24"/>
          <w:szCs w:val="24"/>
        </w:rPr>
        <w:t xml:space="preserve"> </w:t>
      </w:r>
      <w:r>
        <w:rPr>
          <w:sz w:val="24"/>
          <w:szCs w:val="24"/>
        </w:rPr>
        <w:t>PNA</w:t>
      </w:r>
      <w:r>
        <w:rPr>
          <w:spacing w:val="31"/>
          <w:sz w:val="24"/>
          <w:szCs w:val="24"/>
        </w:rPr>
        <w:t xml:space="preserve"> </w:t>
      </w:r>
      <w:r>
        <w:rPr>
          <w:sz w:val="24"/>
          <w:szCs w:val="24"/>
        </w:rPr>
        <w:t>2019</w:t>
      </w:r>
      <w:r>
        <w:rPr>
          <w:spacing w:val="31"/>
          <w:sz w:val="24"/>
          <w:szCs w:val="24"/>
        </w:rPr>
        <w:t xml:space="preserve"> </w:t>
      </w:r>
      <w:r>
        <w:rPr>
          <w:sz w:val="24"/>
          <w:szCs w:val="24"/>
        </w:rPr>
        <w:t>che</w:t>
      </w:r>
      <w:r>
        <w:rPr>
          <w:spacing w:val="30"/>
          <w:sz w:val="24"/>
          <w:szCs w:val="24"/>
        </w:rPr>
        <w:t xml:space="preserve"> </w:t>
      </w:r>
      <w:r>
        <w:rPr>
          <w:sz w:val="24"/>
          <w:szCs w:val="24"/>
        </w:rPr>
        <w:t>ha</w:t>
      </w:r>
      <w:r>
        <w:rPr>
          <w:spacing w:val="31"/>
          <w:sz w:val="24"/>
          <w:szCs w:val="24"/>
        </w:rPr>
        <w:t xml:space="preserve"> </w:t>
      </w:r>
      <w:r>
        <w:rPr>
          <w:sz w:val="24"/>
          <w:szCs w:val="24"/>
        </w:rPr>
        <w:t>richiesto</w:t>
      </w:r>
      <w:r>
        <w:rPr>
          <w:spacing w:val="31"/>
          <w:sz w:val="24"/>
          <w:szCs w:val="24"/>
        </w:rPr>
        <w:t xml:space="preserve"> </w:t>
      </w:r>
      <w:r>
        <w:rPr>
          <w:sz w:val="24"/>
          <w:szCs w:val="24"/>
        </w:rPr>
        <w:t>un cambio di passo nella somministrazione della formazione al personale dipendente improntata meno sull’aspetto normativo e maggiormente impostata sul taglio pratico.</w:t>
      </w:r>
    </w:p>
    <w:p w:rsidR="00146C60" w:rsidRDefault="00A3451B">
      <w:pPr>
        <w:spacing w:line="275" w:lineRule="exact"/>
        <w:ind w:left="143"/>
        <w:jc w:val="both"/>
        <w:rPr>
          <w:sz w:val="24"/>
          <w:szCs w:val="24"/>
        </w:rPr>
      </w:pPr>
      <w:r>
        <w:rPr>
          <w:sz w:val="24"/>
          <w:szCs w:val="24"/>
        </w:rPr>
        <w:t>La</w:t>
      </w:r>
      <w:r>
        <w:rPr>
          <w:spacing w:val="-7"/>
          <w:sz w:val="24"/>
          <w:szCs w:val="24"/>
        </w:rPr>
        <w:t xml:space="preserve"> </w:t>
      </w:r>
      <w:r>
        <w:rPr>
          <w:sz w:val="24"/>
          <w:szCs w:val="24"/>
        </w:rPr>
        <w:t>programmazione</w:t>
      </w:r>
      <w:r>
        <w:rPr>
          <w:spacing w:val="-5"/>
          <w:sz w:val="24"/>
          <w:szCs w:val="24"/>
        </w:rPr>
        <w:t xml:space="preserve"> </w:t>
      </w:r>
      <w:r>
        <w:rPr>
          <w:sz w:val="24"/>
          <w:szCs w:val="24"/>
        </w:rPr>
        <w:t>2027</w:t>
      </w:r>
      <w:r>
        <w:rPr>
          <w:spacing w:val="-5"/>
          <w:sz w:val="24"/>
          <w:szCs w:val="24"/>
        </w:rPr>
        <w:t xml:space="preserve"> </w:t>
      </w:r>
      <w:r>
        <w:rPr>
          <w:sz w:val="24"/>
          <w:szCs w:val="24"/>
        </w:rPr>
        <w:t>e</w:t>
      </w:r>
      <w:r>
        <w:rPr>
          <w:spacing w:val="-6"/>
          <w:sz w:val="24"/>
          <w:szCs w:val="24"/>
        </w:rPr>
        <w:t xml:space="preserve"> </w:t>
      </w:r>
      <w:r>
        <w:rPr>
          <w:sz w:val="24"/>
          <w:szCs w:val="24"/>
        </w:rPr>
        <w:t>2028</w:t>
      </w:r>
      <w:r>
        <w:rPr>
          <w:spacing w:val="-6"/>
          <w:sz w:val="24"/>
          <w:szCs w:val="24"/>
        </w:rPr>
        <w:t xml:space="preserve"> </w:t>
      </w:r>
      <w:r>
        <w:rPr>
          <w:sz w:val="24"/>
          <w:szCs w:val="24"/>
        </w:rPr>
        <w:t>verrà</w:t>
      </w:r>
      <w:r>
        <w:rPr>
          <w:spacing w:val="-5"/>
          <w:sz w:val="24"/>
          <w:szCs w:val="24"/>
        </w:rPr>
        <w:t xml:space="preserve"> </w:t>
      </w:r>
      <w:r>
        <w:rPr>
          <w:sz w:val="24"/>
          <w:szCs w:val="24"/>
        </w:rPr>
        <w:t>definita</w:t>
      </w:r>
      <w:r>
        <w:rPr>
          <w:spacing w:val="-5"/>
          <w:sz w:val="24"/>
          <w:szCs w:val="24"/>
        </w:rPr>
        <w:t xml:space="preserve"> </w:t>
      </w:r>
      <w:r>
        <w:rPr>
          <w:sz w:val="24"/>
          <w:szCs w:val="24"/>
        </w:rPr>
        <w:t>all’esito</w:t>
      </w:r>
      <w:r>
        <w:rPr>
          <w:spacing w:val="-6"/>
          <w:sz w:val="24"/>
          <w:szCs w:val="24"/>
        </w:rPr>
        <w:t xml:space="preserve"> </w:t>
      </w:r>
      <w:r>
        <w:rPr>
          <w:sz w:val="24"/>
          <w:szCs w:val="24"/>
        </w:rPr>
        <w:t>dei</w:t>
      </w:r>
      <w:r>
        <w:rPr>
          <w:spacing w:val="-6"/>
          <w:sz w:val="24"/>
          <w:szCs w:val="24"/>
        </w:rPr>
        <w:t xml:space="preserve"> </w:t>
      </w:r>
      <w:r>
        <w:rPr>
          <w:sz w:val="24"/>
          <w:szCs w:val="24"/>
        </w:rPr>
        <w:t>risultati</w:t>
      </w:r>
      <w:r>
        <w:rPr>
          <w:spacing w:val="-6"/>
          <w:sz w:val="24"/>
          <w:szCs w:val="24"/>
        </w:rPr>
        <w:t xml:space="preserve"> </w:t>
      </w:r>
      <w:r>
        <w:rPr>
          <w:sz w:val="24"/>
          <w:szCs w:val="24"/>
        </w:rPr>
        <w:t>dell’anno</w:t>
      </w:r>
      <w:r>
        <w:rPr>
          <w:spacing w:val="-6"/>
          <w:sz w:val="24"/>
          <w:szCs w:val="24"/>
        </w:rPr>
        <w:t xml:space="preserve"> </w:t>
      </w:r>
      <w:r>
        <w:rPr>
          <w:sz w:val="24"/>
          <w:szCs w:val="24"/>
        </w:rPr>
        <w:t>in</w:t>
      </w:r>
      <w:r>
        <w:rPr>
          <w:spacing w:val="-7"/>
          <w:sz w:val="24"/>
          <w:szCs w:val="24"/>
        </w:rPr>
        <w:t xml:space="preserve"> </w:t>
      </w:r>
      <w:r>
        <w:rPr>
          <w:spacing w:val="-2"/>
          <w:sz w:val="24"/>
          <w:szCs w:val="24"/>
        </w:rPr>
        <w:t>corso.</w:t>
      </w:r>
    </w:p>
    <w:p w:rsidR="00146C60" w:rsidRDefault="00146C60">
      <w:pPr>
        <w:rPr>
          <w:sz w:val="24"/>
          <w:szCs w:val="24"/>
        </w:rPr>
      </w:pPr>
    </w:p>
    <w:p w:rsidR="00146C60" w:rsidRDefault="00146C60">
      <w:pPr>
        <w:spacing w:before="16"/>
        <w:rPr>
          <w:sz w:val="24"/>
          <w:szCs w:val="24"/>
        </w:rPr>
      </w:pPr>
    </w:p>
    <w:p w:rsidR="00146C60" w:rsidRDefault="00A3451B">
      <w:pPr>
        <w:ind w:left="3079"/>
        <w:jc w:val="both"/>
        <w:outlineLvl w:val="0"/>
        <w:rPr>
          <w:b/>
          <w:bCs/>
          <w:sz w:val="24"/>
          <w:szCs w:val="24"/>
        </w:rPr>
      </w:pPr>
      <w:r>
        <w:rPr>
          <w:b/>
          <w:bCs/>
          <w:sz w:val="24"/>
          <w:szCs w:val="24"/>
        </w:rPr>
        <w:t>Misura</w:t>
      </w:r>
      <w:r>
        <w:rPr>
          <w:b/>
          <w:bCs/>
          <w:spacing w:val="-9"/>
          <w:sz w:val="24"/>
          <w:szCs w:val="24"/>
        </w:rPr>
        <w:t xml:space="preserve"> </w:t>
      </w:r>
      <w:r>
        <w:rPr>
          <w:b/>
          <w:bCs/>
          <w:sz w:val="24"/>
          <w:szCs w:val="24"/>
        </w:rPr>
        <w:t>Generale</w:t>
      </w:r>
      <w:r>
        <w:rPr>
          <w:b/>
          <w:bCs/>
          <w:spacing w:val="-9"/>
          <w:sz w:val="24"/>
          <w:szCs w:val="24"/>
        </w:rPr>
        <w:t xml:space="preserve"> </w:t>
      </w:r>
      <w:r>
        <w:rPr>
          <w:b/>
          <w:bCs/>
          <w:sz w:val="24"/>
          <w:szCs w:val="24"/>
        </w:rPr>
        <w:t>MG</w:t>
      </w:r>
      <w:r>
        <w:rPr>
          <w:b/>
          <w:bCs/>
          <w:spacing w:val="-9"/>
          <w:sz w:val="24"/>
          <w:szCs w:val="24"/>
        </w:rPr>
        <w:t xml:space="preserve"> </w:t>
      </w:r>
      <w:r>
        <w:rPr>
          <w:b/>
          <w:bCs/>
          <w:sz w:val="24"/>
          <w:szCs w:val="24"/>
        </w:rPr>
        <w:t>7-</w:t>
      </w:r>
      <w:r>
        <w:rPr>
          <w:b/>
          <w:bCs/>
          <w:spacing w:val="-9"/>
          <w:sz w:val="24"/>
          <w:szCs w:val="24"/>
        </w:rPr>
        <w:t xml:space="preserve"> </w:t>
      </w:r>
      <w:r>
        <w:rPr>
          <w:b/>
          <w:bCs/>
          <w:spacing w:val="-2"/>
          <w:sz w:val="24"/>
          <w:szCs w:val="24"/>
        </w:rPr>
        <w:t>Trasparenza</w:t>
      </w:r>
    </w:p>
    <w:p w:rsidR="00146C60" w:rsidRDefault="00A3451B">
      <w:pPr>
        <w:spacing w:before="146" w:line="367" w:lineRule="auto"/>
        <w:ind w:left="143" w:right="159" w:firstLine="709"/>
        <w:jc w:val="both"/>
        <w:rPr>
          <w:sz w:val="24"/>
          <w:szCs w:val="24"/>
        </w:rPr>
      </w:pPr>
      <w:r>
        <w:rPr>
          <w:color w:val="211D1E"/>
          <w:sz w:val="24"/>
          <w:szCs w:val="24"/>
        </w:rPr>
        <w:t xml:space="preserve">Ai sensi dell’articolo 43 del decreto legislativo 14 marzo 2013, n. 33, il RPCT svolge anche le funzioni di Responsabile della Trasparenza, </w:t>
      </w:r>
      <w:r>
        <w:rPr>
          <w:sz w:val="24"/>
          <w:szCs w:val="24"/>
        </w:rPr>
        <w:t>in attuazione del Dlgs 97/2016 e PNA 2017.</w:t>
      </w:r>
    </w:p>
    <w:p w:rsidR="00146C60" w:rsidRDefault="00A3451B">
      <w:pPr>
        <w:spacing w:line="367" w:lineRule="auto"/>
        <w:ind w:left="143" w:right="155"/>
        <w:jc w:val="both"/>
        <w:rPr>
          <w:sz w:val="24"/>
          <w:szCs w:val="24"/>
        </w:rPr>
      </w:pPr>
      <w:r>
        <w:rPr>
          <w:sz w:val="24"/>
          <w:szCs w:val="24"/>
        </w:rPr>
        <w:t xml:space="preserve">Costituisce obiettivo specifico dei Responsabili di Area, in attuazione dell’art. 14 comma 1 quater del </w:t>
      </w:r>
      <w:proofErr w:type="spellStart"/>
      <w:r>
        <w:rPr>
          <w:sz w:val="24"/>
          <w:szCs w:val="24"/>
        </w:rPr>
        <w:t>D.Lgs</w:t>
      </w:r>
      <w:proofErr w:type="spellEnd"/>
      <w:r>
        <w:rPr>
          <w:sz w:val="24"/>
          <w:szCs w:val="24"/>
        </w:rPr>
        <w:t xml:space="preserve"> 33/2013 e </w:t>
      </w:r>
      <w:proofErr w:type="spellStart"/>
      <w:r>
        <w:rPr>
          <w:sz w:val="24"/>
          <w:szCs w:val="24"/>
        </w:rPr>
        <w:t>ss.mm.ii</w:t>
      </w:r>
      <w:proofErr w:type="spellEnd"/>
      <w:r>
        <w:rPr>
          <w:sz w:val="24"/>
          <w:szCs w:val="24"/>
        </w:rPr>
        <w:t xml:space="preserve">., l’obbligo di pubblicazione di tutti i documenti afferenti </w:t>
      </w:r>
      <w:proofErr w:type="gramStart"/>
      <w:r>
        <w:rPr>
          <w:sz w:val="24"/>
          <w:szCs w:val="24"/>
        </w:rPr>
        <w:t>il</w:t>
      </w:r>
      <w:proofErr w:type="gramEnd"/>
      <w:r>
        <w:rPr>
          <w:sz w:val="24"/>
          <w:szCs w:val="24"/>
        </w:rPr>
        <w:t xml:space="preserve"> proprio Settore che, rispettosi della disciplina privacy recata nell’alveo del </w:t>
      </w:r>
      <w:proofErr w:type="spellStart"/>
      <w:r>
        <w:rPr>
          <w:sz w:val="24"/>
          <w:szCs w:val="24"/>
        </w:rPr>
        <w:t>D.Lgs.</w:t>
      </w:r>
      <w:proofErr w:type="spellEnd"/>
      <w:r>
        <w:rPr>
          <w:sz w:val="24"/>
          <w:szCs w:val="24"/>
        </w:rPr>
        <w:t xml:space="preserve"> 101/</w:t>
      </w:r>
      <w:proofErr w:type="gramStart"/>
      <w:r>
        <w:rPr>
          <w:sz w:val="24"/>
          <w:szCs w:val="24"/>
        </w:rPr>
        <w:t>2018 ,</w:t>
      </w:r>
      <w:proofErr w:type="gramEnd"/>
      <w:r>
        <w:rPr>
          <w:sz w:val="24"/>
          <w:szCs w:val="24"/>
        </w:rPr>
        <w:t xml:space="preserve"> dovranno essere pubblicati nel rispetto dei tempi indicati nella griglia allegata al presente Piano, approvata con Delibera ANAC n. 1310/2016; è istituita la previsione di "tempestività delle pubblicazioni"</w:t>
      </w:r>
      <w:r>
        <w:rPr>
          <w:spacing w:val="-1"/>
          <w:sz w:val="24"/>
          <w:szCs w:val="24"/>
        </w:rPr>
        <w:t xml:space="preserve"> </w:t>
      </w:r>
      <w:r>
        <w:rPr>
          <w:sz w:val="24"/>
          <w:szCs w:val="24"/>
        </w:rPr>
        <w:t>definita</w:t>
      </w:r>
      <w:r>
        <w:rPr>
          <w:spacing w:val="-1"/>
          <w:sz w:val="24"/>
          <w:szCs w:val="24"/>
        </w:rPr>
        <w:t xml:space="preserve"> </w:t>
      </w:r>
      <w:r>
        <w:rPr>
          <w:sz w:val="24"/>
          <w:szCs w:val="24"/>
        </w:rPr>
        <w:t>in</w:t>
      </w:r>
      <w:r>
        <w:rPr>
          <w:spacing w:val="-1"/>
          <w:sz w:val="24"/>
          <w:szCs w:val="24"/>
        </w:rPr>
        <w:t xml:space="preserve"> </w:t>
      </w:r>
      <w:r>
        <w:rPr>
          <w:sz w:val="24"/>
          <w:szCs w:val="24"/>
        </w:rPr>
        <w:t>giorni</w:t>
      </w:r>
      <w:r>
        <w:rPr>
          <w:spacing w:val="-1"/>
          <w:sz w:val="24"/>
          <w:szCs w:val="24"/>
        </w:rPr>
        <w:t xml:space="preserve"> </w:t>
      </w:r>
      <w:r>
        <w:rPr>
          <w:sz w:val="24"/>
          <w:szCs w:val="24"/>
        </w:rPr>
        <w:t>20</w:t>
      </w:r>
      <w:r>
        <w:rPr>
          <w:spacing w:val="-1"/>
          <w:sz w:val="24"/>
          <w:szCs w:val="24"/>
        </w:rPr>
        <w:t xml:space="preserve"> </w:t>
      </w:r>
      <w:r>
        <w:rPr>
          <w:sz w:val="24"/>
          <w:szCs w:val="24"/>
        </w:rPr>
        <w:t>(venti)</w:t>
      </w:r>
      <w:r>
        <w:rPr>
          <w:spacing w:val="-2"/>
          <w:sz w:val="24"/>
          <w:szCs w:val="24"/>
        </w:rPr>
        <w:t xml:space="preserve"> </w:t>
      </w:r>
      <w:r>
        <w:rPr>
          <w:sz w:val="24"/>
          <w:szCs w:val="24"/>
        </w:rPr>
        <w:t>dalla</w:t>
      </w:r>
      <w:r>
        <w:rPr>
          <w:spacing w:val="-1"/>
          <w:sz w:val="24"/>
          <w:szCs w:val="24"/>
        </w:rPr>
        <w:t xml:space="preserve"> </w:t>
      </w:r>
      <w:r>
        <w:rPr>
          <w:sz w:val="24"/>
          <w:szCs w:val="24"/>
        </w:rPr>
        <w:t>materiale</w:t>
      </w:r>
      <w:r>
        <w:rPr>
          <w:spacing w:val="-1"/>
          <w:sz w:val="24"/>
          <w:szCs w:val="24"/>
        </w:rPr>
        <w:t xml:space="preserve"> </w:t>
      </w:r>
      <w:r>
        <w:rPr>
          <w:sz w:val="24"/>
          <w:szCs w:val="24"/>
        </w:rPr>
        <w:t>disponibilità.</w:t>
      </w:r>
    </w:p>
    <w:p w:rsidR="00146C60" w:rsidRDefault="00A3451B">
      <w:pPr>
        <w:spacing w:line="367" w:lineRule="auto"/>
        <w:ind w:left="143" w:right="151" w:firstLine="709"/>
        <w:jc w:val="both"/>
        <w:rPr>
          <w:sz w:val="24"/>
          <w:szCs w:val="24"/>
        </w:rPr>
      </w:pPr>
      <w:r>
        <w:rPr>
          <w:sz w:val="24"/>
          <w:szCs w:val="24"/>
        </w:rPr>
        <w:t xml:space="preserve">I Dirigenti cureranno l'aggiornamento delle pubblicazioni, garantendo il rispetto di quanto </w:t>
      </w:r>
    </w:p>
    <w:p w:rsidR="00146C60" w:rsidRDefault="00146C60">
      <w:pPr>
        <w:spacing w:line="367" w:lineRule="auto"/>
        <w:ind w:left="143" w:right="151" w:firstLine="709"/>
        <w:jc w:val="both"/>
        <w:rPr>
          <w:sz w:val="24"/>
          <w:szCs w:val="24"/>
        </w:rPr>
      </w:pPr>
    </w:p>
    <w:p w:rsidR="00146C60" w:rsidRDefault="00146C60">
      <w:pPr>
        <w:spacing w:line="367" w:lineRule="auto"/>
        <w:ind w:left="143" w:right="151" w:firstLine="709"/>
        <w:jc w:val="both"/>
        <w:rPr>
          <w:sz w:val="24"/>
          <w:szCs w:val="24"/>
        </w:rPr>
      </w:pPr>
    </w:p>
    <w:p w:rsidR="00146C60" w:rsidRDefault="00146C60">
      <w:pPr>
        <w:spacing w:line="367" w:lineRule="auto"/>
        <w:ind w:left="143" w:right="151" w:firstLine="709"/>
        <w:jc w:val="both"/>
        <w:rPr>
          <w:sz w:val="24"/>
          <w:szCs w:val="24"/>
        </w:rPr>
      </w:pPr>
    </w:p>
    <w:p w:rsidR="00146C60" w:rsidRDefault="00146C60">
      <w:pPr>
        <w:spacing w:line="367" w:lineRule="auto"/>
        <w:ind w:left="143" w:right="151" w:firstLine="709"/>
        <w:jc w:val="both"/>
        <w:rPr>
          <w:sz w:val="24"/>
          <w:szCs w:val="24"/>
        </w:rPr>
      </w:pPr>
    </w:p>
    <w:p w:rsidR="00146C60" w:rsidRDefault="00A3451B">
      <w:pPr>
        <w:spacing w:line="367" w:lineRule="auto"/>
        <w:ind w:left="143" w:right="151"/>
        <w:jc w:val="both"/>
        <w:rPr>
          <w:sz w:val="24"/>
          <w:szCs w:val="24"/>
        </w:rPr>
      </w:pPr>
      <w:r>
        <w:rPr>
          <w:sz w:val="24"/>
          <w:szCs w:val="24"/>
        </w:rPr>
        <w:t>indicato agli artt.6 e 7 del Dlgs n. 33/2013.</w:t>
      </w:r>
    </w:p>
    <w:p w:rsidR="00146C60" w:rsidRDefault="00A3451B">
      <w:pPr>
        <w:spacing w:line="367" w:lineRule="auto"/>
        <w:ind w:left="143" w:right="145" w:firstLine="709"/>
        <w:jc w:val="both"/>
        <w:rPr>
          <w:sz w:val="24"/>
          <w:szCs w:val="24"/>
        </w:rPr>
      </w:pPr>
      <w:r>
        <w:rPr>
          <w:sz w:val="24"/>
          <w:szCs w:val="24"/>
        </w:rPr>
        <w:t>Entro il 30 settembre 2026, il RPCT verificherà gli adempimenti in materia di trasparenza</w:t>
      </w:r>
      <w:r>
        <w:rPr>
          <w:spacing w:val="80"/>
          <w:sz w:val="24"/>
          <w:szCs w:val="24"/>
        </w:rPr>
        <w:t xml:space="preserve"> </w:t>
      </w:r>
      <w:r>
        <w:rPr>
          <w:sz w:val="24"/>
          <w:szCs w:val="24"/>
        </w:rPr>
        <w:t>da</w:t>
      </w:r>
      <w:r>
        <w:rPr>
          <w:spacing w:val="-11"/>
          <w:sz w:val="24"/>
          <w:szCs w:val="24"/>
        </w:rPr>
        <w:t xml:space="preserve"> </w:t>
      </w:r>
      <w:r>
        <w:rPr>
          <w:sz w:val="24"/>
          <w:szCs w:val="24"/>
        </w:rPr>
        <w:t>parte</w:t>
      </w:r>
      <w:r>
        <w:rPr>
          <w:spacing w:val="-11"/>
          <w:sz w:val="24"/>
          <w:szCs w:val="24"/>
        </w:rPr>
        <w:t xml:space="preserve"> </w:t>
      </w:r>
      <w:r>
        <w:rPr>
          <w:sz w:val="24"/>
          <w:szCs w:val="24"/>
        </w:rPr>
        <w:t>degli</w:t>
      </w:r>
      <w:r>
        <w:rPr>
          <w:spacing w:val="-10"/>
          <w:sz w:val="24"/>
          <w:szCs w:val="24"/>
        </w:rPr>
        <w:t xml:space="preserve"> </w:t>
      </w:r>
      <w:r>
        <w:rPr>
          <w:sz w:val="24"/>
          <w:szCs w:val="24"/>
        </w:rPr>
        <w:t>Uffici,</w:t>
      </w:r>
      <w:r>
        <w:rPr>
          <w:spacing w:val="-11"/>
          <w:sz w:val="24"/>
          <w:szCs w:val="24"/>
        </w:rPr>
        <w:t xml:space="preserve"> </w:t>
      </w:r>
      <w:r>
        <w:rPr>
          <w:sz w:val="24"/>
          <w:szCs w:val="24"/>
        </w:rPr>
        <w:t>secondo</w:t>
      </w:r>
      <w:r>
        <w:rPr>
          <w:spacing w:val="-10"/>
          <w:sz w:val="24"/>
          <w:szCs w:val="24"/>
        </w:rPr>
        <w:t xml:space="preserve"> </w:t>
      </w:r>
      <w:r>
        <w:rPr>
          <w:sz w:val="24"/>
          <w:szCs w:val="24"/>
        </w:rPr>
        <w:t>la</w:t>
      </w:r>
      <w:r>
        <w:rPr>
          <w:spacing w:val="-11"/>
          <w:sz w:val="24"/>
          <w:szCs w:val="24"/>
        </w:rPr>
        <w:t xml:space="preserve"> </w:t>
      </w:r>
      <w:r>
        <w:rPr>
          <w:sz w:val="24"/>
          <w:szCs w:val="24"/>
        </w:rPr>
        <w:t>griglia</w:t>
      </w:r>
      <w:r>
        <w:rPr>
          <w:spacing w:val="-11"/>
          <w:sz w:val="24"/>
          <w:szCs w:val="24"/>
        </w:rPr>
        <w:t xml:space="preserve"> </w:t>
      </w:r>
      <w:r>
        <w:rPr>
          <w:sz w:val="24"/>
          <w:szCs w:val="24"/>
        </w:rPr>
        <w:t>degli</w:t>
      </w:r>
      <w:r>
        <w:rPr>
          <w:spacing w:val="-11"/>
          <w:sz w:val="24"/>
          <w:szCs w:val="24"/>
        </w:rPr>
        <w:t xml:space="preserve"> </w:t>
      </w:r>
      <w:r>
        <w:rPr>
          <w:sz w:val="24"/>
          <w:szCs w:val="24"/>
        </w:rPr>
        <w:t>adempimenti</w:t>
      </w:r>
      <w:r>
        <w:rPr>
          <w:spacing w:val="-11"/>
          <w:sz w:val="24"/>
          <w:szCs w:val="24"/>
        </w:rPr>
        <w:t xml:space="preserve"> </w:t>
      </w:r>
      <w:r>
        <w:rPr>
          <w:sz w:val="24"/>
          <w:szCs w:val="24"/>
        </w:rPr>
        <w:t>prevista</w:t>
      </w:r>
      <w:r>
        <w:rPr>
          <w:spacing w:val="-11"/>
          <w:sz w:val="24"/>
          <w:szCs w:val="24"/>
        </w:rPr>
        <w:t xml:space="preserve"> </w:t>
      </w:r>
      <w:r>
        <w:rPr>
          <w:sz w:val="24"/>
          <w:szCs w:val="24"/>
        </w:rPr>
        <w:t>dalla</w:t>
      </w:r>
      <w:r>
        <w:rPr>
          <w:spacing w:val="-11"/>
          <w:sz w:val="24"/>
          <w:szCs w:val="24"/>
        </w:rPr>
        <w:t xml:space="preserve"> </w:t>
      </w:r>
      <w:r>
        <w:rPr>
          <w:sz w:val="24"/>
          <w:szCs w:val="24"/>
        </w:rPr>
        <w:t>Sezione</w:t>
      </w:r>
      <w:r>
        <w:rPr>
          <w:spacing w:val="-11"/>
          <w:sz w:val="24"/>
          <w:szCs w:val="24"/>
        </w:rPr>
        <w:t xml:space="preserve"> </w:t>
      </w:r>
      <w:r>
        <w:rPr>
          <w:sz w:val="24"/>
          <w:szCs w:val="24"/>
        </w:rPr>
        <w:t>Trasparenza</w:t>
      </w:r>
      <w:r>
        <w:rPr>
          <w:spacing w:val="-11"/>
          <w:sz w:val="24"/>
          <w:szCs w:val="24"/>
        </w:rPr>
        <w:t xml:space="preserve"> </w:t>
      </w:r>
      <w:r>
        <w:rPr>
          <w:sz w:val="24"/>
          <w:szCs w:val="24"/>
        </w:rPr>
        <w:t xml:space="preserve">riferita all’anno in corso ed a quelli avvenire e recata in allegato al presente documento </w:t>
      </w:r>
      <w:proofErr w:type="gramStart"/>
      <w:r>
        <w:rPr>
          <w:sz w:val="24"/>
          <w:szCs w:val="24"/>
        </w:rPr>
        <w:t xml:space="preserve">programmatico </w:t>
      </w:r>
      <w:r>
        <w:rPr>
          <w:spacing w:val="-2"/>
          <w:sz w:val="24"/>
          <w:szCs w:val="24"/>
        </w:rPr>
        <w:t>.</w:t>
      </w:r>
      <w:proofErr w:type="gramEnd"/>
    </w:p>
    <w:p w:rsidR="00146C60" w:rsidRDefault="00A3451B">
      <w:pPr>
        <w:spacing w:line="367" w:lineRule="auto"/>
        <w:ind w:left="143" w:right="159"/>
        <w:jc w:val="both"/>
        <w:rPr>
          <w:sz w:val="24"/>
          <w:szCs w:val="24"/>
        </w:rPr>
      </w:pPr>
      <w:r>
        <w:rPr>
          <w:color w:val="211D1E"/>
          <w:sz w:val="24"/>
          <w:szCs w:val="24"/>
        </w:rPr>
        <w:t>Importanza ulteriore verrà assegnata al monitoraggio dei tempi del procedimento in virtu' della novella legislativa introdotta dalla L.120/2020 nell'alveo dell'art. 2 – comma 4 bis.</w:t>
      </w:r>
    </w:p>
    <w:p w:rsidR="00146C60" w:rsidRDefault="00A3451B">
      <w:pPr>
        <w:spacing w:line="275" w:lineRule="exact"/>
        <w:ind w:left="143"/>
        <w:jc w:val="both"/>
        <w:rPr>
          <w:sz w:val="24"/>
          <w:szCs w:val="24"/>
        </w:rPr>
      </w:pPr>
      <w:r>
        <w:rPr>
          <w:color w:val="211D1E"/>
          <w:sz w:val="24"/>
          <w:szCs w:val="24"/>
        </w:rPr>
        <w:t>In</w:t>
      </w:r>
      <w:r>
        <w:rPr>
          <w:color w:val="211D1E"/>
          <w:spacing w:val="-4"/>
          <w:sz w:val="24"/>
          <w:szCs w:val="24"/>
        </w:rPr>
        <w:t xml:space="preserve"> </w:t>
      </w:r>
      <w:r>
        <w:rPr>
          <w:color w:val="211D1E"/>
          <w:sz w:val="24"/>
          <w:szCs w:val="24"/>
        </w:rPr>
        <w:t>senso</w:t>
      </w:r>
      <w:r>
        <w:rPr>
          <w:color w:val="211D1E"/>
          <w:spacing w:val="-4"/>
          <w:sz w:val="24"/>
          <w:szCs w:val="24"/>
        </w:rPr>
        <w:t xml:space="preserve"> </w:t>
      </w:r>
      <w:r>
        <w:rPr>
          <w:color w:val="211D1E"/>
          <w:sz w:val="24"/>
          <w:szCs w:val="24"/>
        </w:rPr>
        <w:t>innovativo</w:t>
      </w:r>
      <w:r>
        <w:rPr>
          <w:color w:val="211D1E"/>
          <w:spacing w:val="-5"/>
          <w:sz w:val="24"/>
          <w:szCs w:val="24"/>
        </w:rPr>
        <w:t xml:space="preserve"> </w:t>
      </w:r>
      <w:r>
        <w:rPr>
          <w:color w:val="211D1E"/>
          <w:sz w:val="24"/>
          <w:szCs w:val="24"/>
        </w:rPr>
        <w:t>si</w:t>
      </w:r>
      <w:r>
        <w:rPr>
          <w:color w:val="211D1E"/>
          <w:spacing w:val="-2"/>
          <w:sz w:val="24"/>
          <w:szCs w:val="24"/>
        </w:rPr>
        <w:t xml:space="preserve"> </w:t>
      </w:r>
      <w:r>
        <w:rPr>
          <w:sz w:val="24"/>
          <w:szCs w:val="24"/>
        </w:rPr>
        <w:t>prevedono</w:t>
      </w:r>
      <w:r>
        <w:rPr>
          <w:spacing w:val="-4"/>
          <w:sz w:val="24"/>
          <w:szCs w:val="24"/>
        </w:rPr>
        <w:t xml:space="preserve"> </w:t>
      </w:r>
      <w:r>
        <w:rPr>
          <w:sz w:val="24"/>
          <w:szCs w:val="24"/>
        </w:rPr>
        <w:t>a</w:t>
      </w:r>
      <w:r>
        <w:rPr>
          <w:spacing w:val="-4"/>
          <w:sz w:val="24"/>
          <w:szCs w:val="24"/>
        </w:rPr>
        <w:t xml:space="preserve"> </w:t>
      </w:r>
      <w:r>
        <w:rPr>
          <w:sz w:val="24"/>
          <w:szCs w:val="24"/>
        </w:rPr>
        <w:t>carico</w:t>
      </w:r>
      <w:r>
        <w:rPr>
          <w:spacing w:val="-4"/>
          <w:sz w:val="24"/>
          <w:szCs w:val="24"/>
        </w:rPr>
        <w:t xml:space="preserve"> </w:t>
      </w:r>
      <w:r>
        <w:rPr>
          <w:sz w:val="24"/>
          <w:szCs w:val="24"/>
        </w:rPr>
        <w:t>del</w:t>
      </w:r>
      <w:r>
        <w:rPr>
          <w:spacing w:val="-3"/>
          <w:sz w:val="24"/>
          <w:szCs w:val="24"/>
        </w:rPr>
        <w:t xml:space="preserve"> </w:t>
      </w:r>
      <w:r>
        <w:rPr>
          <w:sz w:val="24"/>
          <w:szCs w:val="24"/>
        </w:rPr>
        <w:t>RPCT</w:t>
      </w:r>
      <w:r>
        <w:rPr>
          <w:spacing w:val="-4"/>
          <w:sz w:val="24"/>
          <w:szCs w:val="24"/>
        </w:rPr>
        <w:t xml:space="preserve"> </w:t>
      </w:r>
      <w:r>
        <w:rPr>
          <w:sz w:val="24"/>
          <w:szCs w:val="24"/>
        </w:rPr>
        <w:t>quattro</w:t>
      </w:r>
      <w:r>
        <w:rPr>
          <w:spacing w:val="-4"/>
          <w:sz w:val="24"/>
          <w:szCs w:val="24"/>
        </w:rPr>
        <w:t xml:space="preserve"> </w:t>
      </w:r>
      <w:r>
        <w:rPr>
          <w:spacing w:val="-2"/>
          <w:sz w:val="24"/>
          <w:szCs w:val="24"/>
        </w:rPr>
        <w:t>verifiche:</w:t>
      </w:r>
    </w:p>
    <w:p w:rsidR="00146C60" w:rsidRDefault="00A3451B">
      <w:pPr>
        <w:numPr>
          <w:ilvl w:val="0"/>
          <w:numId w:val="14"/>
        </w:numPr>
        <w:tabs>
          <w:tab w:val="left" w:pos="863"/>
        </w:tabs>
        <w:spacing w:before="143" w:line="367" w:lineRule="auto"/>
        <w:ind w:left="863" w:right="155"/>
        <w:jc w:val="both"/>
        <w:rPr>
          <w:sz w:val="24"/>
        </w:rPr>
      </w:pPr>
      <w:r>
        <w:rPr>
          <w:sz w:val="24"/>
        </w:rPr>
        <w:t xml:space="preserve">al 30 ottobre 2026 su tre sezioni dell'Amministrazione Trasparente, selezionate in ordine </w:t>
      </w:r>
      <w:r>
        <w:rPr>
          <w:spacing w:val="-2"/>
          <w:sz w:val="24"/>
        </w:rPr>
        <w:t>casuale;</w:t>
      </w:r>
    </w:p>
    <w:p w:rsidR="00146C60" w:rsidRDefault="00A3451B">
      <w:pPr>
        <w:numPr>
          <w:ilvl w:val="0"/>
          <w:numId w:val="14"/>
        </w:numPr>
        <w:tabs>
          <w:tab w:val="left" w:pos="863"/>
        </w:tabs>
        <w:spacing w:line="367" w:lineRule="auto"/>
        <w:ind w:left="863" w:right="159"/>
        <w:jc w:val="both"/>
        <w:rPr>
          <w:sz w:val="24"/>
        </w:rPr>
      </w:pPr>
      <w:r>
        <w:rPr>
          <w:sz w:val="24"/>
        </w:rPr>
        <w:t xml:space="preserve">entro 15 giorni dall'approvazione della Delibera ANAC 2026 sulle sezioni oggetto di </w:t>
      </w:r>
      <w:r>
        <w:rPr>
          <w:spacing w:val="-2"/>
          <w:sz w:val="24"/>
        </w:rPr>
        <w:t>monitoraggio;</w:t>
      </w:r>
    </w:p>
    <w:p w:rsidR="00146C60" w:rsidRDefault="00A3451B">
      <w:pPr>
        <w:numPr>
          <w:ilvl w:val="0"/>
          <w:numId w:val="14"/>
        </w:numPr>
        <w:tabs>
          <w:tab w:val="left" w:pos="863"/>
        </w:tabs>
        <w:spacing w:line="367" w:lineRule="auto"/>
        <w:ind w:left="863" w:right="161"/>
        <w:jc w:val="both"/>
        <w:rPr>
          <w:sz w:val="24"/>
        </w:rPr>
      </w:pPr>
      <w:r>
        <w:rPr>
          <w:sz w:val="24"/>
        </w:rPr>
        <w:t>al 15 dicembre 2026 sulle sezioni richiamate nella Delibera ANAC n. 582 del 13.12.2023 in materia di appalti digitali.</w:t>
      </w:r>
    </w:p>
    <w:p w:rsidR="00146C60" w:rsidRDefault="00A3451B">
      <w:pPr>
        <w:numPr>
          <w:ilvl w:val="0"/>
          <w:numId w:val="14"/>
        </w:numPr>
        <w:tabs>
          <w:tab w:val="left" w:pos="863"/>
        </w:tabs>
        <w:spacing w:line="367" w:lineRule="auto"/>
        <w:ind w:left="863" w:right="154"/>
        <w:jc w:val="both"/>
        <w:rPr>
          <w:sz w:val="24"/>
        </w:rPr>
      </w:pPr>
      <w:r>
        <w:rPr>
          <w:sz w:val="24"/>
        </w:rPr>
        <w:t>Una verifica in corso di anno sull’aggiornamento del registro degli accessi civici e sui contenuti della Delibera ANAC n. 497/2025 al fine di consentire alla società esterna l’adeguatezza entro il 25 gennaio 2027.</w:t>
      </w:r>
    </w:p>
    <w:p w:rsidR="00146C60" w:rsidRDefault="00A3451B">
      <w:pPr>
        <w:spacing w:line="367" w:lineRule="auto"/>
        <w:ind w:left="143" w:right="151" w:firstLine="360"/>
        <w:jc w:val="both"/>
        <w:rPr>
          <w:sz w:val="24"/>
          <w:szCs w:val="24"/>
        </w:rPr>
      </w:pPr>
      <w:r>
        <w:rPr>
          <w:color w:val="211D1E"/>
          <w:sz w:val="24"/>
          <w:szCs w:val="24"/>
        </w:rPr>
        <w:t>Inoltre, sempre nell'ambito della Trasparenza, è fatto obbligo ai Dirigenti di riferire al RPCT tutte le istanze di accesso civico e civico generalizzato pervenute all'ufficio al fine di consentire al RPCT</w:t>
      </w:r>
      <w:r>
        <w:rPr>
          <w:color w:val="211D1E"/>
          <w:spacing w:val="-11"/>
          <w:sz w:val="24"/>
          <w:szCs w:val="24"/>
        </w:rPr>
        <w:t xml:space="preserve"> </w:t>
      </w:r>
      <w:r>
        <w:rPr>
          <w:color w:val="211D1E"/>
          <w:sz w:val="24"/>
          <w:szCs w:val="24"/>
        </w:rPr>
        <w:t>poi</w:t>
      </w:r>
      <w:r>
        <w:rPr>
          <w:color w:val="211D1E"/>
          <w:spacing w:val="-12"/>
          <w:sz w:val="24"/>
          <w:szCs w:val="24"/>
        </w:rPr>
        <w:t xml:space="preserve"> </w:t>
      </w:r>
      <w:r>
        <w:rPr>
          <w:color w:val="211D1E"/>
          <w:sz w:val="24"/>
          <w:szCs w:val="24"/>
        </w:rPr>
        <w:t>l'aggiornamento</w:t>
      </w:r>
      <w:r>
        <w:rPr>
          <w:color w:val="211D1E"/>
          <w:spacing w:val="-12"/>
          <w:sz w:val="24"/>
          <w:szCs w:val="24"/>
        </w:rPr>
        <w:t xml:space="preserve"> </w:t>
      </w:r>
      <w:r>
        <w:rPr>
          <w:color w:val="211D1E"/>
          <w:sz w:val="24"/>
          <w:szCs w:val="24"/>
        </w:rPr>
        <w:t>del</w:t>
      </w:r>
      <w:r>
        <w:rPr>
          <w:color w:val="211D1E"/>
          <w:spacing w:val="-12"/>
          <w:sz w:val="24"/>
          <w:szCs w:val="24"/>
        </w:rPr>
        <w:t xml:space="preserve"> </w:t>
      </w:r>
      <w:r>
        <w:rPr>
          <w:color w:val="211D1E"/>
          <w:sz w:val="24"/>
          <w:szCs w:val="24"/>
        </w:rPr>
        <w:t>Registro</w:t>
      </w:r>
      <w:r>
        <w:rPr>
          <w:color w:val="211D1E"/>
          <w:spacing w:val="-11"/>
          <w:sz w:val="24"/>
          <w:szCs w:val="24"/>
        </w:rPr>
        <w:t xml:space="preserve"> </w:t>
      </w:r>
      <w:r>
        <w:rPr>
          <w:color w:val="211D1E"/>
          <w:sz w:val="24"/>
          <w:szCs w:val="24"/>
        </w:rPr>
        <w:t>degli</w:t>
      </w:r>
      <w:r>
        <w:rPr>
          <w:color w:val="211D1E"/>
          <w:spacing w:val="-12"/>
          <w:sz w:val="24"/>
          <w:szCs w:val="24"/>
        </w:rPr>
        <w:t xml:space="preserve"> </w:t>
      </w:r>
      <w:r>
        <w:rPr>
          <w:color w:val="211D1E"/>
          <w:sz w:val="24"/>
          <w:szCs w:val="24"/>
        </w:rPr>
        <w:t>accessi.</w:t>
      </w:r>
      <w:r>
        <w:rPr>
          <w:color w:val="211D1E"/>
          <w:spacing w:val="-11"/>
          <w:sz w:val="24"/>
          <w:szCs w:val="24"/>
        </w:rPr>
        <w:t xml:space="preserve"> </w:t>
      </w:r>
      <w:r>
        <w:rPr>
          <w:color w:val="211D1E"/>
          <w:sz w:val="24"/>
          <w:szCs w:val="24"/>
        </w:rPr>
        <w:t>Tale</w:t>
      </w:r>
      <w:r>
        <w:rPr>
          <w:color w:val="211D1E"/>
          <w:spacing w:val="-11"/>
          <w:sz w:val="24"/>
          <w:szCs w:val="24"/>
        </w:rPr>
        <w:t xml:space="preserve"> </w:t>
      </w:r>
      <w:r>
        <w:rPr>
          <w:color w:val="211D1E"/>
          <w:sz w:val="24"/>
          <w:szCs w:val="24"/>
        </w:rPr>
        <w:t>misura</w:t>
      </w:r>
      <w:r>
        <w:rPr>
          <w:color w:val="211D1E"/>
          <w:spacing w:val="-11"/>
          <w:sz w:val="24"/>
          <w:szCs w:val="24"/>
        </w:rPr>
        <w:t xml:space="preserve"> </w:t>
      </w:r>
      <w:r>
        <w:rPr>
          <w:color w:val="211D1E"/>
          <w:sz w:val="24"/>
          <w:szCs w:val="24"/>
        </w:rPr>
        <w:t>viene</w:t>
      </w:r>
      <w:r>
        <w:rPr>
          <w:color w:val="211D1E"/>
          <w:spacing w:val="-11"/>
          <w:sz w:val="24"/>
          <w:szCs w:val="24"/>
        </w:rPr>
        <w:t xml:space="preserve"> </w:t>
      </w:r>
      <w:r>
        <w:rPr>
          <w:color w:val="211D1E"/>
          <w:sz w:val="24"/>
          <w:szCs w:val="24"/>
        </w:rPr>
        <w:t>introdotta</w:t>
      </w:r>
      <w:r>
        <w:rPr>
          <w:color w:val="211D1E"/>
          <w:spacing w:val="-11"/>
          <w:sz w:val="24"/>
          <w:szCs w:val="24"/>
        </w:rPr>
        <w:t xml:space="preserve"> </w:t>
      </w:r>
      <w:r>
        <w:rPr>
          <w:color w:val="211D1E"/>
          <w:sz w:val="24"/>
          <w:szCs w:val="24"/>
        </w:rPr>
        <w:t>al</w:t>
      </w:r>
      <w:r>
        <w:rPr>
          <w:color w:val="211D1E"/>
          <w:spacing w:val="-12"/>
          <w:sz w:val="24"/>
          <w:szCs w:val="24"/>
        </w:rPr>
        <w:t xml:space="preserve"> </w:t>
      </w:r>
      <w:r>
        <w:rPr>
          <w:color w:val="211D1E"/>
          <w:sz w:val="24"/>
          <w:szCs w:val="24"/>
        </w:rPr>
        <w:t>fine</w:t>
      </w:r>
      <w:r>
        <w:rPr>
          <w:color w:val="211D1E"/>
          <w:spacing w:val="-11"/>
          <w:sz w:val="24"/>
          <w:szCs w:val="24"/>
        </w:rPr>
        <w:t xml:space="preserve"> </w:t>
      </w:r>
      <w:r>
        <w:rPr>
          <w:color w:val="211D1E"/>
          <w:sz w:val="24"/>
          <w:szCs w:val="24"/>
        </w:rPr>
        <w:t>di</w:t>
      </w:r>
      <w:r>
        <w:rPr>
          <w:color w:val="211D1E"/>
          <w:spacing w:val="-12"/>
          <w:sz w:val="24"/>
          <w:szCs w:val="24"/>
        </w:rPr>
        <w:t xml:space="preserve"> </w:t>
      </w:r>
      <w:r>
        <w:rPr>
          <w:color w:val="211D1E"/>
          <w:sz w:val="24"/>
          <w:szCs w:val="24"/>
        </w:rPr>
        <w:t>garantire quel dovuto coordinamento in materia di trasparenza.</w:t>
      </w:r>
    </w:p>
    <w:p w:rsidR="00146C60" w:rsidRDefault="00A3451B">
      <w:pPr>
        <w:spacing w:before="48"/>
        <w:ind w:left="143"/>
        <w:rPr>
          <w:sz w:val="24"/>
          <w:szCs w:val="24"/>
        </w:rPr>
      </w:pPr>
      <w:r>
        <w:rPr>
          <w:color w:val="211D1E"/>
          <w:sz w:val="24"/>
          <w:szCs w:val="24"/>
        </w:rPr>
        <w:t>I</w:t>
      </w:r>
      <w:r>
        <w:rPr>
          <w:color w:val="211D1E"/>
          <w:spacing w:val="5"/>
          <w:sz w:val="24"/>
          <w:szCs w:val="24"/>
        </w:rPr>
        <w:t xml:space="preserve"> </w:t>
      </w:r>
      <w:r>
        <w:rPr>
          <w:color w:val="211D1E"/>
          <w:sz w:val="24"/>
          <w:szCs w:val="24"/>
        </w:rPr>
        <w:t>dati</w:t>
      </w:r>
      <w:r>
        <w:rPr>
          <w:color w:val="211D1E"/>
          <w:spacing w:val="7"/>
          <w:sz w:val="24"/>
          <w:szCs w:val="24"/>
        </w:rPr>
        <w:t xml:space="preserve"> </w:t>
      </w:r>
      <w:r>
        <w:rPr>
          <w:color w:val="211D1E"/>
          <w:sz w:val="24"/>
          <w:szCs w:val="24"/>
        </w:rPr>
        <w:t>da</w:t>
      </w:r>
      <w:r>
        <w:rPr>
          <w:color w:val="211D1E"/>
          <w:spacing w:val="7"/>
          <w:sz w:val="24"/>
          <w:szCs w:val="24"/>
        </w:rPr>
        <w:t xml:space="preserve"> </w:t>
      </w:r>
      <w:r>
        <w:rPr>
          <w:color w:val="211D1E"/>
          <w:sz w:val="24"/>
          <w:szCs w:val="24"/>
        </w:rPr>
        <w:t>riportare</w:t>
      </w:r>
      <w:r>
        <w:rPr>
          <w:color w:val="211D1E"/>
          <w:spacing w:val="6"/>
          <w:sz w:val="24"/>
          <w:szCs w:val="24"/>
        </w:rPr>
        <w:t xml:space="preserve"> </w:t>
      </w:r>
      <w:r>
        <w:rPr>
          <w:color w:val="211D1E"/>
          <w:sz w:val="24"/>
          <w:szCs w:val="24"/>
        </w:rPr>
        <w:t>saranno</w:t>
      </w:r>
      <w:r>
        <w:rPr>
          <w:color w:val="211D1E"/>
          <w:spacing w:val="6"/>
          <w:sz w:val="24"/>
          <w:szCs w:val="24"/>
        </w:rPr>
        <w:t xml:space="preserve"> </w:t>
      </w:r>
      <w:r>
        <w:rPr>
          <w:color w:val="211D1E"/>
          <w:sz w:val="24"/>
          <w:szCs w:val="24"/>
        </w:rPr>
        <w:t>i</w:t>
      </w:r>
      <w:r>
        <w:rPr>
          <w:color w:val="211D1E"/>
          <w:spacing w:val="6"/>
          <w:sz w:val="24"/>
          <w:szCs w:val="24"/>
        </w:rPr>
        <w:t xml:space="preserve"> </w:t>
      </w:r>
      <w:r>
        <w:rPr>
          <w:color w:val="211D1E"/>
          <w:spacing w:val="-2"/>
          <w:sz w:val="24"/>
          <w:szCs w:val="24"/>
        </w:rPr>
        <w:t>seguenti:</w:t>
      </w:r>
    </w:p>
    <w:p w:rsidR="00146C60" w:rsidRDefault="00A3451B">
      <w:pPr>
        <w:spacing w:before="146"/>
        <w:ind w:left="143"/>
        <w:rPr>
          <w:sz w:val="24"/>
        </w:rPr>
      </w:pPr>
      <w:r>
        <w:rPr>
          <w:b/>
          <w:sz w:val="24"/>
        </w:rPr>
        <w:t>Tipo</w:t>
      </w:r>
      <w:r>
        <w:rPr>
          <w:b/>
          <w:spacing w:val="-10"/>
          <w:sz w:val="24"/>
        </w:rPr>
        <w:t xml:space="preserve"> </w:t>
      </w:r>
      <w:r>
        <w:rPr>
          <w:b/>
          <w:sz w:val="24"/>
        </w:rPr>
        <w:t>di</w:t>
      </w:r>
      <w:r>
        <w:rPr>
          <w:b/>
          <w:spacing w:val="-10"/>
          <w:sz w:val="24"/>
        </w:rPr>
        <w:t xml:space="preserve"> </w:t>
      </w:r>
      <w:r>
        <w:rPr>
          <w:b/>
          <w:sz w:val="24"/>
        </w:rPr>
        <w:t>Accesso</w:t>
      </w:r>
      <w:r>
        <w:rPr>
          <w:b/>
          <w:spacing w:val="-10"/>
          <w:sz w:val="24"/>
        </w:rPr>
        <w:t xml:space="preserve"> </w:t>
      </w:r>
      <w:r>
        <w:rPr>
          <w:b/>
          <w:sz w:val="24"/>
        </w:rPr>
        <w:t>(</w:t>
      </w:r>
      <w:r>
        <w:rPr>
          <w:sz w:val="24"/>
        </w:rPr>
        <w:t>se</w:t>
      </w:r>
      <w:r>
        <w:rPr>
          <w:spacing w:val="-10"/>
          <w:sz w:val="24"/>
        </w:rPr>
        <w:t xml:space="preserve"> </w:t>
      </w:r>
      <w:r>
        <w:rPr>
          <w:sz w:val="24"/>
        </w:rPr>
        <w:t>civico</w:t>
      </w:r>
      <w:r>
        <w:rPr>
          <w:spacing w:val="-10"/>
          <w:sz w:val="24"/>
        </w:rPr>
        <w:t xml:space="preserve"> </w:t>
      </w:r>
      <w:r>
        <w:rPr>
          <w:sz w:val="24"/>
        </w:rPr>
        <w:t>o</w:t>
      </w:r>
      <w:r>
        <w:rPr>
          <w:spacing w:val="-11"/>
          <w:sz w:val="24"/>
        </w:rPr>
        <w:t xml:space="preserve"> </w:t>
      </w:r>
      <w:r>
        <w:rPr>
          <w:sz w:val="24"/>
        </w:rPr>
        <w:t>civico</w:t>
      </w:r>
      <w:r>
        <w:rPr>
          <w:spacing w:val="-10"/>
          <w:sz w:val="24"/>
        </w:rPr>
        <w:t xml:space="preserve"> </w:t>
      </w:r>
      <w:r>
        <w:rPr>
          <w:spacing w:val="-2"/>
          <w:sz w:val="24"/>
        </w:rPr>
        <w:t>generalizzato)</w:t>
      </w:r>
    </w:p>
    <w:p w:rsidR="00146C60" w:rsidRDefault="00A3451B">
      <w:pPr>
        <w:spacing w:before="146"/>
        <w:ind w:left="143"/>
        <w:outlineLvl w:val="0"/>
        <w:rPr>
          <w:b/>
          <w:bCs/>
          <w:sz w:val="24"/>
          <w:szCs w:val="24"/>
        </w:rPr>
      </w:pPr>
      <w:r>
        <w:rPr>
          <w:b/>
          <w:bCs/>
          <w:sz w:val="24"/>
          <w:szCs w:val="24"/>
        </w:rPr>
        <w:t>Data</w:t>
      </w:r>
      <w:r>
        <w:rPr>
          <w:b/>
          <w:bCs/>
          <w:spacing w:val="-3"/>
          <w:sz w:val="24"/>
          <w:szCs w:val="24"/>
        </w:rPr>
        <w:t xml:space="preserve"> </w:t>
      </w:r>
      <w:r>
        <w:rPr>
          <w:b/>
          <w:bCs/>
          <w:sz w:val="24"/>
          <w:szCs w:val="24"/>
        </w:rPr>
        <w:t>della</w:t>
      </w:r>
      <w:r>
        <w:rPr>
          <w:b/>
          <w:bCs/>
          <w:spacing w:val="-4"/>
          <w:sz w:val="24"/>
          <w:szCs w:val="24"/>
        </w:rPr>
        <w:t xml:space="preserve"> </w:t>
      </w:r>
      <w:r>
        <w:rPr>
          <w:b/>
          <w:bCs/>
          <w:spacing w:val="-2"/>
          <w:sz w:val="24"/>
          <w:szCs w:val="24"/>
        </w:rPr>
        <w:t>richiesta</w:t>
      </w:r>
    </w:p>
    <w:p w:rsidR="00146C60" w:rsidRDefault="00A3451B">
      <w:pPr>
        <w:spacing w:before="146"/>
        <w:ind w:left="143"/>
        <w:rPr>
          <w:b/>
          <w:sz w:val="24"/>
        </w:rPr>
      </w:pPr>
      <w:r>
        <w:rPr>
          <w:b/>
          <w:sz w:val="24"/>
        </w:rPr>
        <w:t>Numero</w:t>
      </w:r>
      <w:r>
        <w:rPr>
          <w:b/>
          <w:spacing w:val="11"/>
          <w:sz w:val="24"/>
        </w:rPr>
        <w:t xml:space="preserve"> </w:t>
      </w:r>
      <w:r>
        <w:rPr>
          <w:b/>
          <w:sz w:val="24"/>
        </w:rPr>
        <w:t>di</w:t>
      </w:r>
      <w:r>
        <w:rPr>
          <w:b/>
          <w:spacing w:val="13"/>
          <w:sz w:val="24"/>
        </w:rPr>
        <w:t xml:space="preserve"> </w:t>
      </w:r>
      <w:r>
        <w:rPr>
          <w:b/>
          <w:sz w:val="24"/>
        </w:rPr>
        <w:t>protocollo</w:t>
      </w:r>
      <w:r>
        <w:rPr>
          <w:b/>
          <w:spacing w:val="12"/>
          <w:sz w:val="24"/>
        </w:rPr>
        <w:t xml:space="preserve"> </w:t>
      </w:r>
      <w:r>
        <w:rPr>
          <w:b/>
          <w:spacing w:val="-2"/>
          <w:sz w:val="24"/>
        </w:rPr>
        <w:t>generale</w:t>
      </w:r>
    </w:p>
    <w:p w:rsidR="00146C60" w:rsidRDefault="00A3451B">
      <w:pPr>
        <w:spacing w:before="146"/>
        <w:ind w:left="143"/>
        <w:rPr>
          <w:sz w:val="24"/>
        </w:rPr>
      </w:pPr>
      <w:r>
        <w:rPr>
          <w:b/>
          <w:sz w:val="24"/>
        </w:rPr>
        <w:t>Stato</w:t>
      </w:r>
      <w:r>
        <w:rPr>
          <w:b/>
          <w:spacing w:val="-11"/>
          <w:sz w:val="24"/>
        </w:rPr>
        <w:t xml:space="preserve"> </w:t>
      </w:r>
      <w:r>
        <w:rPr>
          <w:b/>
          <w:sz w:val="24"/>
        </w:rPr>
        <w:t>della</w:t>
      </w:r>
      <w:r>
        <w:rPr>
          <w:b/>
          <w:spacing w:val="-9"/>
          <w:sz w:val="24"/>
        </w:rPr>
        <w:t xml:space="preserve"> </w:t>
      </w:r>
      <w:r>
        <w:rPr>
          <w:b/>
          <w:sz w:val="24"/>
        </w:rPr>
        <w:t>pratica</w:t>
      </w:r>
      <w:r>
        <w:rPr>
          <w:b/>
          <w:spacing w:val="-10"/>
          <w:sz w:val="24"/>
        </w:rPr>
        <w:t xml:space="preserve"> </w:t>
      </w:r>
      <w:r>
        <w:rPr>
          <w:sz w:val="24"/>
        </w:rPr>
        <w:t>(evaso</w:t>
      </w:r>
      <w:r>
        <w:rPr>
          <w:spacing w:val="-10"/>
          <w:sz w:val="24"/>
        </w:rPr>
        <w:t xml:space="preserve"> </w:t>
      </w:r>
      <w:r>
        <w:rPr>
          <w:sz w:val="24"/>
        </w:rPr>
        <w:t>o</w:t>
      </w:r>
      <w:r>
        <w:rPr>
          <w:spacing w:val="-9"/>
          <w:sz w:val="24"/>
        </w:rPr>
        <w:t xml:space="preserve"> </w:t>
      </w:r>
      <w:r>
        <w:rPr>
          <w:sz w:val="24"/>
        </w:rPr>
        <w:t>rigettato</w:t>
      </w:r>
      <w:r>
        <w:rPr>
          <w:spacing w:val="-10"/>
          <w:sz w:val="24"/>
        </w:rPr>
        <w:t xml:space="preserve"> </w:t>
      </w:r>
      <w:r>
        <w:rPr>
          <w:sz w:val="24"/>
        </w:rPr>
        <w:t>in</w:t>
      </w:r>
      <w:r>
        <w:rPr>
          <w:spacing w:val="-9"/>
          <w:sz w:val="24"/>
        </w:rPr>
        <w:t xml:space="preserve"> </w:t>
      </w:r>
      <w:r>
        <w:rPr>
          <w:sz w:val="24"/>
        </w:rPr>
        <w:t>quest’ultimo</w:t>
      </w:r>
      <w:r>
        <w:rPr>
          <w:spacing w:val="-9"/>
          <w:sz w:val="24"/>
        </w:rPr>
        <w:t xml:space="preserve"> </w:t>
      </w:r>
      <w:r>
        <w:rPr>
          <w:sz w:val="24"/>
        </w:rPr>
        <w:t>caso</w:t>
      </w:r>
      <w:r>
        <w:rPr>
          <w:spacing w:val="-11"/>
          <w:sz w:val="24"/>
        </w:rPr>
        <w:t xml:space="preserve"> </w:t>
      </w:r>
      <w:r>
        <w:rPr>
          <w:sz w:val="24"/>
        </w:rPr>
        <w:t>indicare</w:t>
      </w:r>
      <w:r>
        <w:rPr>
          <w:spacing w:val="-9"/>
          <w:sz w:val="24"/>
        </w:rPr>
        <w:t xml:space="preserve"> </w:t>
      </w:r>
      <w:r>
        <w:rPr>
          <w:sz w:val="24"/>
        </w:rPr>
        <w:t>i</w:t>
      </w:r>
      <w:r>
        <w:rPr>
          <w:spacing w:val="-10"/>
          <w:sz w:val="24"/>
        </w:rPr>
        <w:t xml:space="preserve"> </w:t>
      </w:r>
      <w:r>
        <w:rPr>
          <w:sz w:val="24"/>
        </w:rPr>
        <w:t>motivi</w:t>
      </w:r>
      <w:r>
        <w:rPr>
          <w:spacing w:val="-10"/>
          <w:sz w:val="24"/>
        </w:rPr>
        <w:t xml:space="preserve"> </w:t>
      </w:r>
      <w:r>
        <w:rPr>
          <w:sz w:val="24"/>
        </w:rPr>
        <w:t>del</w:t>
      </w:r>
      <w:r>
        <w:rPr>
          <w:spacing w:val="-10"/>
          <w:sz w:val="24"/>
        </w:rPr>
        <w:t xml:space="preserve"> </w:t>
      </w:r>
      <w:r>
        <w:rPr>
          <w:spacing w:val="-2"/>
          <w:sz w:val="24"/>
        </w:rPr>
        <w:t>rigetto)</w:t>
      </w:r>
    </w:p>
    <w:p w:rsidR="00146C60" w:rsidRDefault="00A3451B">
      <w:pPr>
        <w:spacing w:before="146" w:line="418" w:lineRule="auto"/>
        <w:ind w:left="143" w:right="6944"/>
        <w:outlineLvl w:val="0"/>
        <w:rPr>
          <w:b/>
          <w:bCs/>
          <w:sz w:val="24"/>
          <w:szCs w:val="24"/>
        </w:rPr>
      </w:pPr>
      <w:r>
        <w:rPr>
          <w:b/>
          <w:bCs/>
          <w:sz w:val="24"/>
          <w:szCs w:val="24"/>
        </w:rPr>
        <w:t xml:space="preserve">Oggetto della richiesta </w:t>
      </w:r>
    </w:p>
    <w:p w:rsidR="00146C60" w:rsidRDefault="00146C60">
      <w:pPr>
        <w:spacing w:before="146" w:line="418" w:lineRule="auto"/>
        <w:ind w:left="143" w:right="6944"/>
        <w:outlineLvl w:val="0"/>
        <w:rPr>
          <w:b/>
          <w:bCs/>
          <w:sz w:val="24"/>
          <w:szCs w:val="24"/>
        </w:rPr>
      </w:pPr>
    </w:p>
    <w:p w:rsidR="00146C60" w:rsidRDefault="00146C60">
      <w:pPr>
        <w:spacing w:before="146" w:line="418" w:lineRule="auto"/>
        <w:ind w:left="143" w:right="6944"/>
        <w:outlineLvl w:val="0"/>
        <w:rPr>
          <w:b/>
          <w:bCs/>
          <w:sz w:val="24"/>
          <w:szCs w:val="24"/>
        </w:rPr>
      </w:pPr>
    </w:p>
    <w:p w:rsidR="00146C60" w:rsidRDefault="00146C60">
      <w:pPr>
        <w:spacing w:before="146" w:line="418" w:lineRule="auto"/>
        <w:ind w:left="143" w:right="6944"/>
        <w:outlineLvl w:val="0"/>
        <w:rPr>
          <w:b/>
          <w:bCs/>
          <w:sz w:val="24"/>
          <w:szCs w:val="24"/>
        </w:rPr>
      </w:pPr>
    </w:p>
    <w:p w:rsidR="00146C60" w:rsidRDefault="00146C60">
      <w:pPr>
        <w:spacing w:before="146" w:line="418" w:lineRule="auto"/>
        <w:ind w:left="143" w:right="6944"/>
        <w:outlineLvl w:val="0"/>
        <w:rPr>
          <w:b/>
          <w:bCs/>
          <w:sz w:val="24"/>
          <w:szCs w:val="24"/>
        </w:rPr>
      </w:pPr>
    </w:p>
    <w:p w:rsidR="00146C60" w:rsidRDefault="00146C60">
      <w:pPr>
        <w:spacing w:before="146" w:line="418" w:lineRule="auto"/>
        <w:ind w:left="143" w:right="6944"/>
        <w:outlineLvl w:val="0"/>
        <w:rPr>
          <w:b/>
          <w:bCs/>
          <w:sz w:val="24"/>
          <w:szCs w:val="24"/>
        </w:rPr>
      </w:pPr>
    </w:p>
    <w:p w:rsidR="00146C60" w:rsidRDefault="00146C60">
      <w:pPr>
        <w:spacing w:before="146" w:line="418" w:lineRule="auto"/>
        <w:ind w:left="143" w:right="6944"/>
        <w:outlineLvl w:val="0"/>
        <w:rPr>
          <w:b/>
          <w:bCs/>
          <w:sz w:val="24"/>
          <w:szCs w:val="24"/>
        </w:rPr>
      </w:pPr>
    </w:p>
    <w:p w:rsidR="00146C60" w:rsidRDefault="00A3451B">
      <w:pPr>
        <w:spacing w:before="146" w:line="418" w:lineRule="auto"/>
        <w:ind w:left="143" w:right="6944"/>
        <w:outlineLvl w:val="0"/>
        <w:rPr>
          <w:b/>
          <w:bCs/>
          <w:sz w:val="24"/>
          <w:szCs w:val="24"/>
        </w:rPr>
      </w:pPr>
      <w:r>
        <w:rPr>
          <w:b/>
          <w:bCs/>
          <w:sz w:val="24"/>
          <w:szCs w:val="24"/>
        </w:rPr>
        <w:t>Cronoprogramma</w:t>
      </w:r>
      <w:r>
        <w:rPr>
          <w:b/>
          <w:bCs/>
          <w:spacing w:val="-15"/>
          <w:sz w:val="24"/>
          <w:szCs w:val="24"/>
        </w:rPr>
        <w:t xml:space="preserve"> </w:t>
      </w:r>
      <w:r>
        <w:rPr>
          <w:b/>
          <w:bCs/>
          <w:sz w:val="24"/>
          <w:szCs w:val="24"/>
        </w:rPr>
        <w:t>Triennio</w:t>
      </w:r>
    </w:p>
    <w:p w:rsidR="00146C60" w:rsidRDefault="00A3451B">
      <w:pPr>
        <w:spacing w:line="367" w:lineRule="auto"/>
        <w:ind w:left="143"/>
        <w:rPr>
          <w:sz w:val="24"/>
          <w:szCs w:val="24"/>
        </w:rPr>
      </w:pPr>
      <w:r>
        <w:rPr>
          <w:b/>
          <w:sz w:val="24"/>
          <w:szCs w:val="24"/>
        </w:rPr>
        <w:t>Anno</w:t>
      </w:r>
      <w:r>
        <w:rPr>
          <w:b/>
          <w:spacing w:val="40"/>
          <w:sz w:val="24"/>
          <w:szCs w:val="24"/>
        </w:rPr>
        <w:t xml:space="preserve"> </w:t>
      </w:r>
      <w:r>
        <w:rPr>
          <w:b/>
          <w:sz w:val="24"/>
          <w:szCs w:val="24"/>
        </w:rPr>
        <w:t>2026:</w:t>
      </w:r>
      <w:r>
        <w:rPr>
          <w:b/>
          <w:spacing w:val="40"/>
          <w:sz w:val="24"/>
          <w:szCs w:val="24"/>
        </w:rPr>
        <w:t xml:space="preserve"> </w:t>
      </w:r>
      <w:r>
        <w:rPr>
          <w:sz w:val="24"/>
          <w:szCs w:val="24"/>
        </w:rPr>
        <w:t>verifiche</w:t>
      </w:r>
      <w:r>
        <w:rPr>
          <w:spacing w:val="40"/>
          <w:sz w:val="24"/>
          <w:szCs w:val="24"/>
        </w:rPr>
        <w:t xml:space="preserve"> </w:t>
      </w:r>
      <w:r>
        <w:rPr>
          <w:sz w:val="24"/>
          <w:szCs w:val="24"/>
        </w:rPr>
        <w:t>in</w:t>
      </w:r>
      <w:r>
        <w:rPr>
          <w:spacing w:val="40"/>
          <w:sz w:val="24"/>
          <w:szCs w:val="24"/>
        </w:rPr>
        <w:t xml:space="preserve"> </w:t>
      </w:r>
      <w:r>
        <w:rPr>
          <w:sz w:val="24"/>
          <w:szCs w:val="24"/>
        </w:rPr>
        <w:t>materia</w:t>
      </w:r>
      <w:r>
        <w:rPr>
          <w:spacing w:val="40"/>
          <w:sz w:val="24"/>
          <w:szCs w:val="24"/>
        </w:rPr>
        <w:t xml:space="preserve"> </w:t>
      </w:r>
      <w:r>
        <w:rPr>
          <w:sz w:val="24"/>
          <w:szCs w:val="24"/>
        </w:rPr>
        <w:t>di</w:t>
      </w:r>
      <w:r>
        <w:rPr>
          <w:spacing w:val="40"/>
          <w:sz w:val="24"/>
          <w:szCs w:val="24"/>
        </w:rPr>
        <w:t xml:space="preserve"> </w:t>
      </w:r>
      <w:r>
        <w:rPr>
          <w:sz w:val="24"/>
          <w:szCs w:val="24"/>
        </w:rPr>
        <w:t>trasparenza</w:t>
      </w:r>
      <w:r>
        <w:rPr>
          <w:spacing w:val="40"/>
          <w:sz w:val="24"/>
          <w:szCs w:val="24"/>
        </w:rPr>
        <w:t xml:space="preserve"> </w:t>
      </w:r>
      <w:r>
        <w:rPr>
          <w:sz w:val="24"/>
          <w:szCs w:val="24"/>
        </w:rPr>
        <w:t>secondo</w:t>
      </w:r>
      <w:r>
        <w:rPr>
          <w:spacing w:val="40"/>
          <w:sz w:val="24"/>
          <w:szCs w:val="24"/>
        </w:rPr>
        <w:t xml:space="preserve"> </w:t>
      </w:r>
      <w:r>
        <w:rPr>
          <w:sz w:val="24"/>
          <w:szCs w:val="24"/>
        </w:rPr>
        <w:t>la</w:t>
      </w:r>
      <w:r>
        <w:rPr>
          <w:spacing w:val="40"/>
          <w:sz w:val="24"/>
          <w:szCs w:val="24"/>
        </w:rPr>
        <w:t xml:space="preserve"> </w:t>
      </w:r>
      <w:r>
        <w:rPr>
          <w:sz w:val="24"/>
          <w:szCs w:val="24"/>
        </w:rPr>
        <w:t>calendarizzazione</w:t>
      </w:r>
      <w:r>
        <w:rPr>
          <w:spacing w:val="40"/>
          <w:sz w:val="24"/>
          <w:szCs w:val="24"/>
        </w:rPr>
        <w:t xml:space="preserve"> </w:t>
      </w:r>
      <w:r>
        <w:rPr>
          <w:sz w:val="24"/>
          <w:szCs w:val="24"/>
        </w:rPr>
        <w:t>dei</w:t>
      </w:r>
      <w:r>
        <w:rPr>
          <w:spacing w:val="40"/>
          <w:sz w:val="24"/>
          <w:szCs w:val="24"/>
        </w:rPr>
        <w:t xml:space="preserve"> </w:t>
      </w:r>
      <w:r>
        <w:rPr>
          <w:sz w:val="24"/>
          <w:szCs w:val="24"/>
        </w:rPr>
        <w:t>lavori</w:t>
      </w:r>
      <w:r>
        <w:rPr>
          <w:spacing w:val="40"/>
          <w:sz w:val="24"/>
          <w:szCs w:val="24"/>
        </w:rPr>
        <w:t xml:space="preserve"> </w:t>
      </w:r>
      <w:r>
        <w:rPr>
          <w:sz w:val="24"/>
          <w:szCs w:val="24"/>
        </w:rPr>
        <w:t>sopra riportata</w:t>
      </w:r>
      <w:r>
        <w:rPr>
          <w:spacing w:val="40"/>
          <w:sz w:val="24"/>
          <w:szCs w:val="24"/>
        </w:rPr>
        <w:t xml:space="preserve"> </w:t>
      </w:r>
      <w:r>
        <w:rPr>
          <w:sz w:val="24"/>
          <w:szCs w:val="24"/>
        </w:rPr>
        <w:t xml:space="preserve">a carico del </w:t>
      </w:r>
      <w:proofErr w:type="gramStart"/>
      <w:r>
        <w:rPr>
          <w:sz w:val="24"/>
          <w:szCs w:val="24"/>
        </w:rPr>
        <w:t>RPCT .</w:t>
      </w:r>
      <w:proofErr w:type="gramEnd"/>
    </w:p>
    <w:p w:rsidR="00146C60" w:rsidRDefault="00A3451B">
      <w:pPr>
        <w:spacing w:line="367" w:lineRule="auto"/>
        <w:ind w:left="143" w:right="153"/>
        <w:jc w:val="both"/>
        <w:rPr>
          <w:sz w:val="24"/>
          <w:szCs w:val="24"/>
        </w:rPr>
      </w:pPr>
      <w:r>
        <w:rPr>
          <w:sz w:val="24"/>
          <w:szCs w:val="24"/>
        </w:rPr>
        <w:t>Relazione dirigenziale entro il 15 luglio 2026 delle sole delle istanze di accesso civico e civico generalizzato nonché attestazione di avvenuto adempimento della misura. Adeguamento nuove Sezioni trasparenza giusta Delibera ANAC n. 497/2025 entro il 27 gennaio 2027.</w:t>
      </w:r>
    </w:p>
    <w:p w:rsidR="00146C60" w:rsidRDefault="00A3451B">
      <w:pPr>
        <w:spacing w:line="275" w:lineRule="exact"/>
        <w:ind w:left="143"/>
        <w:jc w:val="both"/>
        <w:rPr>
          <w:sz w:val="24"/>
          <w:szCs w:val="24"/>
        </w:rPr>
      </w:pPr>
      <w:r>
        <w:rPr>
          <w:b/>
          <w:sz w:val="24"/>
          <w:szCs w:val="24"/>
        </w:rPr>
        <w:t>Anno</w:t>
      </w:r>
      <w:r>
        <w:rPr>
          <w:b/>
          <w:spacing w:val="-2"/>
          <w:sz w:val="24"/>
          <w:szCs w:val="24"/>
        </w:rPr>
        <w:t xml:space="preserve"> </w:t>
      </w:r>
      <w:r>
        <w:rPr>
          <w:b/>
          <w:sz w:val="24"/>
          <w:szCs w:val="24"/>
        </w:rPr>
        <w:t>2026:</w:t>
      </w:r>
      <w:r>
        <w:rPr>
          <w:b/>
          <w:spacing w:val="-1"/>
          <w:sz w:val="24"/>
          <w:szCs w:val="24"/>
        </w:rPr>
        <w:t xml:space="preserve"> </w:t>
      </w:r>
      <w:r>
        <w:rPr>
          <w:sz w:val="24"/>
          <w:szCs w:val="24"/>
        </w:rPr>
        <w:t>adeguamento</w:t>
      </w:r>
      <w:r>
        <w:rPr>
          <w:spacing w:val="-3"/>
          <w:sz w:val="24"/>
          <w:szCs w:val="24"/>
        </w:rPr>
        <w:t xml:space="preserve"> </w:t>
      </w:r>
      <w:r>
        <w:rPr>
          <w:sz w:val="24"/>
          <w:szCs w:val="24"/>
        </w:rPr>
        <w:t>misura</w:t>
      </w:r>
      <w:r>
        <w:rPr>
          <w:spacing w:val="-2"/>
          <w:sz w:val="24"/>
          <w:szCs w:val="24"/>
        </w:rPr>
        <w:t xml:space="preserve"> </w:t>
      </w:r>
      <w:r>
        <w:rPr>
          <w:sz w:val="24"/>
          <w:szCs w:val="24"/>
        </w:rPr>
        <w:t>in</w:t>
      </w:r>
      <w:r>
        <w:rPr>
          <w:spacing w:val="-2"/>
          <w:sz w:val="24"/>
          <w:szCs w:val="24"/>
        </w:rPr>
        <w:t xml:space="preserve"> </w:t>
      </w:r>
      <w:r>
        <w:rPr>
          <w:sz w:val="24"/>
          <w:szCs w:val="24"/>
        </w:rPr>
        <w:t>base</w:t>
      </w:r>
      <w:r>
        <w:rPr>
          <w:spacing w:val="-2"/>
          <w:sz w:val="24"/>
          <w:szCs w:val="24"/>
        </w:rPr>
        <w:t xml:space="preserve"> </w:t>
      </w:r>
      <w:r>
        <w:rPr>
          <w:sz w:val="24"/>
          <w:szCs w:val="24"/>
        </w:rPr>
        <w:t>a</w:t>
      </w:r>
      <w:r>
        <w:rPr>
          <w:spacing w:val="-2"/>
          <w:sz w:val="24"/>
          <w:szCs w:val="24"/>
        </w:rPr>
        <w:t xml:space="preserve"> </w:t>
      </w:r>
      <w:r>
        <w:rPr>
          <w:sz w:val="24"/>
          <w:szCs w:val="24"/>
        </w:rPr>
        <w:t>quanto</w:t>
      </w:r>
      <w:r>
        <w:rPr>
          <w:spacing w:val="-3"/>
          <w:sz w:val="24"/>
          <w:szCs w:val="24"/>
        </w:rPr>
        <w:t xml:space="preserve"> </w:t>
      </w:r>
      <w:r>
        <w:rPr>
          <w:sz w:val="24"/>
          <w:szCs w:val="24"/>
        </w:rPr>
        <w:t>stabilito</w:t>
      </w:r>
      <w:r>
        <w:rPr>
          <w:spacing w:val="-2"/>
          <w:sz w:val="24"/>
          <w:szCs w:val="24"/>
        </w:rPr>
        <w:t xml:space="preserve"> </w:t>
      </w:r>
      <w:r>
        <w:rPr>
          <w:sz w:val="24"/>
          <w:szCs w:val="24"/>
        </w:rPr>
        <w:t>nel</w:t>
      </w:r>
      <w:r>
        <w:rPr>
          <w:spacing w:val="-2"/>
          <w:sz w:val="24"/>
          <w:szCs w:val="24"/>
        </w:rPr>
        <w:t xml:space="preserve"> 2026.</w:t>
      </w:r>
    </w:p>
    <w:p w:rsidR="00146C60" w:rsidRDefault="00A3451B">
      <w:pPr>
        <w:spacing w:before="143"/>
        <w:ind w:left="143"/>
        <w:rPr>
          <w:sz w:val="24"/>
          <w:szCs w:val="24"/>
        </w:rPr>
      </w:pPr>
      <w:r>
        <w:rPr>
          <w:b/>
          <w:color w:val="211D1E"/>
          <w:sz w:val="24"/>
          <w:szCs w:val="24"/>
        </w:rPr>
        <w:t>Anno</w:t>
      </w:r>
      <w:r>
        <w:rPr>
          <w:b/>
          <w:color w:val="211D1E"/>
          <w:spacing w:val="-3"/>
          <w:sz w:val="24"/>
          <w:szCs w:val="24"/>
        </w:rPr>
        <w:t xml:space="preserve"> </w:t>
      </w:r>
      <w:r>
        <w:rPr>
          <w:b/>
          <w:color w:val="211D1E"/>
          <w:sz w:val="24"/>
          <w:szCs w:val="24"/>
        </w:rPr>
        <w:t>2027:</w:t>
      </w:r>
      <w:r>
        <w:rPr>
          <w:b/>
          <w:color w:val="211D1E"/>
          <w:spacing w:val="-2"/>
          <w:sz w:val="24"/>
          <w:szCs w:val="24"/>
        </w:rPr>
        <w:t xml:space="preserve"> </w:t>
      </w:r>
      <w:r>
        <w:rPr>
          <w:b/>
          <w:color w:val="211D1E"/>
          <w:sz w:val="24"/>
          <w:szCs w:val="24"/>
        </w:rPr>
        <w:t>a</w:t>
      </w:r>
      <w:r>
        <w:rPr>
          <w:sz w:val="24"/>
          <w:szCs w:val="24"/>
        </w:rPr>
        <w:t>deguamento</w:t>
      </w:r>
      <w:r>
        <w:rPr>
          <w:spacing w:val="-2"/>
          <w:sz w:val="24"/>
          <w:szCs w:val="24"/>
        </w:rPr>
        <w:t xml:space="preserve"> </w:t>
      </w:r>
      <w:r>
        <w:rPr>
          <w:sz w:val="24"/>
          <w:szCs w:val="24"/>
        </w:rPr>
        <w:t>misura</w:t>
      </w:r>
      <w:r>
        <w:rPr>
          <w:spacing w:val="-2"/>
          <w:sz w:val="24"/>
          <w:szCs w:val="24"/>
        </w:rPr>
        <w:t xml:space="preserve"> </w:t>
      </w:r>
      <w:r>
        <w:rPr>
          <w:sz w:val="24"/>
          <w:szCs w:val="24"/>
        </w:rPr>
        <w:t>in</w:t>
      </w:r>
      <w:r>
        <w:rPr>
          <w:spacing w:val="-2"/>
          <w:sz w:val="24"/>
          <w:szCs w:val="24"/>
        </w:rPr>
        <w:t xml:space="preserve"> </w:t>
      </w:r>
      <w:r>
        <w:rPr>
          <w:sz w:val="24"/>
          <w:szCs w:val="24"/>
        </w:rPr>
        <w:t>base</w:t>
      </w:r>
      <w:r>
        <w:rPr>
          <w:spacing w:val="-3"/>
          <w:sz w:val="24"/>
          <w:szCs w:val="24"/>
        </w:rPr>
        <w:t xml:space="preserve"> </w:t>
      </w:r>
      <w:r>
        <w:rPr>
          <w:sz w:val="24"/>
          <w:szCs w:val="24"/>
        </w:rPr>
        <w:t>a</w:t>
      </w:r>
      <w:r>
        <w:rPr>
          <w:spacing w:val="-2"/>
          <w:sz w:val="24"/>
          <w:szCs w:val="24"/>
        </w:rPr>
        <w:t xml:space="preserve"> </w:t>
      </w:r>
      <w:r>
        <w:rPr>
          <w:sz w:val="24"/>
          <w:szCs w:val="24"/>
        </w:rPr>
        <w:t>quanto</w:t>
      </w:r>
      <w:r>
        <w:rPr>
          <w:spacing w:val="-3"/>
          <w:sz w:val="24"/>
          <w:szCs w:val="24"/>
        </w:rPr>
        <w:t xml:space="preserve"> </w:t>
      </w:r>
      <w:r>
        <w:rPr>
          <w:sz w:val="24"/>
          <w:szCs w:val="24"/>
        </w:rPr>
        <w:t>stabilito</w:t>
      </w:r>
      <w:r>
        <w:rPr>
          <w:spacing w:val="-3"/>
          <w:sz w:val="24"/>
          <w:szCs w:val="24"/>
        </w:rPr>
        <w:t xml:space="preserve"> </w:t>
      </w:r>
      <w:r>
        <w:rPr>
          <w:sz w:val="24"/>
          <w:szCs w:val="24"/>
        </w:rPr>
        <w:t>nel</w:t>
      </w:r>
      <w:r>
        <w:rPr>
          <w:spacing w:val="-2"/>
          <w:sz w:val="24"/>
          <w:szCs w:val="24"/>
        </w:rPr>
        <w:t xml:space="preserve"> 2027.</w:t>
      </w:r>
    </w:p>
    <w:p w:rsidR="00146C60" w:rsidRDefault="00146C60">
      <w:pPr>
        <w:rPr>
          <w:sz w:val="24"/>
          <w:szCs w:val="24"/>
        </w:rPr>
      </w:pPr>
    </w:p>
    <w:p w:rsidR="00146C60" w:rsidRDefault="00146C60">
      <w:pPr>
        <w:spacing w:before="16"/>
        <w:rPr>
          <w:sz w:val="24"/>
          <w:szCs w:val="24"/>
        </w:rPr>
      </w:pPr>
    </w:p>
    <w:p w:rsidR="00146C60" w:rsidRDefault="00A3451B">
      <w:pPr>
        <w:spacing w:line="367" w:lineRule="auto"/>
        <w:ind w:left="113" w:right="57" w:firstLine="283"/>
        <w:jc w:val="center"/>
        <w:outlineLvl w:val="0"/>
        <w:rPr>
          <w:b/>
          <w:bCs/>
          <w:sz w:val="24"/>
          <w:szCs w:val="24"/>
        </w:rPr>
      </w:pPr>
      <w:r>
        <w:rPr>
          <w:b/>
          <w:bCs/>
          <w:sz w:val="24"/>
          <w:szCs w:val="24"/>
        </w:rPr>
        <w:t xml:space="preserve">Misura Generale MG 8- </w:t>
      </w:r>
      <w:proofErr w:type="spellStart"/>
      <w:r>
        <w:rPr>
          <w:b/>
          <w:bCs/>
          <w:sz w:val="24"/>
          <w:szCs w:val="24"/>
        </w:rPr>
        <w:t>Pantouflage</w:t>
      </w:r>
      <w:proofErr w:type="spellEnd"/>
    </w:p>
    <w:p w:rsidR="00146C60" w:rsidRDefault="00A3451B">
      <w:pPr>
        <w:spacing w:line="367" w:lineRule="auto"/>
        <w:ind w:left="113" w:right="57" w:firstLine="283"/>
        <w:jc w:val="center"/>
        <w:outlineLvl w:val="0"/>
        <w:rPr>
          <w:b/>
          <w:bCs/>
          <w:sz w:val="24"/>
          <w:szCs w:val="24"/>
        </w:rPr>
      </w:pPr>
      <w:r>
        <w:rPr>
          <w:b/>
          <w:bCs/>
          <w:color w:val="211D1E"/>
          <w:spacing w:val="-12"/>
          <w:sz w:val="24"/>
          <w:szCs w:val="24"/>
        </w:rPr>
        <w:t>(PANTOUFLAGE</w:t>
      </w:r>
      <w:r>
        <w:rPr>
          <w:b/>
          <w:bCs/>
          <w:color w:val="211D1E"/>
          <w:spacing w:val="-3"/>
          <w:sz w:val="24"/>
          <w:szCs w:val="24"/>
        </w:rPr>
        <w:t xml:space="preserve"> </w:t>
      </w:r>
      <w:r>
        <w:rPr>
          <w:b/>
          <w:bCs/>
          <w:color w:val="211D1E"/>
          <w:spacing w:val="-12"/>
          <w:sz w:val="24"/>
          <w:szCs w:val="24"/>
        </w:rPr>
        <w:t>-</w:t>
      </w:r>
      <w:r>
        <w:rPr>
          <w:b/>
          <w:bCs/>
          <w:color w:val="211D1E"/>
          <w:spacing w:val="-3"/>
          <w:sz w:val="24"/>
          <w:szCs w:val="24"/>
        </w:rPr>
        <w:t xml:space="preserve"> </w:t>
      </w:r>
      <w:r>
        <w:rPr>
          <w:b/>
          <w:bCs/>
          <w:color w:val="211D1E"/>
          <w:spacing w:val="-12"/>
          <w:sz w:val="24"/>
          <w:szCs w:val="24"/>
        </w:rPr>
        <w:t>REVOLVING</w:t>
      </w:r>
      <w:r>
        <w:rPr>
          <w:b/>
          <w:bCs/>
          <w:color w:val="211D1E"/>
          <w:spacing w:val="-3"/>
          <w:sz w:val="24"/>
          <w:szCs w:val="24"/>
        </w:rPr>
        <w:t xml:space="preserve"> </w:t>
      </w:r>
      <w:r>
        <w:rPr>
          <w:b/>
          <w:bCs/>
          <w:color w:val="211D1E"/>
          <w:spacing w:val="-12"/>
          <w:sz w:val="24"/>
          <w:szCs w:val="24"/>
        </w:rPr>
        <w:t>DOORS).</w:t>
      </w:r>
    </w:p>
    <w:p w:rsidR="00146C60" w:rsidRDefault="00A3451B">
      <w:pPr>
        <w:spacing w:line="367" w:lineRule="auto"/>
        <w:ind w:left="143" w:right="143" w:firstLine="709"/>
        <w:jc w:val="both"/>
        <w:rPr>
          <w:sz w:val="24"/>
          <w:szCs w:val="24"/>
        </w:rPr>
      </w:pPr>
      <w:r>
        <w:rPr>
          <w:color w:val="211D1E"/>
          <w:sz w:val="24"/>
          <w:szCs w:val="24"/>
        </w:rPr>
        <w:t xml:space="preserve">L’articolo 53, comma 16-ter, del </w:t>
      </w:r>
      <w:proofErr w:type="spellStart"/>
      <w:r>
        <w:rPr>
          <w:color w:val="211D1E"/>
          <w:sz w:val="24"/>
          <w:szCs w:val="24"/>
        </w:rPr>
        <w:t>D.Lgs</w:t>
      </w:r>
      <w:proofErr w:type="spellEnd"/>
      <w:r>
        <w:rPr>
          <w:color w:val="211D1E"/>
          <w:sz w:val="24"/>
          <w:szCs w:val="24"/>
        </w:rPr>
        <w:t xml:space="preserve"> n. 165/2001 prevede che: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146C60" w:rsidRDefault="00A3451B">
      <w:pPr>
        <w:spacing w:line="367" w:lineRule="auto"/>
        <w:ind w:left="143" w:right="149" w:firstLine="709"/>
        <w:jc w:val="both"/>
        <w:rPr>
          <w:sz w:val="24"/>
          <w:szCs w:val="24"/>
        </w:rPr>
      </w:pPr>
      <w:r>
        <w:rPr>
          <w:sz w:val="24"/>
          <w:szCs w:val="24"/>
        </w:rPr>
        <w:t xml:space="preserve">Pertanto, al fine di garantire la concreta applicazione della misura, il Comune, per il tramite </w:t>
      </w:r>
      <w:r>
        <w:rPr>
          <w:spacing w:val="-2"/>
          <w:sz w:val="24"/>
          <w:szCs w:val="24"/>
        </w:rPr>
        <w:t>dell’ufficio</w:t>
      </w:r>
      <w:r>
        <w:rPr>
          <w:spacing w:val="-6"/>
          <w:sz w:val="24"/>
          <w:szCs w:val="24"/>
        </w:rPr>
        <w:t xml:space="preserve"> </w:t>
      </w:r>
      <w:r>
        <w:rPr>
          <w:spacing w:val="-2"/>
          <w:sz w:val="24"/>
          <w:szCs w:val="24"/>
        </w:rPr>
        <w:t>Personale</w:t>
      </w:r>
      <w:r>
        <w:rPr>
          <w:spacing w:val="-6"/>
          <w:sz w:val="24"/>
          <w:szCs w:val="24"/>
        </w:rPr>
        <w:t xml:space="preserve"> </w:t>
      </w:r>
      <w:r>
        <w:rPr>
          <w:spacing w:val="-2"/>
          <w:sz w:val="24"/>
          <w:szCs w:val="24"/>
        </w:rPr>
        <w:t>(per</w:t>
      </w:r>
      <w:r>
        <w:rPr>
          <w:spacing w:val="-7"/>
          <w:sz w:val="24"/>
          <w:szCs w:val="24"/>
        </w:rPr>
        <w:t xml:space="preserve"> </w:t>
      </w:r>
      <w:r>
        <w:rPr>
          <w:spacing w:val="-2"/>
          <w:sz w:val="24"/>
          <w:szCs w:val="24"/>
        </w:rPr>
        <w:t>il</w:t>
      </w:r>
      <w:r>
        <w:rPr>
          <w:spacing w:val="-7"/>
          <w:sz w:val="24"/>
          <w:szCs w:val="24"/>
        </w:rPr>
        <w:t xml:space="preserve"> </w:t>
      </w:r>
      <w:r>
        <w:rPr>
          <w:spacing w:val="-2"/>
          <w:sz w:val="24"/>
          <w:szCs w:val="24"/>
        </w:rPr>
        <w:t>personale</w:t>
      </w:r>
      <w:r>
        <w:rPr>
          <w:spacing w:val="-5"/>
          <w:sz w:val="24"/>
          <w:szCs w:val="24"/>
        </w:rPr>
        <w:t xml:space="preserve"> </w:t>
      </w:r>
      <w:r>
        <w:rPr>
          <w:spacing w:val="-2"/>
          <w:sz w:val="24"/>
          <w:szCs w:val="24"/>
        </w:rPr>
        <w:t>collocato</w:t>
      </w:r>
      <w:r>
        <w:rPr>
          <w:spacing w:val="-6"/>
          <w:sz w:val="24"/>
          <w:szCs w:val="24"/>
        </w:rPr>
        <w:t xml:space="preserve"> </w:t>
      </w:r>
      <w:r>
        <w:rPr>
          <w:spacing w:val="-2"/>
          <w:sz w:val="24"/>
          <w:szCs w:val="24"/>
        </w:rPr>
        <w:t>in</w:t>
      </w:r>
      <w:r>
        <w:rPr>
          <w:spacing w:val="-5"/>
          <w:sz w:val="24"/>
          <w:szCs w:val="24"/>
        </w:rPr>
        <w:t xml:space="preserve"> </w:t>
      </w:r>
      <w:r>
        <w:rPr>
          <w:spacing w:val="-2"/>
          <w:sz w:val="24"/>
          <w:szCs w:val="24"/>
        </w:rPr>
        <w:t>quiescenza)</w:t>
      </w:r>
      <w:r>
        <w:rPr>
          <w:spacing w:val="-5"/>
          <w:sz w:val="24"/>
          <w:szCs w:val="24"/>
        </w:rPr>
        <w:t xml:space="preserve"> </w:t>
      </w:r>
      <w:r>
        <w:rPr>
          <w:spacing w:val="-2"/>
          <w:sz w:val="24"/>
          <w:szCs w:val="24"/>
        </w:rPr>
        <w:t>e</w:t>
      </w:r>
      <w:r>
        <w:rPr>
          <w:spacing w:val="-6"/>
          <w:sz w:val="24"/>
          <w:szCs w:val="24"/>
        </w:rPr>
        <w:t xml:space="preserve"> </w:t>
      </w:r>
      <w:r>
        <w:rPr>
          <w:spacing w:val="-2"/>
          <w:sz w:val="24"/>
          <w:szCs w:val="24"/>
        </w:rPr>
        <w:t>dell’ufficio</w:t>
      </w:r>
      <w:r>
        <w:rPr>
          <w:spacing w:val="-5"/>
          <w:sz w:val="24"/>
          <w:szCs w:val="24"/>
        </w:rPr>
        <w:t xml:space="preserve"> </w:t>
      </w:r>
      <w:r>
        <w:rPr>
          <w:spacing w:val="-2"/>
          <w:sz w:val="24"/>
          <w:szCs w:val="24"/>
        </w:rPr>
        <w:t>contratti</w:t>
      </w:r>
      <w:r>
        <w:rPr>
          <w:spacing w:val="-6"/>
          <w:sz w:val="24"/>
          <w:szCs w:val="24"/>
        </w:rPr>
        <w:t xml:space="preserve"> </w:t>
      </w:r>
      <w:r>
        <w:rPr>
          <w:spacing w:val="-2"/>
          <w:sz w:val="24"/>
          <w:szCs w:val="24"/>
        </w:rPr>
        <w:t>(per</w:t>
      </w:r>
      <w:r>
        <w:rPr>
          <w:spacing w:val="-6"/>
          <w:sz w:val="24"/>
          <w:szCs w:val="24"/>
        </w:rPr>
        <w:t xml:space="preserve"> </w:t>
      </w:r>
      <w:r>
        <w:rPr>
          <w:spacing w:val="-2"/>
          <w:sz w:val="24"/>
          <w:szCs w:val="24"/>
        </w:rPr>
        <w:t>il</w:t>
      </w:r>
      <w:r>
        <w:rPr>
          <w:spacing w:val="-6"/>
          <w:sz w:val="24"/>
          <w:szCs w:val="24"/>
        </w:rPr>
        <w:t xml:space="preserve"> </w:t>
      </w:r>
      <w:r>
        <w:rPr>
          <w:spacing w:val="-2"/>
          <w:sz w:val="24"/>
          <w:szCs w:val="24"/>
        </w:rPr>
        <w:t xml:space="preserve">personale </w:t>
      </w:r>
      <w:r>
        <w:rPr>
          <w:sz w:val="24"/>
          <w:szCs w:val="24"/>
        </w:rPr>
        <w:t>assunto dagli operatori economici) predisporrà una autodichiarazione da far sottoscrivere a coloro che,</w:t>
      </w:r>
      <w:r>
        <w:rPr>
          <w:spacing w:val="-13"/>
          <w:sz w:val="24"/>
          <w:szCs w:val="24"/>
        </w:rPr>
        <w:t xml:space="preserve"> </w:t>
      </w:r>
      <w:r>
        <w:rPr>
          <w:sz w:val="24"/>
          <w:szCs w:val="24"/>
        </w:rPr>
        <w:t>avendo</w:t>
      </w:r>
      <w:r>
        <w:rPr>
          <w:spacing w:val="-13"/>
          <w:sz w:val="24"/>
          <w:szCs w:val="24"/>
        </w:rPr>
        <w:t xml:space="preserve"> </w:t>
      </w:r>
      <w:r>
        <w:rPr>
          <w:sz w:val="24"/>
          <w:szCs w:val="24"/>
        </w:rPr>
        <w:t>svolto</w:t>
      </w:r>
      <w:r>
        <w:rPr>
          <w:spacing w:val="-13"/>
          <w:sz w:val="24"/>
          <w:szCs w:val="24"/>
        </w:rPr>
        <w:t xml:space="preserve"> </w:t>
      </w:r>
      <w:r>
        <w:rPr>
          <w:sz w:val="24"/>
          <w:szCs w:val="24"/>
        </w:rPr>
        <w:t>un</w:t>
      </w:r>
      <w:r>
        <w:rPr>
          <w:spacing w:val="-13"/>
          <w:sz w:val="24"/>
          <w:szCs w:val="24"/>
        </w:rPr>
        <w:t xml:space="preserve"> </w:t>
      </w:r>
      <w:r>
        <w:rPr>
          <w:sz w:val="24"/>
          <w:szCs w:val="24"/>
        </w:rPr>
        <w:t>ruolo</w:t>
      </w:r>
      <w:r>
        <w:rPr>
          <w:spacing w:val="-13"/>
          <w:sz w:val="24"/>
          <w:szCs w:val="24"/>
        </w:rPr>
        <w:t xml:space="preserve"> </w:t>
      </w:r>
      <w:r>
        <w:rPr>
          <w:sz w:val="24"/>
          <w:szCs w:val="24"/>
        </w:rPr>
        <w:t>gestionale</w:t>
      </w:r>
      <w:r>
        <w:rPr>
          <w:spacing w:val="-13"/>
          <w:sz w:val="24"/>
          <w:szCs w:val="24"/>
        </w:rPr>
        <w:t xml:space="preserve"> </w:t>
      </w:r>
      <w:r>
        <w:rPr>
          <w:sz w:val="24"/>
          <w:szCs w:val="24"/>
        </w:rPr>
        <w:t>e/o</w:t>
      </w:r>
      <w:r>
        <w:rPr>
          <w:spacing w:val="-13"/>
          <w:sz w:val="24"/>
          <w:szCs w:val="24"/>
        </w:rPr>
        <w:t xml:space="preserve"> </w:t>
      </w:r>
      <w:r>
        <w:rPr>
          <w:sz w:val="24"/>
          <w:szCs w:val="24"/>
        </w:rPr>
        <w:t>negoziale</w:t>
      </w:r>
      <w:r>
        <w:rPr>
          <w:spacing w:val="-13"/>
          <w:sz w:val="24"/>
          <w:szCs w:val="24"/>
        </w:rPr>
        <w:t xml:space="preserve"> </w:t>
      </w:r>
      <w:r>
        <w:rPr>
          <w:sz w:val="24"/>
          <w:szCs w:val="24"/>
        </w:rPr>
        <w:t>(Dirigenti,</w:t>
      </w:r>
      <w:r>
        <w:rPr>
          <w:spacing w:val="-13"/>
          <w:sz w:val="24"/>
          <w:szCs w:val="24"/>
        </w:rPr>
        <w:t xml:space="preserve"> </w:t>
      </w:r>
      <w:r>
        <w:rPr>
          <w:sz w:val="24"/>
          <w:szCs w:val="24"/>
        </w:rPr>
        <w:t>Responsabili</w:t>
      </w:r>
      <w:r>
        <w:rPr>
          <w:spacing w:val="-13"/>
          <w:sz w:val="24"/>
          <w:szCs w:val="24"/>
        </w:rPr>
        <w:t xml:space="preserve"> </w:t>
      </w:r>
      <w:r>
        <w:rPr>
          <w:sz w:val="24"/>
          <w:szCs w:val="24"/>
        </w:rPr>
        <w:t>E.Q.,</w:t>
      </w:r>
      <w:r>
        <w:rPr>
          <w:spacing w:val="-13"/>
          <w:sz w:val="24"/>
          <w:szCs w:val="24"/>
        </w:rPr>
        <w:t xml:space="preserve"> </w:t>
      </w:r>
      <w:proofErr w:type="spellStart"/>
      <w:r>
        <w:rPr>
          <w:sz w:val="24"/>
          <w:szCs w:val="24"/>
        </w:rPr>
        <w:t>Cat</w:t>
      </w:r>
      <w:proofErr w:type="spellEnd"/>
      <w:r>
        <w:rPr>
          <w:spacing w:val="-13"/>
          <w:sz w:val="24"/>
          <w:szCs w:val="24"/>
        </w:rPr>
        <w:t xml:space="preserve"> </w:t>
      </w:r>
      <w:r>
        <w:rPr>
          <w:sz w:val="24"/>
          <w:szCs w:val="24"/>
        </w:rPr>
        <w:t>D.)</w:t>
      </w:r>
      <w:r>
        <w:rPr>
          <w:spacing w:val="-13"/>
          <w:sz w:val="24"/>
          <w:szCs w:val="24"/>
        </w:rPr>
        <w:t xml:space="preserve"> </w:t>
      </w:r>
      <w:r>
        <w:rPr>
          <w:sz w:val="24"/>
          <w:szCs w:val="24"/>
        </w:rPr>
        <w:t>cessano</w:t>
      </w:r>
      <w:r>
        <w:rPr>
          <w:spacing w:val="-13"/>
          <w:sz w:val="24"/>
          <w:szCs w:val="24"/>
        </w:rPr>
        <w:t xml:space="preserve"> </w:t>
      </w:r>
      <w:r>
        <w:rPr>
          <w:sz w:val="24"/>
          <w:szCs w:val="24"/>
        </w:rPr>
        <w:t xml:space="preserve">di lavorare per conto dell’Ente, di impegno al rispetto del divieto di </w:t>
      </w:r>
      <w:proofErr w:type="spellStart"/>
      <w:r>
        <w:rPr>
          <w:sz w:val="24"/>
          <w:szCs w:val="24"/>
        </w:rPr>
        <w:t>pantouflage</w:t>
      </w:r>
      <w:proofErr w:type="spellEnd"/>
      <w:r>
        <w:rPr>
          <w:sz w:val="24"/>
          <w:szCs w:val="24"/>
        </w:rPr>
        <w:t>, allo scopo di evitare successivamente eventuali contestazioni in ordine alla conoscibilità della norma.</w:t>
      </w:r>
    </w:p>
    <w:p w:rsidR="00146C60" w:rsidRDefault="00A3451B">
      <w:pPr>
        <w:spacing w:line="367" w:lineRule="auto"/>
        <w:ind w:left="143" w:right="148" w:firstLine="709"/>
        <w:jc w:val="both"/>
        <w:rPr>
          <w:sz w:val="24"/>
          <w:szCs w:val="24"/>
        </w:rPr>
        <w:sectPr w:rsidR="00146C60">
          <w:headerReference w:type="even" r:id="rId44"/>
          <w:headerReference w:type="default" r:id="rId45"/>
          <w:footerReference w:type="even" r:id="rId46"/>
          <w:footerReference w:type="default" r:id="rId47"/>
          <w:headerReference w:type="first" r:id="rId48"/>
          <w:footerReference w:type="first" r:id="rId49"/>
          <w:pgSz w:w="11906" w:h="16838"/>
          <w:pgMar w:top="700" w:right="992" w:bottom="1120" w:left="992" w:header="0" w:footer="869" w:gutter="0"/>
          <w:cols w:space="720"/>
          <w:formProt w:val="0"/>
          <w:docGrid w:linePitch="100"/>
        </w:sectPr>
      </w:pPr>
      <w:r>
        <w:rPr>
          <w:sz w:val="24"/>
          <w:szCs w:val="24"/>
        </w:rPr>
        <w:t>I bandi di gara dovranno recare clausole di previsione del divieto di assumere dipendenti cessati dal servizio presso il Comune di Maddaloni con poteri gestionali e/o negoziali per conto dell’Ente,</w:t>
      </w:r>
      <w:r>
        <w:rPr>
          <w:spacing w:val="28"/>
          <w:sz w:val="24"/>
          <w:szCs w:val="24"/>
        </w:rPr>
        <w:t xml:space="preserve"> </w:t>
      </w:r>
      <w:r>
        <w:rPr>
          <w:sz w:val="24"/>
          <w:szCs w:val="24"/>
        </w:rPr>
        <w:t>laddove</w:t>
      </w:r>
      <w:r>
        <w:rPr>
          <w:spacing w:val="28"/>
          <w:sz w:val="24"/>
          <w:szCs w:val="24"/>
        </w:rPr>
        <w:t xml:space="preserve"> </w:t>
      </w:r>
      <w:r>
        <w:rPr>
          <w:sz w:val="24"/>
          <w:szCs w:val="24"/>
        </w:rPr>
        <w:t>ai</w:t>
      </w:r>
      <w:r>
        <w:rPr>
          <w:spacing w:val="28"/>
          <w:sz w:val="24"/>
          <w:szCs w:val="24"/>
        </w:rPr>
        <w:t xml:space="preserve"> </w:t>
      </w:r>
      <w:r>
        <w:rPr>
          <w:sz w:val="24"/>
          <w:szCs w:val="24"/>
        </w:rPr>
        <w:t>dipendenti</w:t>
      </w:r>
      <w:r>
        <w:rPr>
          <w:spacing w:val="28"/>
          <w:sz w:val="24"/>
          <w:szCs w:val="24"/>
        </w:rPr>
        <w:t xml:space="preserve"> </w:t>
      </w:r>
      <w:r>
        <w:rPr>
          <w:sz w:val="24"/>
          <w:szCs w:val="24"/>
        </w:rPr>
        <w:t>prossimi</w:t>
      </w:r>
      <w:r>
        <w:rPr>
          <w:spacing w:val="28"/>
          <w:sz w:val="24"/>
          <w:szCs w:val="24"/>
        </w:rPr>
        <w:t xml:space="preserve"> </w:t>
      </w:r>
      <w:r>
        <w:rPr>
          <w:sz w:val="24"/>
          <w:szCs w:val="24"/>
        </w:rPr>
        <w:t>alla</w:t>
      </w:r>
      <w:r>
        <w:rPr>
          <w:spacing w:val="28"/>
          <w:sz w:val="24"/>
          <w:szCs w:val="24"/>
        </w:rPr>
        <w:t xml:space="preserve"> </w:t>
      </w:r>
      <w:r>
        <w:rPr>
          <w:sz w:val="24"/>
          <w:szCs w:val="24"/>
        </w:rPr>
        <w:t>pensione</w:t>
      </w:r>
      <w:r>
        <w:rPr>
          <w:spacing w:val="27"/>
          <w:sz w:val="24"/>
          <w:szCs w:val="24"/>
        </w:rPr>
        <w:t xml:space="preserve"> </w:t>
      </w:r>
      <w:r>
        <w:rPr>
          <w:sz w:val="24"/>
          <w:szCs w:val="24"/>
        </w:rPr>
        <w:t>ovvero</w:t>
      </w:r>
      <w:r>
        <w:rPr>
          <w:spacing w:val="28"/>
          <w:sz w:val="24"/>
          <w:szCs w:val="24"/>
        </w:rPr>
        <w:t xml:space="preserve"> </w:t>
      </w:r>
      <w:r>
        <w:rPr>
          <w:sz w:val="24"/>
          <w:szCs w:val="24"/>
        </w:rPr>
        <w:t>che</w:t>
      </w:r>
      <w:r>
        <w:rPr>
          <w:spacing w:val="28"/>
          <w:sz w:val="24"/>
          <w:szCs w:val="24"/>
        </w:rPr>
        <w:t xml:space="preserve"> </w:t>
      </w:r>
      <w:r>
        <w:rPr>
          <w:sz w:val="24"/>
          <w:szCs w:val="24"/>
        </w:rPr>
        <w:t>dovessero</w:t>
      </w:r>
      <w:r>
        <w:rPr>
          <w:spacing w:val="28"/>
          <w:sz w:val="24"/>
          <w:szCs w:val="24"/>
        </w:rPr>
        <w:t xml:space="preserve"> </w:t>
      </w:r>
      <w:r>
        <w:rPr>
          <w:sz w:val="24"/>
          <w:szCs w:val="24"/>
        </w:rPr>
        <w:t>cessare</w:t>
      </w:r>
      <w:r>
        <w:rPr>
          <w:spacing w:val="28"/>
          <w:sz w:val="24"/>
          <w:szCs w:val="24"/>
        </w:rPr>
        <w:t xml:space="preserve"> </w:t>
      </w:r>
      <w:r>
        <w:rPr>
          <w:sz w:val="24"/>
          <w:szCs w:val="24"/>
        </w:rPr>
        <w:t>di</w:t>
      </w:r>
      <w:r>
        <w:rPr>
          <w:spacing w:val="28"/>
          <w:sz w:val="24"/>
          <w:szCs w:val="24"/>
        </w:rPr>
        <w:t xml:space="preserve"> </w:t>
      </w:r>
      <w:r>
        <w:rPr>
          <w:sz w:val="24"/>
          <w:szCs w:val="24"/>
        </w:rPr>
        <w:t>lavorare</w:t>
      </w:r>
    </w:p>
    <w:p w:rsidR="00146C60" w:rsidRDefault="00146C60">
      <w:pPr>
        <w:spacing w:before="48" w:line="367" w:lineRule="auto"/>
        <w:ind w:left="143" w:right="154"/>
        <w:jc w:val="both"/>
        <w:rPr>
          <w:sz w:val="24"/>
          <w:szCs w:val="24"/>
        </w:rPr>
      </w:pPr>
    </w:p>
    <w:p w:rsidR="00146C60" w:rsidRDefault="00146C60">
      <w:pPr>
        <w:spacing w:before="48" w:line="367" w:lineRule="auto"/>
        <w:ind w:left="143" w:right="154"/>
        <w:jc w:val="both"/>
        <w:rPr>
          <w:sz w:val="24"/>
          <w:szCs w:val="24"/>
        </w:rPr>
      </w:pPr>
    </w:p>
    <w:p w:rsidR="00146C60" w:rsidRDefault="00146C60">
      <w:pPr>
        <w:spacing w:before="48" w:line="367" w:lineRule="auto"/>
        <w:ind w:left="143" w:right="154"/>
        <w:jc w:val="both"/>
        <w:rPr>
          <w:sz w:val="24"/>
          <w:szCs w:val="24"/>
        </w:rPr>
      </w:pPr>
    </w:p>
    <w:p w:rsidR="00146C60" w:rsidRDefault="00A3451B">
      <w:pPr>
        <w:spacing w:before="48" w:line="367" w:lineRule="auto"/>
        <w:ind w:left="143" w:right="154"/>
        <w:jc w:val="both"/>
        <w:rPr>
          <w:sz w:val="24"/>
          <w:szCs w:val="24"/>
        </w:rPr>
      </w:pPr>
      <w:r>
        <w:rPr>
          <w:sz w:val="24"/>
          <w:szCs w:val="24"/>
        </w:rPr>
        <w:t xml:space="preserve">presso il Comune, e comunque non oltre tre mesi dalla circostanza di fatto di interruzione del rapporto di lavoro, con la quale far impegnare il dipendente a non violare il divieto; obblighi dichiarativi a carico dell’operatore economico al momento della partecipazione alle gare. Tanto avverrà in ossequio alle Linee Guida </w:t>
      </w:r>
      <w:proofErr w:type="spellStart"/>
      <w:r>
        <w:rPr>
          <w:sz w:val="24"/>
          <w:szCs w:val="24"/>
        </w:rPr>
        <w:t>Anac</w:t>
      </w:r>
      <w:proofErr w:type="spellEnd"/>
      <w:r>
        <w:rPr>
          <w:sz w:val="24"/>
          <w:szCs w:val="24"/>
        </w:rPr>
        <w:t xml:space="preserve"> n.1</w:t>
      </w:r>
      <w:r>
        <w:rPr>
          <w:spacing w:val="80"/>
          <w:sz w:val="24"/>
          <w:szCs w:val="24"/>
        </w:rPr>
        <w:t xml:space="preserve"> </w:t>
      </w:r>
      <w:r>
        <w:rPr>
          <w:sz w:val="24"/>
          <w:szCs w:val="24"/>
        </w:rPr>
        <w:t xml:space="preserve">approvate con Delibera n. 493 del 25 settembre </w:t>
      </w:r>
      <w:r>
        <w:rPr>
          <w:spacing w:val="-2"/>
          <w:sz w:val="24"/>
          <w:szCs w:val="24"/>
        </w:rPr>
        <w:t>2024.</w:t>
      </w:r>
    </w:p>
    <w:p w:rsidR="00146C60" w:rsidRDefault="00A3451B">
      <w:pPr>
        <w:spacing w:line="367" w:lineRule="auto"/>
        <w:ind w:left="143" w:right="153"/>
        <w:jc w:val="both"/>
        <w:rPr>
          <w:sz w:val="24"/>
          <w:szCs w:val="24"/>
        </w:rPr>
      </w:pPr>
      <w:r>
        <w:rPr>
          <w:sz w:val="24"/>
          <w:szCs w:val="24"/>
        </w:rPr>
        <w:t xml:space="preserve">In attuazione delle linee guida n. 1 in tema di c.d. divieto di </w:t>
      </w:r>
      <w:proofErr w:type="spellStart"/>
      <w:r>
        <w:rPr>
          <w:sz w:val="24"/>
          <w:szCs w:val="24"/>
        </w:rPr>
        <w:t>pantouflage</w:t>
      </w:r>
      <w:proofErr w:type="spellEnd"/>
      <w:r>
        <w:rPr>
          <w:sz w:val="24"/>
          <w:szCs w:val="24"/>
        </w:rPr>
        <w:t xml:space="preserve"> art. 53, comma 16-ter, d.lgs. 165/2001 adottate da ANAC con delibera nr. 493 del 25 settembre 2024 si individuano le seguenti</w:t>
      </w:r>
      <w:r>
        <w:rPr>
          <w:spacing w:val="-2"/>
          <w:sz w:val="24"/>
          <w:szCs w:val="24"/>
        </w:rPr>
        <w:t xml:space="preserve"> </w:t>
      </w:r>
      <w:r>
        <w:rPr>
          <w:sz w:val="24"/>
          <w:szCs w:val="24"/>
        </w:rPr>
        <w:t>misure</w:t>
      </w:r>
      <w:r>
        <w:rPr>
          <w:spacing w:val="-2"/>
          <w:sz w:val="24"/>
          <w:szCs w:val="24"/>
        </w:rPr>
        <w:t xml:space="preserve"> </w:t>
      </w:r>
      <w:r>
        <w:rPr>
          <w:sz w:val="24"/>
          <w:szCs w:val="24"/>
        </w:rPr>
        <w:t>per</w:t>
      </w:r>
      <w:r>
        <w:rPr>
          <w:spacing w:val="-2"/>
          <w:sz w:val="24"/>
          <w:szCs w:val="24"/>
        </w:rPr>
        <w:t xml:space="preserve"> </w:t>
      </w:r>
      <w:r>
        <w:rPr>
          <w:sz w:val="24"/>
          <w:szCs w:val="24"/>
        </w:rPr>
        <w:t>garantire</w:t>
      </w:r>
      <w:r>
        <w:rPr>
          <w:spacing w:val="-2"/>
          <w:sz w:val="24"/>
          <w:szCs w:val="24"/>
        </w:rPr>
        <w:t xml:space="preserve"> </w:t>
      </w:r>
      <w:r>
        <w:rPr>
          <w:sz w:val="24"/>
          <w:szCs w:val="24"/>
        </w:rPr>
        <w:t>l’attuazione</w:t>
      </w:r>
      <w:r>
        <w:rPr>
          <w:spacing w:val="-2"/>
          <w:sz w:val="24"/>
          <w:szCs w:val="24"/>
        </w:rPr>
        <w:t xml:space="preserve"> </w:t>
      </w:r>
      <w:r>
        <w:rPr>
          <w:sz w:val="24"/>
          <w:szCs w:val="24"/>
        </w:rPr>
        <w:t>della</w:t>
      </w:r>
      <w:r>
        <w:rPr>
          <w:spacing w:val="-2"/>
          <w:sz w:val="24"/>
          <w:szCs w:val="24"/>
        </w:rPr>
        <w:t xml:space="preserve"> </w:t>
      </w:r>
      <w:r>
        <w:rPr>
          <w:sz w:val="24"/>
          <w:szCs w:val="24"/>
        </w:rPr>
        <w:t>disposizione</w:t>
      </w:r>
      <w:r>
        <w:rPr>
          <w:spacing w:val="-2"/>
          <w:sz w:val="24"/>
          <w:szCs w:val="24"/>
        </w:rPr>
        <w:t xml:space="preserve"> </w:t>
      </w:r>
      <w:r>
        <w:rPr>
          <w:sz w:val="24"/>
          <w:szCs w:val="24"/>
        </w:rPr>
        <w:t>sul</w:t>
      </w:r>
      <w:r>
        <w:rPr>
          <w:spacing w:val="-3"/>
          <w:sz w:val="24"/>
          <w:szCs w:val="24"/>
        </w:rPr>
        <w:t xml:space="preserve"> </w:t>
      </w:r>
      <w:proofErr w:type="spellStart"/>
      <w:r>
        <w:rPr>
          <w:sz w:val="24"/>
          <w:szCs w:val="24"/>
        </w:rPr>
        <w:t>pantouflage</w:t>
      </w:r>
      <w:proofErr w:type="spellEnd"/>
      <w:r>
        <w:rPr>
          <w:spacing w:val="-3"/>
          <w:sz w:val="24"/>
          <w:szCs w:val="24"/>
        </w:rPr>
        <w:t xml:space="preserve"> </w:t>
      </w:r>
      <w:r>
        <w:rPr>
          <w:sz w:val="24"/>
          <w:szCs w:val="24"/>
        </w:rPr>
        <w:t>ripartite</w:t>
      </w:r>
      <w:r>
        <w:rPr>
          <w:spacing w:val="-3"/>
          <w:sz w:val="24"/>
          <w:szCs w:val="24"/>
        </w:rPr>
        <w:t xml:space="preserve"> </w:t>
      </w:r>
      <w:r>
        <w:rPr>
          <w:sz w:val="24"/>
          <w:szCs w:val="24"/>
        </w:rPr>
        <w:t>nel</w:t>
      </w:r>
      <w:r>
        <w:rPr>
          <w:spacing w:val="-2"/>
          <w:sz w:val="24"/>
          <w:szCs w:val="24"/>
        </w:rPr>
        <w:t xml:space="preserve"> </w:t>
      </w:r>
      <w:r>
        <w:rPr>
          <w:sz w:val="24"/>
          <w:szCs w:val="24"/>
        </w:rPr>
        <w:t>rispetto</w:t>
      </w:r>
      <w:r>
        <w:rPr>
          <w:spacing w:val="-2"/>
          <w:sz w:val="24"/>
          <w:szCs w:val="24"/>
        </w:rPr>
        <w:t xml:space="preserve"> </w:t>
      </w:r>
      <w:r>
        <w:rPr>
          <w:sz w:val="24"/>
          <w:szCs w:val="24"/>
        </w:rPr>
        <w:t>del seguente cronoprogramma:</w:t>
      </w:r>
    </w:p>
    <w:p w:rsidR="00146C60" w:rsidRDefault="00A3451B">
      <w:pPr>
        <w:spacing w:before="55"/>
        <w:ind w:left="143"/>
        <w:jc w:val="both"/>
        <w:outlineLvl w:val="0"/>
        <w:rPr>
          <w:b/>
          <w:bCs/>
          <w:sz w:val="24"/>
          <w:szCs w:val="24"/>
        </w:rPr>
      </w:pPr>
      <w:r>
        <w:rPr>
          <w:b/>
          <w:bCs/>
          <w:spacing w:val="-2"/>
          <w:sz w:val="24"/>
          <w:szCs w:val="24"/>
        </w:rPr>
        <w:t>Cronoprogramma</w:t>
      </w:r>
      <w:r>
        <w:rPr>
          <w:b/>
          <w:bCs/>
          <w:spacing w:val="-1"/>
          <w:sz w:val="24"/>
          <w:szCs w:val="24"/>
        </w:rPr>
        <w:t xml:space="preserve"> </w:t>
      </w:r>
      <w:r>
        <w:rPr>
          <w:b/>
          <w:bCs/>
          <w:spacing w:val="-2"/>
          <w:sz w:val="24"/>
          <w:szCs w:val="24"/>
        </w:rPr>
        <w:t>triennio.</w:t>
      </w:r>
    </w:p>
    <w:p w:rsidR="00146C60" w:rsidRDefault="00A3451B">
      <w:pPr>
        <w:spacing w:before="203" w:line="367" w:lineRule="auto"/>
        <w:ind w:left="143" w:right="173"/>
        <w:rPr>
          <w:sz w:val="24"/>
          <w:szCs w:val="24"/>
        </w:rPr>
      </w:pPr>
      <w:r>
        <w:rPr>
          <w:b/>
          <w:sz w:val="24"/>
          <w:szCs w:val="24"/>
        </w:rPr>
        <w:t xml:space="preserve">Anno 2026: </w:t>
      </w:r>
      <w:r>
        <w:rPr>
          <w:sz w:val="24"/>
          <w:szCs w:val="24"/>
        </w:rPr>
        <w:t>Previsione negli atti di gara da parte dell’ufficio contratti e di cessazione dal rapporto di</w:t>
      </w:r>
      <w:r>
        <w:rPr>
          <w:spacing w:val="-4"/>
          <w:sz w:val="24"/>
          <w:szCs w:val="24"/>
        </w:rPr>
        <w:t xml:space="preserve"> </w:t>
      </w:r>
      <w:r>
        <w:rPr>
          <w:sz w:val="24"/>
          <w:szCs w:val="24"/>
        </w:rPr>
        <w:t>lavoro</w:t>
      </w:r>
      <w:r>
        <w:rPr>
          <w:spacing w:val="-4"/>
          <w:sz w:val="24"/>
          <w:szCs w:val="24"/>
        </w:rPr>
        <w:t xml:space="preserve"> </w:t>
      </w:r>
      <w:r>
        <w:rPr>
          <w:sz w:val="24"/>
          <w:szCs w:val="24"/>
        </w:rPr>
        <w:t>di</w:t>
      </w:r>
      <w:r>
        <w:rPr>
          <w:spacing w:val="-4"/>
          <w:sz w:val="24"/>
          <w:szCs w:val="24"/>
        </w:rPr>
        <w:t xml:space="preserve"> </w:t>
      </w:r>
      <w:r>
        <w:rPr>
          <w:sz w:val="24"/>
          <w:szCs w:val="24"/>
        </w:rPr>
        <w:t>ogni</w:t>
      </w:r>
      <w:r>
        <w:rPr>
          <w:spacing w:val="-4"/>
          <w:sz w:val="24"/>
          <w:szCs w:val="24"/>
        </w:rPr>
        <w:t xml:space="preserve"> </w:t>
      </w:r>
      <w:r>
        <w:rPr>
          <w:sz w:val="24"/>
          <w:szCs w:val="24"/>
        </w:rPr>
        <w:t>forma</w:t>
      </w:r>
      <w:r>
        <w:rPr>
          <w:spacing w:val="-4"/>
          <w:sz w:val="24"/>
          <w:szCs w:val="24"/>
        </w:rPr>
        <w:t xml:space="preserve"> </w:t>
      </w:r>
      <w:r>
        <w:rPr>
          <w:sz w:val="24"/>
          <w:szCs w:val="24"/>
        </w:rPr>
        <w:t>da</w:t>
      </w:r>
      <w:r>
        <w:rPr>
          <w:spacing w:val="-4"/>
          <w:sz w:val="24"/>
          <w:szCs w:val="24"/>
        </w:rPr>
        <w:t xml:space="preserve"> </w:t>
      </w:r>
      <w:r>
        <w:rPr>
          <w:sz w:val="24"/>
          <w:szCs w:val="24"/>
        </w:rPr>
        <w:t>parte</w:t>
      </w:r>
      <w:r>
        <w:rPr>
          <w:spacing w:val="-5"/>
          <w:sz w:val="24"/>
          <w:szCs w:val="24"/>
        </w:rPr>
        <w:t xml:space="preserve"> </w:t>
      </w:r>
      <w:proofErr w:type="gramStart"/>
      <w:r>
        <w:rPr>
          <w:sz w:val="24"/>
          <w:szCs w:val="24"/>
        </w:rPr>
        <w:t>dell’</w:t>
      </w:r>
      <w:r>
        <w:rPr>
          <w:spacing w:val="-5"/>
          <w:sz w:val="24"/>
          <w:szCs w:val="24"/>
        </w:rPr>
        <w:t xml:space="preserve"> </w:t>
      </w:r>
      <w:r>
        <w:rPr>
          <w:sz w:val="24"/>
          <w:szCs w:val="24"/>
        </w:rPr>
        <w:t>ufficio</w:t>
      </w:r>
      <w:proofErr w:type="gramEnd"/>
      <w:r>
        <w:rPr>
          <w:spacing w:val="-5"/>
          <w:sz w:val="24"/>
          <w:szCs w:val="24"/>
        </w:rPr>
        <w:t xml:space="preserve"> </w:t>
      </w:r>
      <w:r>
        <w:rPr>
          <w:sz w:val="24"/>
          <w:szCs w:val="24"/>
        </w:rPr>
        <w:t>personale</w:t>
      </w:r>
      <w:r>
        <w:rPr>
          <w:spacing w:val="-5"/>
          <w:sz w:val="24"/>
          <w:szCs w:val="24"/>
        </w:rPr>
        <w:t xml:space="preserve"> </w:t>
      </w:r>
      <w:r>
        <w:rPr>
          <w:sz w:val="24"/>
          <w:szCs w:val="24"/>
        </w:rPr>
        <w:t>(distinti</w:t>
      </w:r>
      <w:r>
        <w:rPr>
          <w:spacing w:val="-4"/>
          <w:sz w:val="24"/>
          <w:szCs w:val="24"/>
        </w:rPr>
        <w:t xml:space="preserve"> </w:t>
      </w:r>
      <w:r>
        <w:rPr>
          <w:sz w:val="24"/>
          <w:szCs w:val="24"/>
        </w:rPr>
        <w:t>per</w:t>
      </w:r>
      <w:r>
        <w:rPr>
          <w:spacing w:val="-4"/>
          <w:sz w:val="24"/>
          <w:szCs w:val="24"/>
        </w:rPr>
        <w:t xml:space="preserve"> </w:t>
      </w:r>
      <w:r>
        <w:rPr>
          <w:sz w:val="24"/>
          <w:szCs w:val="24"/>
        </w:rPr>
        <w:t>atti</w:t>
      </w:r>
      <w:r>
        <w:rPr>
          <w:spacing w:val="-5"/>
          <w:sz w:val="24"/>
          <w:szCs w:val="24"/>
        </w:rPr>
        <w:t xml:space="preserve"> </w:t>
      </w:r>
      <w:r>
        <w:rPr>
          <w:sz w:val="24"/>
          <w:szCs w:val="24"/>
        </w:rPr>
        <w:t>di</w:t>
      </w:r>
      <w:r>
        <w:rPr>
          <w:spacing w:val="-4"/>
          <w:sz w:val="24"/>
          <w:szCs w:val="24"/>
        </w:rPr>
        <w:t xml:space="preserve"> </w:t>
      </w:r>
      <w:r>
        <w:rPr>
          <w:sz w:val="24"/>
          <w:szCs w:val="24"/>
        </w:rPr>
        <w:t>competenza</w:t>
      </w:r>
      <w:r>
        <w:rPr>
          <w:spacing w:val="-4"/>
          <w:sz w:val="24"/>
          <w:szCs w:val="24"/>
        </w:rPr>
        <w:t xml:space="preserve"> </w:t>
      </w:r>
      <w:r>
        <w:rPr>
          <w:sz w:val="24"/>
          <w:szCs w:val="24"/>
        </w:rPr>
        <w:t>ed</w:t>
      </w:r>
      <w:r>
        <w:rPr>
          <w:spacing w:val="-4"/>
          <w:sz w:val="24"/>
          <w:szCs w:val="24"/>
        </w:rPr>
        <w:t xml:space="preserve"> </w:t>
      </w:r>
      <w:r>
        <w:rPr>
          <w:sz w:val="24"/>
          <w:szCs w:val="24"/>
        </w:rPr>
        <w:t>al</w:t>
      </w:r>
      <w:r>
        <w:rPr>
          <w:spacing w:val="-4"/>
          <w:sz w:val="24"/>
          <w:szCs w:val="24"/>
        </w:rPr>
        <w:t xml:space="preserve"> </w:t>
      </w:r>
      <w:r>
        <w:rPr>
          <w:sz w:val="24"/>
          <w:szCs w:val="24"/>
        </w:rPr>
        <w:t>ricorrere delle</w:t>
      </w:r>
      <w:r>
        <w:rPr>
          <w:spacing w:val="-5"/>
          <w:sz w:val="24"/>
          <w:szCs w:val="24"/>
        </w:rPr>
        <w:t xml:space="preserve"> </w:t>
      </w:r>
      <w:r>
        <w:rPr>
          <w:sz w:val="24"/>
          <w:szCs w:val="24"/>
        </w:rPr>
        <w:t>condizioni)</w:t>
      </w:r>
      <w:r>
        <w:rPr>
          <w:spacing w:val="-6"/>
          <w:sz w:val="24"/>
          <w:szCs w:val="24"/>
        </w:rPr>
        <w:t xml:space="preserve"> </w:t>
      </w:r>
      <w:r>
        <w:rPr>
          <w:sz w:val="24"/>
          <w:szCs w:val="24"/>
        </w:rPr>
        <w:t>di</w:t>
      </w:r>
      <w:r>
        <w:rPr>
          <w:spacing w:val="-6"/>
          <w:sz w:val="24"/>
          <w:szCs w:val="24"/>
        </w:rPr>
        <w:t xml:space="preserve"> </w:t>
      </w:r>
      <w:r>
        <w:rPr>
          <w:sz w:val="24"/>
          <w:szCs w:val="24"/>
        </w:rPr>
        <w:t>clausole</w:t>
      </w:r>
      <w:r>
        <w:rPr>
          <w:spacing w:val="-6"/>
          <w:sz w:val="24"/>
          <w:szCs w:val="24"/>
        </w:rPr>
        <w:t xml:space="preserve"> </w:t>
      </w:r>
      <w:r>
        <w:rPr>
          <w:sz w:val="24"/>
          <w:szCs w:val="24"/>
        </w:rPr>
        <w:t>dedicate</w:t>
      </w:r>
      <w:r>
        <w:rPr>
          <w:spacing w:val="-5"/>
          <w:sz w:val="24"/>
          <w:szCs w:val="24"/>
        </w:rPr>
        <w:t xml:space="preserve"> </w:t>
      </w:r>
      <w:r>
        <w:rPr>
          <w:sz w:val="24"/>
          <w:szCs w:val="24"/>
        </w:rPr>
        <w:t>al</w:t>
      </w:r>
      <w:r>
        <w:rPr>
          <w:spacing w:val="-5"/>
          <w:sz w:val="24"/>
          <w:szCs w:val="24"/>
        </w:rPr>
        <w:t xml:space="preserve"> </w:t>
      </w:r>
      <w:r>
        <w:rPr>
          <w:sz w:val="24"/>
          <w:szCs w:val="24"/>
        </w:rPr>
        <w:t>rispetto</w:t>
      </w:r>
      <w:r>
        <w:rPr>
          <w:spacing w:val="-6"/>
          <w:sz w:val="24"/>
          <w:szCs w:val="24"/>
        </w:rPr>
        <w:t xml:space="preserve"> </w:t>
      </w:r>
      <w:r>
        <w:rPr>
          <w:sz w:val="24"/>
          <w:szCs w:val="24"/>
        </w:rPr>
        <w:t>del</w:t>
      </w:r>
      <w:r>
        <w:rPr>
          <w:spacing w:val="-5"/>
          <w:sz w:val="24"/>
          <w:szCs w:val="24"/>
        </w:rPr>
        <w:t xml:space="preserve"> </w:t>
      </w:r>
      <w:proofErr w:type="spellStart"/>
      <w:r>
        <w:rPr>
          <w:sz w:val="24"/>
          <w:szCs w:val="24"/>
        </w:rPr>
        <w:t>pantouflage</w:t>
      </w:r>
      <w:proofErr w:type="spellEnd"/>
      <w:r>
        <w:rPr>
          <w:sz w:val="24"/>
          <w:szCs w:val="24"/>
        </w:rPr>
        <w:t>.</w:t>
      </w:r>
      <w:r>
        <w:rPr>
          <w:spacing w:val="-6"/>
          <w:sz w:val="24"/>
          <w:szCs w:val="24"/>
        </w:rPr>
        <w:t xml:space="preserve"> </w:t>
      </w:r>
      <w:r>
        <w:rPr>
          <w:sz w:val="24"/>
          <w:szCs w:val="24"/>
        </w:rPr>
        <w:t>Verifiche</w:t>
      </w:r>
      <w:r>
        <w:rPr>
          <w:spacing w:val="-5"/>
          <w:sz w:val="24"/>
          <w:szCs w:val="24"/>
        </w:rPr>
        <w:t xml:space="preserve"> </w:t>
      </w:r>
      <w:r>
        <w:rPr>
          <w:sz w:val="24"/>
          <w:szCs w:val="24"/>
        </w:rPr>
        <w:t>a</w:t>
      </w:r>
      <w:r>
        <w:rPr>
          <w:spacing w:val="-5"/>
          <w:sz w:val="24"/>
          <w:szCs w:val="24"/>
        </w:rPr>
        <w:t xml:space="preserve"> </w:t>
      </w:r>
      <w:r>
        <w:rPr>
          <w:sz w:val="24"/>
          <w:szCs w:val="24"/>
        </w:rPr>
        <w:t>campione</w:t>
      </w:r>
      <w:r>
        <w:rPr>
          <w:spacing w:val="-5"/>
          <w:sz w:val="24"/>
          <w:szCs w:val="24"/>
        </w:rPr>
        <w:t xml:space="preserve"> </w:t>
      </w:r>
      <w:r>
        <w:rPr>
          <w:sz w:val="24"/>
          <w:szCs w:val="24"/>
        </w:rPr>
        <w:t>del</w:t>
      </w:r>
      <w:r>
        <w:rPr>
          <w:spacing w:val="-5"/>
          <w:sz w:val="24"/>
          <w:szCs w:val="24"/>
        </w:rPr>
        <w:t xml:space="preserve"> </w:t>
      </w:r>
      <w:r>
        <w:rPr>
          <w:sz w:val="24"/>
          <w:szCs w:val="24"/>
        </w:rPr>
        <w:t>RPCT.</w:t>
      </w:r>
    </w:p>
    <w:p w:rsidR="00146C60" w:rsidRDefault="00A3451B">
      <w:pPr>
        <w:spacing w:line="367" w:lineRule="auto"/>
        <w:ind w:left="143" w:right="173"/>
        <w:rPr>
          <w:sz w:val="24"/>
          <w:szCs w:val="24"/>
        </w:rPr>
      </w:pPr>
      <w:r>
        <w:rPr>
          <w:b/>
          <w:sz w:val="24"/>
          <w:szCs w:val="24"/>
        </w:rPr>
        <w:t xml:space="preserve">Anno 2027: </w:t>
      </w:r>
      <w:r>
        <w:rPr>
          <w:sz w:val="24"/>
          <w:szCs w:val="24"/>
        </w:rPr>
        <w:t>Conferma misura anno 2025 e controllo a campione da parte del RPCT.</w:t>
      </w:r>
    </w:p>
    <w:p w:rsidR="00146C60" w:rsidRDefault="00A3451B">
      <w:pPr>
        <w:spacing w:line="275" w:lineRule="exact"/>
        <w:ind w:left="143"/>
        <w:rPr>
          <w:sz w:val="24"/>
          <w:szCs w:val="24"/>
        </w:rPr>
      </w:pPr>
      <w:r>
        <w:rPr>
          <w:b/>
          <w:sz w:val="24"/>
          <w:szCs w:val="24"/>
        </w:rPr>
        <w:t>Anno</w:t>
      </w:r>
      <w:r>
        <w:rPr>
          <w:b/>
          <w:spacing w:val="-4"/>
          <w:sz w:val="24"/>
          <w:szCs w:val="24"/>
        </w:rPr>
        <w:t xml:space="preserve"> </w:t>
      </w:r>
      <w:r>
        <w:rPr>
          <w:b/>
          <w:sz w:val="24"/>
          <w:szCs w:val="24"/>
        </w:rPr>
        <w:t>2028:</w:t>
      </w:r>
      <w:r>
        <w:rPr>
          <w:b/>
          <w:spacing w:val="-3"/>
          <w:sz w:val="24"/>
          <w:szCs w:val="24"/>
        </w:rPr>
        <w:t xml:space="preserve"> </w:t>
      </w:r>
      <w:r>
        <w:rPr>
          <w:sz w:val="24"/>
          <w:szCs w:val="24"/>
        </w:rPr>
        <w:t>Adeguamento</w:t>
      </w:r>
      <w:r>
        <w:rPr>
          <w:spacing w:val="-5"/>
          <w:sz w:val="24"/>
          <w:szCs w:val="24"/>
        </w:rPr>
        <w:t xml:space="preserve"> </w:t>
      </w:r>
      <w:r>
        <w:rPr>
          <w:sz w:val="24"/>
          <w:szCs w:val="24"/>
        </w:rPr>
        <w:t>misura</w:t>
      </w:r>
      <w:r>
        <w:rPr>
          <w:spacing w:val="-4"/>
          <w:sz w:val="24"/>
          <w:szCs w:val="24"/>
        </w:rPr>
        <w:t xml:space="preserve"> </w:t>
      </w:r>
      <w:r>
        <w:rPr>
          <w:sz w:val="24"/>
          <w:szCs w:val="24"/>
        </w:rPr>
        <w:t>in</w:t>
      </w:r>
      <w:r>
        <w:rPr>
          <w:spacing w:val="-4"/>
          <w:sz w:val="24"/>
          <w:szCs w:val="24"/>
        </w:rPr>
        <w:t xml:space="preserve"> </w:t>
      </w:r>
      <w:r>
        <w:rPr>
          <w:sz w:val="24"/>
          <w:szCs w:val="24"/>
        </w:rPr>
        <w:t>rapporto</w:t>
      </w:r>
      <w:r>
        <w:rPr>
          <w:spacing w:val="-5"/>
          <w:sz w:val="24"/>
          <w:szCs w:val="24"/>
        </w:rPr>
        <w:t xml:space="preserve"> </w:t>
      </w:r>
      <w:r>
        <w:rPr>
          <w:sz w:val="24"/>
          <w:szCs w:val="24"/>
        </w:rPr>
        <w:t>agli</w:t>
      </w:r>
      <w:r>
        <w:rPr>
          <w:spacing w:val="-5"/>
          <w:sz w:val="24"/>
          <w:szCs w:val="24"/>
        </w:rPr>
        <w:t xml:space="preserve"> </w:t>
      </w:r>
      <w:r>
        <w:rPr>
          <w:sz w:val="24"/>
          <w:szCs w:val="24"/>
        </w:rPr>
        <w:t>esiti</w:t>
      </w:r>
      <w:r>
        <w:rPr>
          <w:spacing w:val="-5"/>
          <w:sz w:val="24"/>
          <w:szCs w:val="24"/>
        </w:rPr>
        <w:t xml:space="preserve"> </w:t>
      </w:r>
      <w:r>
        <w:rPr>
          <w:sz w:val="24"/>
          <w:szCs w:val="24"/>
        </w:rPr>
        <w:t>degli</w:t>
      </w:r>
      <w:r>
        <w:rPr>
          <w:spacing w:val="-4"/>
          <w:sz w:val="24"/>
          <w:szCs w:val="24"/>
        </w:rPr>
        <w:t xml:space="preserve"> </w:t>
      </w:r>
      <w:r>
        <w:rPr>
          <w:sz w:val="24"/>
          <w:szCs w:val="24"/>
        </w:rPr>
        <w:t>anni</w:t>
      </w:r>
      <w:r>
        <w:rPr>
          <w:spacing w:val="-5"/>
          <w:sz w:val="24"/>
          <w:szCs w:val="24"/>
        </w:rPr>
        <w:t xml:space="preserve"> </w:t>
      </w:r>
      <w:r>
        <w:rPr>
          <w:spacing w:val="-2"/>
          <w:sz w:val="24"/>
          <w:szCs w:val="24"/>
        </w:rPr>
        <w:t>precedenti.</w:t>
      </w:r>
    </w:p>
    <w:p w:rsidR="00146C60" w:rsidRDefault="00146C60">
      <w:pPr>
        <w:rPr>
          <w:sz w:val="24"/>
          <w:szCs w:val="24"/>
        </w:rPr>
      </w:pPr>
    </w:p>
    <w:p w:rsidR="00146C60" w:rsidRDefault="00146C60">
      <w:pPr>
        <w:spacing w:before="16"/>
        <w:rPr>
          <w:sz w:val="24"/>
          <w:szCs w:val="24"/>
        </w:rPr>
      </w:pPr>
    </w:p>
    <w:p w:rsidR="00146C60" w:rsidRDefault="00A3451B">
      <w:pPr>
        <w:ind w:left="713" w:right="714"/>
        <w:jc w:val="center"/>
        <w:outlineLvl w:val="0"/>
        <w:rPr>
          <w:b/>
          <w:bCs/>
          <w:sz w:val="24"/>
          <w:szCs w:val="24"/>
        </w:rPr>
      </w:pPr>
      <w:r>
        <w:rPr>
          <w:b/>
          <w:bCs/>
          <w:spacing w:val="-2"/>
          <w:sz w:val="24"/>
          <w:szCs w:val="24"/>
        </w:rPr>
        <w:t>Misura</w:t>
      </w:r>
      <w:r>
        <w:rPr>
          <w:b/>
          <w:bCs/>
          <w:spacing w:val="-6"/>
          <w:sz w:val="24"/>
          <w:szCs w:val="24"/>
        </w:rPr>
        <w:t xml:space="preserve"> </w:t>
      </w:r>
      <w:r>
        <w:rPr>
          <w:b/>
          <w:bCs/>
          <w:spacing w:val="-2"/>
          <w:sz w:val="24"/>
          <w:szCs w:val="24"/>
        </w:rPr>
        <w:t>Speciale</w:t>
      </w:r>
      <w:r>
        <w:rPr>
          <w:b/>
          <w:bCs/>
          <w:spacing w:val="-4"/>
          <w:sz w:val="24"/>
          <w:szCs w:val="24"/>
        </w:rPr>
        <w:t xml:space="preserve"> </w:t>
      </w:r>
      <w:r>
        <w:rPr>
          <w:b/>
          <w:bCs/>
          <w:spacing w:val="-2"/>
          <w:sz w:val="24"/>
          <w:szCs w:val="24"/>
        </w:rPr>
        <w:t>MS</w:t>
      </w:r>
      <w:r>
        <w:rPr>
          <w:b/>
          <w:bCs/>
          <w:spacing w:val="-4"/>
          <w:sz w:val="24"/>
          <w:szCs w:val="24"/>
        </w:rPr>
        <w:t xml:space="preserve"> </w:t>
      </w:r>
      <w:r>
        <w:rPr>
          <w:b/>
          <w:bCs/>
          <w:spacing w:val="-10"/>
          <w:sz w:val="24"/>
          <w:szCs w:val="24"/>
        </w:rPr>
        <w:t>9</w:t>
      </w:r>
    </w:p>
    <w:p w:rsidR="00146C60" w:rsidRDefault="00A3451B">
      <w:pPr>
        <w:spacing w:before="146"/>
        <w:ind w:left="2405"/>
        <w:jc w:val="both"/>
        <w:rPr>
          <w:b/>
          <w:sz w:val="24"/>
        </w:rPr>
      </w:pPr>
      <w:r>
        <w:rPr>
          <w:b/>
          <w:sz w:val="24"/>
        </w:rPr>
        <w:t>Regole</w:t>
      </w:r>
      <w:r>
        <w:rPr>
          <w:b/>
          <w:spacing w:val="4"/>
          <w:sz w:val="24"/>
        </w:rPr>
        <w:t xml:space="preserve"> </w:t>
      </w:r>
      <w:r>
        <w:rPr>
          <w:b/>
          <w:sz w:val="24"/>
        </w:rPr>
        <w:t>in</w:t>
      </w:r>
      <w:r>
        <w:rPr>
          <w:b/>
          <w:spacing w:val="6"/>
          <w:sz w:val="24"/>
        </w:rPr>
        <w:t xml:space="preserve"> </w:t>
      </w:r>
      <w:r>
        <w:rPr>
          <w:b/>
          <w:sz w:val="24"/>
        </w:rPr>
        <w:t>tema</w:t>
      </w:r>
      <w:r>
        <w:rPr>
          <w:b/>
          <w:spacing w:val="5"/>
          <w:sz w:val="24"/>
        </w:rPr>
        <w:t xml:space="preserve"> </w:t>
      </w:r>
      <w:r>
        <w:rPr>
          <w:b/>
          <w:sz w:val="24"/>
        </w:rPr>
        <w:t>di</w:t>
      </w:r>
      <w:r>
        <w:rPr>
          <w:b/>
          <w:spacing w:val="6"/>
          <w:sz w:val="24"/>
        </w:rPr>
        <w:t xml:space="preserve"> </w:t>
      </w:r>
      <w:r>
        <w:rPr>
          <w:b/>
          <w:sz w:val="24"/>
        </w:rPr>
        <w:t>Servizi</w:t>
      </w:r>
      <w:r>
        <w:rPr>
          <w:b/>
          <w:spacing w:val="5"/>
          <w:sz w:val="24"/>
        </w:rPr>
        <w:t xml:space="preserve"> </w:t>
      </w:r>
      <w:r>
        <w:rPr>
          <w:b/>
          <w:sz w:val="24"/>
        </w:rPr>
        <w:t>Tecnici</w:t>
      </w:r>
      <w:r>
        <w:rPr>
          <w:b/>
          <w:spacing w:val="6"/>
          <w:sz w:val="24"/>
        </w:rPr>
        <w:t xml:space="preserve"> </w:t>
      </w:r>
      <w:r>
        <w:rPr>
          <w:b/>
          <w:sz w:val="24"/>
        </w:rPr>
        <w:t>e</w:t>
      </w:r>
      <w:r>
        <w:rPr>
          <w:b/>
          <w:spacing w:val="5"/>
          <w:sz w:val="24"/>
        </w:rPr>
        <w:t xml:space="preserve"> </w:t>
      </w:r>
      <w:r>
        <w:rPr>
          <w:b/>
          <w:sz w:val="24"/>
        </w:rPr>
        <w:t>Polizia</w:t>
      </w:r>
      <w:r>
        <w:rPr>
          <w:b/>
          <w:spacing w:val="6"/>
          <w:sz w:val="24"/>
        </w:rPr>
        <w:t xml:space="preserve"> </w:t>
      </w:r>
      <w:r>
        <w:rPr>
          <w:b/>
          <w:spacing w:val="-2"/>
          <w:sz w:val="24"/>
        </w:rPr>
        <w:t>Locale.</w:t>
      </w:r>
    </w:p>
    <w:p w:rsidR="00146C60" w:rsidRDefault="00A3451B">
      <w:pPr>
        <w:spacing w:before="146" w:line="367" w:lineRule="auto"/>
        <w:ind w:left="143" w:right="153" w:firstLine="709"/>
        <w:jc w:val="both"/>
        <w:rPr>
          <w:sz w:val="24"/>
          <w:szCs w:val="24"/>
        </w:rPr>
      </w:pPr>
      <w:r>
        <w:rPr>
          <w:sz w:val="24"/>
          <w:szCs w:val="24"/>
        </w:rPr>
        <w:t>Si ritiene di avere una particolare attenzione a questi due Servizi: oltre alle varie misure contenute nel piano si stabilisce che per questi servizi vadano rispettate le seguenti regole:</w:t>
      </w:r>
    </w:p>
    <w:p w:rsidR="00146C60" w:rsidRDefault="00A3451B">
      <w:pPr>
        <w:spacing w:line="367" w:lineRule="auto"/>
        <w:ind w:left="143" w:right="159" w:firstLine="709"/>
        <w:jc w:val="both"/>
        <w:rPr>
          <w:sz w:val="24"/>
          <w:szCs w:val="24"/>
        </w:rPr>
      </w:pPr>
      <w:r>
        <w:rPr>
          <w:sz w:val="24"/>
          <w:szCs w:val="24"/>
        </w:rPr>
        <w:t>-Previsione in tutti i bandi, gli avvisi, le lettere di invito o nei contratti adottati di una clausola risolutiva del contratto a favore della stazione appaltante in caso di inosservanze delle clausole contenute nei protocolli di legalità;</w:t>
      </w:r>
    </w:p>
    <w:p w:rsidR="00146C60" w:rsidRDefault="00A3451B">
      <w:pPr>
        <w:spacing w:line="367" w:lineRule="auto"/>
        <w:ind w:left="143" w:right="157" w:firstLine="709"/>
        <w:jc w:val="both"/>
        <w:rPr>
          <w:sz w:val="24"/>
          <w:szCs w:val="24"/>
        </w:rPr>
      </w:pPr>
      <w:r>
        <w:rPr>
          <w:sz w:val="24"/>
          <w:szCs w:val="24"/>
        </w:rPr>
        <w:t>-Trasmissione di relazione da cui si ricava IL RAPPORTO tra il numero di procedure negoziate, con o senza previa pubblicazione del bando, e di affidamenti diretti sul numero totale di procedure attivate dalla stessa amministrazione nel corso dell’anno;</w:t>
      </w:r>
    </w:p>
    <w:p w:rsidR="00146C60" w:rsidRDefault="00A3451B">
      <w:pPr>
        <w:spacing w:line="367" w:lineRule="auto"/>
        <w:ind w:left="143" w:right="151" w:firstLine="709"/>
        <w:jc w:val="both"/>
        <w:rPr>
          <w:sz w:val="24"/>
          <w:szCs w:val="24"/>
        </w:rPr>
      </w:pPr>
      <w:r>
        <w:rPr>
          <w:sz w:val="24"/>
          <w:szCs w:val="24"/>
        </w:rPr>
        <w:t>-Trasmissione di relazione da cui si ricava IL VALORE delle procedure non aperte, da rapportare al valore complessivo delle procedure nel corso dell’anno;</w:t>
      </w:r>
    </w:p>
    <w:p w:rsidR="00146C60" w:rsidRDefault="00A3451B">
      <w:pPr>
        <w:spacing w:line="367" w:lineRule="auto"/>
        <w:ind w:left="143" w:right="152" w:firstLine="709"/>
        <w:jc w:val="both"/>
        <w:rPr>
          <w:sz w:val="24"/>
          <w:szCs w:val="24"/>
        </w:rPr>
      </w:pPr>
      <w:r>
        <w:rPr>
          <w:sz w:val="24"/>
          <w:szCs w:val="24"/>
        </w:rPr>
        <w:t>-Pubblicazione di report periodici in cui siano rendicontati i contratti prorogati e i contratti affidati in via d’urgenza e relative motivazioni;</w:t>
      </w:r>
    </w:p>
    <w:p w:rsidR="00146C60" w:rsidRDefault="00146C60">
      <w:pPr>
        <w:spacing w:line="367" w:lineRule="auto"/>
        <w:ind w:left="143" w:right="152" w:firstLine="709"/>
        <w:jc w:val="both"/>
        <w:rPr>
          <w:sz w:val="24"/>
          <w:szCs w:val="24"/>
        </w:rPr>
      </w:pPr>
    </w:p>
    <w:p w:rsidR="00146C60" w:rsidRDefault="00146C60">
      <w:pPr>
        <w:spacing w:line="367" w:lineRule="auto"/>
        <w:ind w:left="143" w:right="152" w:firstLine="709"/>
        <w:jc w:val="both"/>
        <w:rPr>
          <w:sz w:val="24"/>
          <w:szCs w:val="24"/>
        </w:rPr>
      </w:pPr>
    </w:p>
    <w:p w:rsidR="00146C60" w:rsidRDefault="00146C60">
      <w:pPr>
        <w:spacing w:line="367" w:lineRule="auto"/>
        <w:ind w:left="143" w:right="152" w:firstLine="709"/>
        <w:jc w:val="both"/>
        <w:rPr>
          <w:sz w:val="24"/>
          <w:szCs w:val="24"/>
        </w:rPr>
      </w:pPr>
    </w:p>
    <w:p w:rsidR="00146C60" w:rsidRDefault="00146C60">
      <w:pPr>
        <w:spacing w:line="367" w:lineRule="auto"/>
        <w:ind w:left="143" w:right="152" w:firstLine="709"/>
        <w:jc w:val="both"/>
        <w:rPr>
          <w:sz w:val="24"/>
          <w:szCs w:val="24"/>
        </w:rPr>
      </w:pPr>
    </w:p>
    <w:p w:rsidR="00146C60" w:rsidRDefault="00146C60">
      <w:pPr>
        <w:spacing w:line="367" w:lineRule="auto"/>
        <w:ind w:left="143" w:right="152" w:firstLine="709"/>
        <w:jc w:val="both"/>
        <w:rPr>
          <w:sz w:val="24"/>
          <w:szCs w:val="24"/>
        </w:rPr>
      </w:pPr>
    </w:p>
    <w:p w:rsidR="00146C60" w:rsidRDefault="00A3451B">
      <w:pPr>
        <w:spacing w:line="367" w:lineRule="auto"/>
        <w:ind w:left="143" w:right="152" w:firstLine="709"/>
        <w:jc w:val="both"/>
        <w:rPr>
          <w:sz w:val="24"/>
          <w:szCs w:val="24"/>
        </w:rPr>
      </w:pPr>
      <w:r>
        <w:rPr>
          <w:sz w:val="24"/>
          <w:szCs w:val="24"/>
        </w:rPr>
        <w:t>-Per provvedimenti di importo rilevante: pubblicazione di rapporti che sintetizzino l’andamento del contratto rispetto a tempi, costi e modalità preventivate</w:t>
      </w:r>
    </w:p>
    <w:p w:rsidR="00146C60" w:rsidRDefault="00A3451B">
      <w:pPr>
        <w:spacing w:line="275" w:lineRule="exact"/>
        <w:ind w:left="853"/>
        <w:jc w:val="both"/>
        <w:rPr>
          <w:sz w:val="24"/>
          <w:szCs w:val="24"/>
        </w:rPr>
      </w:pPr>
      <w:r>
        <w:rPr>
          <w:sz w:val="24"/>
          <w:szCs w:val="24"/>
        </w:rPr>
        <w:t>-Rotazione</w:t>
      </w:r>
      <w:r>
        <w:rPr>
          <w:spacing w:val="-7"/>
          <w:sz w:val="24"/>
          <w:szCs w:val="24"/>
        </w:rPr>
        <w:t xml:space="preserve"> </w:t>
      </w:r>
      <w:r>
        <w:rPr>
          <w:sz w:val="24"/>
          <w:szCs w:val="24"/>
        </w:rPr>
        <w:t>assoluta</w:t>
      </w:r>
      <w:r>
        <w:rPr>
          <w:spacing w:val="-7"/>
          <w:sz w:val="24"/>
          <w:szCs w:val="24"/>
        </w:rPr>
        <w:t xml:space="preserve"> </w:t>
      </w:r>
      <w:r>
        <w:rPr>
          <w:sz w:val="24"/>
          <w:szCs w:val="24"/>
        </w:rPr>
        <w:t>nella</w:t>
      </w:r>
      <w:r>
        <w:rPr>
          <w:spacing w:val="-6"/>
          <w:sz w:val="24"/>
          <w:szCs w:val="24"/>
        </w:rPr>
        <w:t xml:space="preserve"> </w:t>
      </w:r>
      <w:r>
        <w:rPr>
          <w:sz w:val="24"/>
          <w:szCs w:val="24"/>
        </w:rPr>
        <w:t>nomina</w:t>
      </w:r>
      <w:r>
        <w:rPr>
          <w:spacing w:val="-6"/>
          <w:sz w:val="24"/>
          <w:szCs w:val="24"/>
        </w:rPr>
        <w:t xml:space="preserve"> </w:t>
      </w:r>
      <w:r>
        <w:rPr>
          <w:sz w:val="24"/>
          <w:szCs w:val="24"/>
        </w:rPr>
        <w:t>di</w:t>
      </w:r>
      <w:r>
        <w:rPr>
          <w:spacing w:val="-6"/>
          <w:sz w:val="24"/>
          <w:szCs w:val="24"/>
        </w:rPr>
        <w:t xml:space="preserve"> </w:t>
      </w:r>
      <w:r>
        <w:rPr>
          <w:sz w:val="24"/>
          <w:szCs w:val="24"/>
        </w:rPr>
        <w:t>consulenti</w:t>
      </w:r>
      <w:r>
        <w:rPr>
          <w:spacing w:val="-7"/>
          <w:sz w:val="24"/>
          <w:szCs w:val="24"/>
        </w:rPr>
        <w:t xml:space="preserve"> </w:t>
      </w:r>
      <w:r>
        <w:rPr>
          <w:sz w:val="24"/>
          <w:szCs w:val="24"/>
        </w:rPr>
        <w:t>al</w:t>
      </w:r>
      <w:r>
        <w:rPr>
          <w:spacing w:val="-7"/>
          <w:sz w:val="24"/>
          <w:szCs w:val="24"/>
        </w:rPr>
        <w:t xml:space="preserve"> </w:t>
      </w:r>
      <w:r>
        <w:rPr>
          <w:sz w:val="24"/>
          <w:szCs w:val="24"/>
        </w:rPr>
        <w:t>RUP</w:t>
      </w:r>
      <w:r>
        <w:rPr>
          <w:spacing w:val="-7"/>
          <w:sz w:val="24"/>
          <w:szCs w:val="24"/>
        </w:rPr>
        <w:t xml:space="preserve"> </w:t>
      </w:r>
      <w:r>
        <w:rPr>
          <w:sz w:val="24"/>
          <w:szCs w:val="24"/>
        </w:rPr>
        <w:t>o</w:t>
      </w:r>
      <w:r>
        <w:rPr>
          <w:spacing w:val="-6"/>
          <w:sz w:val="24"/>
          <w:szCs w:val="24"/>
        </w:rPr>
        <w:t xml:space="preserve"> </w:t>
      </w:r>
      <w:r>
        <w:rPr>
          <w:sz w:val="24"/>
          <w:szCs w:val="24"/>
        </w:rPr>
        <w:t>di</w:t>
      </w:r>
      <w:r>
        <w:rPr>
          <w:spacing w:val="-7"/>
          <w:sz w:val="24"/>
          <w:szCs w:val="24"/>
        </w:rPr>
        <w:t xml:space="preserve"> </w:t>
      </w:r>
      <w:r>
        <w:rPr>
          <w:sz w:val="24"/>
          <w:szCs w:val="24"/>
        </w:rPr>
        <w:t>figure</w:t>
      </w:r>
      <w:r>
        <w:rPr>
          <w:spacing w:val="-6"/>
          <w:sz w:val="24"/>
          <w:szCs w:val="24"/>
        </w:rPr>
        <w:t xml:space="preserve"> </w:t>
      </w:r>
      <w:r>
        <w:rPr>
          <w:sz w:val="24"/>
          <w:szCs w:val="24"/>
        </w:rPr>
        <w:t>di</w:t>
      </w:r>
      <w:r>
        <w:rPr>
          <w:spacing w:val="-6"/>
          <w:sz w:val="24"/>
          <w:szCs w:val="24"/>
        </w:rPr>
        <w:t xml:space="preserve"> </w:t>
      </w:r>
      <w:r>
        <w:rPr>
          <w:sz w:val="24"/>
          <w:szCs w:val="24"/>
        </w:rPr>
        <w:t>supporto</w:t>
      </w:r>
      <w:r>
        <w:rPr>
          <w:spacing w:val="-7"/>
          <w:sz w:val="24"/>
          <w:szCs w:val="24"/>
        </w:rPr>
        <w:t xml:space="preserve"> </w:t>
      </w:r>
      <w:r>
        <w:rPr>
          <w:sz w:val="24"/>
          <w:szCs w:val="24"/>
        </w:rPr>
        <w:t>al</w:t>
      </w:r>
      <w:r>
        <w:rPr>
          <w:spacing w:val="-7"/>
          <w:sz w:val="24"/>
          <w:szCs w:val="24"/>
        </w:rPr>
        <w:t xml:space="preserve"> </w:t>
      </w:r>
      <w:r>
        <w:rPr>
          <w:spacing w:val="-4"/>
          <w:sz w:val="24"/>
          <w:szCs w:val="24"/>
        </w:rPr>
        <w:t>RUP,</w:t>
      </w:r>
    </w:p>
    <w:p w:rsidR="00146C60" w:rsidRDefault="00A3451B">
      <w:pPr>
        <w:spacing w:before="143"/>
        <w:ind w:left="853"/>
        <w:jc w:val="both"/>
        <w:rPr>
          <w:sz w:val="24"/>
          <w:szCs w:val="24"/>
        </w:rPr>
      </w:pPr>
      <w:r>
        <w:rPr>
          <w:sz w:val="24"/>
          <w:szCs w:val="24"/>
        </w:rPr>
        <w:t>-Controllo</w:t>
      </w:r>
      <w:r>
        <w:rPr>
          <w:spacing w:val="-15"/>
          <w:sz w:val="24"/>
          <w:szCs w:val="24"/>
        </w:rPr>
        <w:t xml:space="preserve"> </w:t>
      </w:r>
      <w:r>
        <w:rPr>
          <w:sz w:val="24"/>
          <w:szCs w:val="24"/>
        </w:rPr>
        <w:t>sull’applicazione</w:t>
      </w:r>
      <w:r>
        <w:rPr>
          <w:spacing w:val="-14"/>
          <w:sz w:val="24"/>
          <w:szCs w:val="24"/>
        </w:rPr>
        <w:t xml:space="preserve"> </w:t>
      </w:r>
      <w:r>
        <w:rPr>
          <w:sz w:val="24"/>
          <w:szCs w:val="24"/>
        </w:rPr>
        <w:t>di</w:t>
      </w:r>
      <w:r>
        <w:rPr>
          <w:spacing w:val="-15"/>
          <w:sz w:val="24"/>
          <w:szCs w:val="24"/>
        </w:rPr>
        <w:t xml:space="preserve"> </w:t>
      </w:r>
      <w:r>
        <w:rPr>
          <w:sz w:val="24"/>
          <w:szCs w:val="24"/>
        </w:rPr>
        <w:t>eventuali</w:t>
      </w:r>
      <w:r>
        <w:rPr>
          <w:spacing w:val="-14"/>
          <w:sz w:val="24"/>
          <w:szCs w:val="24"/>
        </w:rPr>
        <w:t xml:space="preserve"> </w:t>
      </w:r>
      <w:r>
        <w:rPr>
          <w:sz w:val="24"/>
          <w:szCs w:val="24"/>
        </w:rPr>
        <w:t>penali</w:t>
      </w:r>
      <w:r>
        <w:rPr>
          <w:spacing w:val="-14"/>
          <w:sz w:val="24"/>
          <w:szCs w:val="24"/>
        </w:rPr>
        <w:t xml:space="preserve"> </w:t>
      </w:r>
      <w:r>
        <w:rPr>
          <w:sz w:val="24"/>
          <w:szCs w:val="24"/>
        </w:rPr>
        <w:t>per</w:t>
      </w:r>
      <w:r>
        <w:rPr>
          <w:spacing w:val="-14"/>
          <w:sz w:val="24"/>
          <w:szCs w:val="24"/>
        </w:rPr>
        <w:t xml:space="preserve"> </w:t>
      </w:r>
      <w:r>
        <w:rPr>
          <w:sz w:val="24"/>
          <w:szCs w:val="24"/>
        </w:rPr>
        <w:t>i</w:t>
      </w:r>
      <w:r>
        <w:rPr>
          <w:spacing w:val="-15"/>
          <w:sz w:val="24"/>
          <w:szCs w:val="24"/>
        </w:rPr>
        <w:t xml:space="preserve"> </w:t>
      </w:r>
      <w:r>
        <w:rPr>
          <w:spacing w:val="-2"/>
          <w:sz w:val="24"/>
          <w:szCs w:val="24"/>
        </w:rPr>
        <w:t>ritardi.</w:t>
      </w:r>
    </w:p>
    <w:p w:rsidR="00146C60" w:rsidRDefault="00146C60">
      <w:pPr>
        <w:spacing w:before="143"/>
        <w:ind w:left="853"/>
        <w:jc w:val="both"/>
        <w:rPr>
          <w:sz w:val="24"/>
          <w:szCs w:val="24"/>
        </w:rPr>
      </w:pPr>
    </w:p>
    <w:p w:rsidR="00146C60" w:rsidRDefault="00A3451B">
      <w:pPr>
        <w:spacing w:before="48"/>
        <w:ind w:left="143"/>
        <w:outlineLvl w:val="1"/>
        <w:rPr>
          <w:b/>
          <w:bCs/>
          <w:i/>
          <w:iCs/>
          <w:sz w:val="24"/>
          <w:szCs w:val="24"/>
        </w:rPr>
      </w:pPr>
      <w:r>
        <w:rPr>
          <w:b/>
          <w:bCs/>
          <w:i/>
          <w:iCs/>
          <w:spacing w:val="-6"/>
          <w:sz w:val="24"/>
          <w:szCs w:val="24"/>
        </w:rPr>
        <w:t>Collegamento</w:t>
      </w:r>
      <w:r>
        <w:rPr>
          <w:b/>
          <w:bCs/>
          <w:i/>
          <w:iCs/>
          <w:spacing w:val="-4"/>
          <w:sz w:val="24"/>
          <w:szCs w:val="24"/>
        </w:rPr>
        <w:t xml:space="preserve"> </w:t>
      </w:r>
      <w:r>
        <w:rPr>
          <w:b/>
          <w:bCs/>
          <w:i/>
          <w:iCs/>
          <w:spacing w:val="-6"/>
          <w:sz w:val="24"/>
          <w:szCs w:val="24"/>
        </w:rPr>
        <w:t>al</w:t>
      </w:r>
      <w:r>
        <w:rPr>
          <w:b/>
          <w:bCs/>
          <w:i/>
          <w:iCs/>
          <w:spacing w:val="-3"/>
          <w:sz w:val="24"/>
          <w:szCs w:val="24"/>
        </w:rPr>
        <w:t xml:space="preserve"> </w:t>
      </w:r>
      <w:r>
        <w:rPr>
          <w:b/>
          <w:bCs/>
          <w:i/>
          <w:iCs/>
          <w:spacing w:val="-6"/>
          <w:sz w:val="24"/>
          <w:szCs w:val="24"/>
        </w:rPr>
        <w:t>ciclo</w:t>
      </w:r>
      <w:r>
        <w:rPr>
          <w:b/>
          <w:bCs/>
          <w:i/>
          <w:iCs/>
          <w:spacing w:val="-2"/>
          <w:sz w:val="24"/>
          <w:szCs w:val="24"/>
        </w:rPr>
        <w:t xml:space="preserve"> </w:t>
      </w:r>
      <w:r>
        <w:rPr>
          <w:b/>
          <w:bCs/>
          <w:i/>
          <w:iCs/>
          <w:spacing w:val="-6"/>
          <w:sz w:val="24"/>
          <w:szCs w:val="24"/>
        </w:rPr>
        <w:t>di</w:t>
      </w:r>
      <w:r>
        <w:rPr>
          <w:b/>
          <w:bCs/>
          <w:i/>
          <w:iCs/>
          <w:spacing w:val="-3"/>
          <w:sz w:val="24"/>
          <w:szCs w:val="24"/>
        </w:rPr>
        <w:t xml:space="preserve"> </w:t>
      </w:r>
      <w:r>
        <w:rPr>
          <w:b/>
          <w:bCs/>
          <w:i/>
          <w:iCs/>
          <w:spacing w:val="-6"/>
          <w:sz w:val="24"/>
          <w:szCs w:val="24"/>
        </w:rPr>
        <w:t>gestione</w:t>
      </w:r>
      <w:r>
        <w:rPr>
          <w:b/>
          <w:bCs/>
          <w:i/>
          <w:iCs/>
          <w:spacing w:val="-3"/>
          <w:sz w:val="24"/>
          <w:szCs w:val="24"/>
        </w:rPr>
        <w:t xml:space="preserve"> </w:t>
      </w:r>
      <w:r>
        <w:rPr>
          <w:b/>
          <w:bCs/>
          <w:i/>
          <w:iCs/>
          <w:spacing w:val="-6"/>
          <w:sz w:val="24"/>
          <w:szCs w:val="24"/>
        </w:rPr>
        <w:t>della</w:t>
      </w:r>
      <w:r>
        <w:rPr>
          <w:b/>
          <w:bCs/>
          <w:i/>
          <w:iCs/>
          <w:spacing w:val="-3"/>
          <w:sz w:val="24"/>
          <w:szCs w:val="24"/>
        </w:rPr>
        <w:t xml:space="preserve"> </w:t>
      </w:r>
      <w:r>
        <w:rPr>
          <w:rFonts w:ascii="Cambria Math" w:hAnsi="Cambria Math" w:cs="Cambria Math"/>
          <w:b/>
          <w:bCs/>
          <w:i/>
          <w:iCs/>
          <w:spacing w:val="-6"/>
          <w:sz w:val="24"/>
          <w:szCs w:val="24"/>
        </w:rPr>
        <w:t>p</w:t>
      </w:r>
      <w:r>
        <w:rPr>
          <w:b/>
          <w:bCs/>
          <w:i/>
          <w:iCs/>
          <w:spacing w:val="-6"/>
          <w:sz w:val="24"/>
          <w:szCs w:val="24"/>
        </w:rPr>
        <w:t>erformance</w:t>
      </w:r>
      <w:r>
        <w:rPr>
          <w:b/>
          <w:bCs/>
          <w:i/>
          <w:iCs/>
          <w:spacing w:val="-3"/>
          <w:sz w:val="24"/>
          <w:szCs w:val="24"/>
        </w:rPr>
        <w:t xml:space="preserve"> </w:t>
      </w:r>
      <w:r>
        <w:rPr>
          <w:b/>
          <w:bCs/>
          <w:i/>
          <w:iCs/>
          <w:spacing w:val="-6"/>
          <w:sz w:val="24"/>
          <w:szCs w:val="24"/>
        </w:rPr>
        <w:t>e</w:t>
      </w:r>
      <w:r>
        <w:rPr>
          <w:b/>
          <w:bCs/>
          <w:i/>
          <w:iCs/>
          <w:spacing w:val="-3"/>
          <w:sz w:val="24"/>
          <w:szCs w:val="24"/>
        </w:rPr>
        <w:t xml:space="preserve"> </w:t>
      </w:r>
      <w:r>
        <w:rPr>
          <w:b/>
          <w:bCs/>
          <w:i/>
          <w:iCs/>
          <w:spacing w:val="-6"/>
          <w:sz w:val="24"/>
          <w:szCs w:val="24"/>
        </w:rPr>
        <w:t>con</w:t>
      </w:r>
      <w:r>
        <w:rPr>
          <w:b/>
          <w:bCs/>
          <w:i/>
          <w:iCs/>
          <w:spacing w:val="-3"/>
          <w:sz w:val="24"/>
          <w:szCs w:val="24"/>
        </w:rPr>
        <w:t xml:space="preserve"> </w:t>
      </w:r>
      <w:r>
        <w:rPr>
          <w:b/>
          <w:bCs/>
          <w:i/>
          <w:iCs/>
          <w:spacing w:val="-6"/>
          <w:sz w:val="24"/>
          <w:szCs w:val="24"/>
        </w:rPr>
        <w:t>il</w:t>
      </w:r>
      <w:r>
        <w:rPr>
          <w:b/>
          <w:bCs/>
          <w:i/>
          <w:iCs/>
          <w:spacing w:val="-3"/>
          <w:sz w:val="24"/>
          <w:szCs w:val="24"/>
        </w:rPr>
        <w:t xml:space="preserve"> </w:t>
      </w:r>
      <w:r>
        <w:rPr>
          <w:b/>
          <w:bCs/>
          <w:i/>
          <w:iCs/>
          <w:spacing w:val="-6"/>
          <w:sz w:val="24"/>
          <w:szCs w:val="24"/>
        </w:rPr>
        <w:t>sistema</w:t>
      </w:r>
      <w:r>
        <w:rPr>
          <w:b/>
          <w:bCs/>
          <w:i/>
          <w:iCs/>
          <w:spacing w:val="-2"/>
          <w:sz w:val="24"/>
          <w:szCs w:val="24"/>
        </w:rPr>
        <w:t xml:space="preserve"> </w:t>
      </w:r>
      <w:r>
        <w:rPr>
          <w:b/>
          <w:bCs/>
          <w:i/>
          <w:iCs/>
          <w:spacing w:val="-6"/>
          <w:sz w:val="24"/>
          <w:szCs w:val="24"/>
        </w:rPr>
        <w:t>dei</w:t>
      </w:r>
      <w:r>
        <w:rPr>
          <w:b/>
          <w:bCs/>
          <w:i/>
          <w:iCs/>
          <w:spacing w:val="-3"/>
          <w:sz w:val="24"/>
          <w:szCs w:val="24"/>
        </w:rPr>
        <w:t xml:space="preserve"> </w:t>
      </w:r>
      <w:r>
        <w:rPr>
          <w:b/>
          <w:bCs/>
          <w:i/>
          <w:iCs/>
          <w:spacing w:val="-6"/>
          <w:sz w:val="24"/>
          <w:szCs w:val="24"/>
        </w:rPr>
        <w:t>controlli</w:t>
      </w:r>
      <w:r>
        <w:rPr>
          <w:b/>
          <w:bCs/>
          <w:i/>
          <w:iCs/>
          <w:spacing w:val="-3"/>
          <w:sz w:val="24"/>
          <w:szCs w:val="24"/>
        </w:rPr>
        <w:t xml:space="preserve"> </w:t>
      </w:r>
      <w:r>
        <w:rPr>
          <w:b/>
          <w:bCs/>
          <w:i/>
          <w:iCs/>
          <w:spacing w:val="-6"/>
          <w:sz w:val="24"/>
          <w:szCs w:val="24"/>
        </w:rPr>
        <w:t>interni</w:t>
      </w:r>
    </w:p>
    <w:p w:rsidR="00146C60" w:rsidRDefault="00A3451B">
      <w:pPr>
        <w:spacing w:before="8"/>
        <w:rPr>
          <w:b/>
          <w:i/>
          <w:sz w:val="4"/>
          <w:szCs w:val="24"/>
        </w:rPr>
      </w:pPr>
      <w:r>
        <w:rPr>
          <w:b/>
          <w:i/>
          <w:noProof/>
          <w:sz w:val="4"/>
          <w:szCs w:val="24"/>
        </w:rPr>
        <mc:AlternateContent>
          <mc:Choice Requires="wps">
            <w:drawing>
              <wp:anchor distT="0" distB="635" distL="0" distR="0" simplePos="0" relativeHeight="19" behindDoc="0" locked="0" layoutInCell="0" allowOverlap="1" wp14:anchorId="0F8D5C23">
                <wp:simplePos x="0" y="0"/>
                <wp:positionH relativeFrom="page">
                  <wp:posOffset>721360</wp:posOffset>
                </wp:positionH>
                <wp:positionV relativeFrom="paragraph">
                  <wp:posOffset>49530</wp:posOffset>
                </wp:positionV>
                <wp:extent cx="5322570" cy="1270"/>
                <wp:effectExtent l="0" t="3810" r="0" b="2540"/>
                <wp:wrapTopAndBottom/>
                <wp:docPr id="41" name="Graphic 19"/>
                <wp:cNvGraphicFramePr/>
                <a:graphic xmlns:a="http://schemas.openxmlformats.org/drawingml/2006/main">
                  <a:graphicData uri="http://schemas.microsoft.com/office/word/2010/wordprocessingShape">
                    <wps:wsp>
                      <wps:cNvSpPr/>
                      <wps:spPr>
                        <a:xfrm>
                          <a:off x="0" y="0"/>
                          <a:ext cx="5322600" cy="1440"/>
                        </a:xfrm>
                        <a:custGeom>
                          <a:avLst/>
                          <a:gdLst>
                            <a:gd name="textAreaLeft" fmla="*/ 0 w 3017520"/>
                            <a:gd name="textAreaRight" fmla="*/ 3018600 w 3017520"/>
                            <a:gd name="textAreaTop" fmla="*/ 0 h 720"/>
                            <a:gd name="textAreaBottom" fmla="*/ 2160 h 720"/>
                          </a:gdLst>
                          <a:ahLst/>
                          <a:cxnLst/>
                          <a:rect l="textAreaLeft" t="textAreaTop" r="textAreaRight" b="textAreaBottom"/>
                          <a:pathLst>
                            <a:path w="5322570">
                              <a:moveTo>
                                <a:pt x="0" y="0"/>
                              </a:moveTo>
                              <a:lnTo>
                                <a:pt x="532257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233" w:after="114" w:line="367" w:lineRule="auto"/>
        <w:ind w:left="143" w:right="151" w:firstLine="680"/>
        <w:jc w:val="both"/>
        <w:rPr>
          <w:sz w:val="24"/>
          <w:szCs w:val="24"/>
        </w:rPr>
      </w:pPr>
      <w:r>
        <w:rPr>
          <w:sz w:val="24"/>
          <w:szCs w:val="24"/>
        </w:rPr>
        <w:t>Secondo l’ANAC gli obiettivi perseguiti in tema di prevenzione della corruzione e trasparenza devono essere necessariamente coordinati con quelli fissati da altri documenti di programmazione dei comuni quali: 1 il piano della performance; 2 il documento unico di programmazione</w:t>
      </w:r>
      <w:r>
        <w:rPr>
          <w:spacing w:val="-9"/>
          <w:sz w:val="24"/>
          <w:szCs w:val="24"/>
        </w:rPr>
        <w:t xml:space="preserve"> </w:t>
      </w:r>
      <w:r>
        <w:rPr>
          <w:sz w:val="24"/>
          <w:szCs w:val="24"/>
        </w:rPr>
        <w:t>(DUP).</w:t>
      </w:r>
      <w:r>
        <w:rPr>
          <w:spacing w:val="-10"/>
          <w:sz w:val="24"/>
          <w:szCs w:val="24"/>
        </w:rPr>
        <w:t xml:space="preserve"> </w:t>
      </w:r>
      <w:r>
        <w:rPr>
          <w:sz w:val="24"/>
          <w:szCs w:val="24"/>
        </w:rPr>
        <w:t>In</w:t>
      </w:r>
      <w:r>
        <w:rPr>
          <w:spacing w:val="-9"/>
          <w:sz w:val="24"/>
          <w:szCs w:val="24"/>
        </w:rPr>
        <w:t xml:space="preserve"> </w:t>
      </w:r>
      <w:r>
        <w:rPr>
          <w:sz w:val="24"/>
          <w:szCs w:val="24"/>
        </w:rPr>
        <w:t>particolare,</w:t>
      </w:r>
      <w:r>
        <w:rPr>
          <w:spacing w:val="-9"/>
          <w:sz w:val="24"/>
          <w:szCs w:val="24"/>
        </w:rPr>
        <w:t xml:space="preserve"> </w:t>
      </w:r>
      <w:r>
        <w:rPr>
          <w:sz w:val="24"/>
          <w:szCs w:val="24"/>
        </w:rPr>
        <w:t>riguardo</w:t>
      </w:r>
      <w:r>
        <w:rPr>
          <w:spacing w:val="-9"/>
          <w:sz w:val="24"/>
          <w:szCs w:val="24"/>
        </w:rPr>
        <w:t xml:space="preserve"> </w:t>
      </w:r>
      <w:r>
        <w:rPr>
          <w:sz w:val="24"/>
          <w:szCs w:val="24"/>
        </w:rPr>
        <w:t>al</w:t>
      </w:r>
      <w:r>
        <w:rPr>
          <w:spacing w:val="-10"/>
          <w:sz w:val="24"/>
          <w:szCs w:val="24"/>
        </w:rPr>
        <w:t xml:space="preserve"> </w:t>
      </w:r>
      <w:r>
        <w:rPr>
          <w:sz w:val="24"/>
          <w:szCs w:val="24"/>
        </w:rPr>
        <w:t>DUP,</w:t>
      </w:r>
      <w:r>
        <w:rPr>
          <w:spacing w:val="-9"/>
          <w:sz w:val="24"/>
          <w:szCs w:val="24"/>
        </w:rPr>
        <w:t xml:space="preserve"> </w:t>
      </w:r>
      <w:r>
        <w:rPr>
          <w:sz w:val="24"/>
          <w:szCs w:val="24"/>
        </w:rPr>
        <w:t>il</w:t>
      </w:r>
      <w:r>
        <w:rPr>
          <w:spacing w:val="-9"/>
          <w:sz w:val="24"/>
          <w:szCs w:val="24"/>
        </w:rPr>
        <w:t xml:space="preserve"> </w:t>
      </w:r>
      <w:r>
        <w:rPr>
          <w:sz w:val="24"/>
          <w:szCs w:val="24"/>
        </w:rPr>
        <w:t>PNA</w:t>
      </w:r>
      <w:r>
        <w:rPr>
          <w:spacing w:val="-9"/>
          <w:sz w:val="24"/>
          <w:szCs w:val="24"/>
        </w:rPr>
        <w:t xml:space="preserve"> </w:t>
      </w:r>
      <w:r>
        <w:rPr>
          <w:sz w:val="24"/>
          <w:szCs w:val="24"/>
        </w:rPr>
        <w:t>2016</w:t>
      </w:r>
      <w:r>
        <w:rPr>
          <w:spacing w:val="-9"/>
          <w:sz w:val="24"/>
          <w:szCs w:val="24"/>
        </w:rPr>
        <w:t xml:space="preserve"> </w:t>
      </w:r>
      <w:r>
        <w:rPr>
          <w:sz w:val="24"/>
          <w:szCs w:val="24"/>
        </w:rPr>
        <w:t>“propone”</w:t>
      </w:r>
      <w:r>
        <w:rPr>
          <w:spacing w:val="-9"/>
          <w:sz w:val="24"/>
          <w:szCs w:val="24"/>
        </w:rPr>
        <w:t xml:space="preserve"> </w:t>
      </w:r>
      <w:r>
        <w:rPr>
          <w:sz w:val="24"/>
          <w:szCs w:val="24"/>
        </w:rPr>
        <w:t>che</w:t>
      </w:r>
      <w:r>
        <w:rPr>
          <w:spacing w:val="-10"/>
          <w:sz w:val="24"/>
          <w:szCs w:val="24"/>
        </w:rPr>
        <w:t xml:space="preserve"> </w:t>
      </w:r>
      <w:r>
        <w:rPr>
          <w:sz w:val="24"/>
          <w:szCs w:val="24"/>
        </w:rPr>
        <w:t>tra</w:t>
      </w:r>
      <w:r>
        <w:rPr>
          <w:spacing w:val="-9"/>
          <w:sz w:val="24"/>
          <w:szCs w:val="24"/>
        </w:rPr>
        <w:t xml:space="preserve"> </w:t>
      </w:r>
      <w:r>
        <w:rPr>
          <w:sz w:val="24"/>
          <w:szCs w:val="24"/>
        </w:rPr>
        <w:t>gli</w:t>
      </w:r>
      <w:r>
        <w:rPr>
          <w:spacing w:val="-9"/>
          <w:sz w:val="24"/>
          <w:szCs w:val="24"/>
        </w:rPr>
        <w:t xml:space="preserve"> </w:t>
      </w:r>
      <w:r>
        <w:rPr>
          <w:sz w:val="24"/>
          <w:szCs w:val="24"/>
        </w:rPr>
        <w:t>obiettivi strategico</w:t>
      </w:r>
      <w:r>
        <w:rPr>
          <w:spacing w:val="-9"/>
          <w:sz w:val="24"/>
          <w:szCs w:val="24"/>
        </w:rPr>
        <w:t xml:space="preserve"> </w:t>
      </w:r>
      <w:r>
        <w:rPr>
          <w:sz w:val="24"/>
          <w:szCs w:val="24"/>
        </w:rPr>
        <w:t>operativi</w:t>
      </w:r>
      <w:r>
        <w:rPr>
          <w:spacing w:val="-9"/>
          <w:sz w:val="24"/>
          <w:szCs w:val="24"/>
        </w:rPr>
        <w:t xml:space="preserve"> </w:t>
      </w:r>
      <w:r>
        <w:rPr>
          <w:sz w:val="24"/>
          <w:szCs w:val="24"/>
        </w:rPr>
        <w:t>di</w:t>
      </w:r>
      <w:r>
        <w:rPr>
          <w:spacing w:val="-8"/>
          <w:sz w:val="24"/>
          <w:szCs w:val="24"/>
        </w:rPr>
        <w:t xml:space="preserve"> </w:t>
      </w:r>
      <w:r>
        <w:rPr>
          <w:sz w:val="24"/>
          <w:szCs w:val="24"/>
        </w:rPr>
        <w:t>tale</w:t>
      </w:r>
      <w:r>
        <w:rPr>
          <w:spacing w:val="-9"/>
          <w:sz w:val="24"/>
          <w:szCs w:val="24"/>
        </w:rPr>
        <w:t xml:space="preserve"> </w:t>
      </w:r>
      <w:r>
        <w:rPr>
          <w:sz w:val="24"/>
          <w:szCs w:val="24"/>
        </w:rPr>
        <w:t>strumento</w:t>
      </w:r>
      <w:r>
        <w:rPr>
          <w:spacing w:val="-9"/>
          <w:sz w:val="24"/>
          <w:szCs w:val="24"/>
        </w:rPr>
        <w:t xml:space="preserve"> </w:t>
      </w:r>
      <w:r>
        <w:rPr>
          <w:sz w:val="24"/>
          <w:szCs w:val="24"/>
        </w:rPr>
        <w:t>“vengano</w:t>
      </w:r>
      <w:r>
        <w:rPr>
          <w:spacing w:val="-8"/>
          <w:sz w:val="24"/>
          <w:szCs w:val="24"/>
        </w:rPr>
        <w:t xml:space="preserve"> </w:t>
      </w:r>
      <w:r>
        <w:rPr>
          <w:sz w:val="24"/>
          <w:szCs w:val="24"/>
        </w:rPr>
        <w:t>inseriti</w:t>
      </w:r>
      <w:r>
        <w:rPr>
          <w:spacing w:val="-9"/>
          <w:sz w:val="24"/>
          <w:szCs w:val="24"/>
        </w:rPr>
        <w:t xml:space="preserve"> </w:t>
      </w:r>
      <w:r>
        <w:rPr>
          <w:sz w:val="24"/>
          <w:szCs w:val="24"/>
        </w:rPr>
        <w:t>quelli</w:t>
      </w:r>
      <w:r>
        <w:rPr>
          <w:spacing w:val="-9"/>
          <w:sz w:val="24"/>
          <w:szCs w:val="24"/>
        </w:rPr>
        <w:t xml:space="preserve"> </w:t>
      </w:r>
      <w:r>
        <w:rPr>
          <w:sz w:val="24"/>
          <w:szCs w:val="24"/>
        </w:rPr>
        <w:t>relativi</w:t>
      </w:r>
      <w:r>
        <w:rPr>
          <w:spacing w:val="-9"/>
          <w:sz w:val="24"/>
          <w:szCs w:val="24"/>
        </w:rPr>
        <w:t xml:space="preserve"> </w:t>
      </w:r>
      <w:r>
        <w:rPr>
          <w:sz w:val="24"/>
          <w:szCs w:val="24"/>
        </w:rPr>
        <w:t>alle</w:t>
      </w:r>
      <w:r>
        <w:rPr>
          <w:spacing w:val="-8"/>
          <w:sz w:val="24"/>
          <w:szCs w:val="24"/>
        </w:rPr>
        <w:t xml:space="preserve"> </w:t>
      </w:r>
      <w:r>
        <w:rPr>
          <w:sz w:val="24"/>
          <w:szCs w:val="24"/>
        </w:rPr>
        <w:t>misure</w:t>
      </w:r>
      <w:r>
        <w:rPr>
          <w:spacing w:val="-8"/>
          <w:sz w:val="24"/>
          <w:szCs w:val="24"/>
        </w:rPr>
        <w:t xml:space="preserve"> </w:t>
      </w:r>
      <w:r>
        <w:rPr>
          <w:sz w:val="24"/>
          <w:szCs w:val="24"/>
        </w:rPr>
        <w:t>di</w:t>
      </w:r>
      <w:r>
        <w:rPr>
          <w:spacing w:val="-9"/>
          <w:sz w:val="24"/>
          <w:szCs w:val="24"/>
        </w:rPr>
        <w:t xml:space="preserve"> </w:t>
      </w:r>
      <w:r>
        <w:rPr>
          <w:sz w:val="24"/>
          <w:szCs w:val="24"/>
        </w:rPr>
        <w:t>prevenzione</w:t>
      </w:r>
      <w:r>
        <w:rPr>
          <w:spacing w:val="-8"/>
          <w:sz w:val="24"/>
          <w:szCs w:val="24"/>
        </w:rPr>
        <w:t xml:space="preserve"> </w:t>
      </w:r>
      <w:r>
        <w:rPr>
          <w:sz w:val="24"/>
          <w:szCs w:val="24"/>
        </w:rPr>
        <w:t>della corruzione</w:t>
      </w:r>
      <w:r>
        <w:rPr>
          <w:spacing w:val="-9"/>
          <w:sz w:val="24"/>
          <w:szCs w:val="24"/>
        </w:rPr>
        <w:t xml:space="preserve"> </w:t>
      </w:r>
      <w:r>
        <w:rPr>
          <w:sz w:val="24"/>
          <w:szCs w:val="24"/>
        </w:rPr>
        <w:t>al</w:t>
      </w:r>
      <w:r>
        <w:rPr>
          <w:spacing w:val="-8"/>
          <w:sz w:val="24"/>
          <w:szCs w:val="24"/>
        </w:rPr>
        <w:t xml:space="preserve"> </w:t>
      </w:r>
      <w:r>
        <w:rPr>
          <w:sz w:val="24"/>
          <w:szCs w:val="24"/>
        </w:rPr>
        <w:t>fine</w:t>
      </w:r>
      <w:r>
        <w:rPr>
          <w:spacing w:val="-7"/>
          <w:sz w:val="24"/>
          <w:szCs w:val="24"/>
        </w:rPr>
        <w:t xml:space="preserve"> </w:t>
      </w:r>
      <w:r>
        <w:rPr>
          <w:sz w:val="24"/>
          <w:szCs w:val="24"/>
        </w:rPr>
        <w:t>di</w:t>
      </w:r>
      <w:r>
        <w:rPr>
          <w:spacing w:val="-8"/>
          <w:sz w:val="24"/>
          <w:szCs w:val="24"/>
        </w:rPr>
        <w:t xml:space="preserve"> </w:t>
      </w:r>
      <w:r>
        <w:rPr>
          <w:sz w:val="24"/>
          <w:szCs w:val="24"/>
        </w:rPr>
        <w:t>migliorare</w:t>
      </w:r>
      <w:r>
        <w:rPr>
          <w:spacing w:val="-7"/>
          <w:sz w:val="24"/>
          <w:szCs w:val="24"/>
        </w:rPr>
        <w:t xml:space="preserve"> </w:t>
      </w:r>
      <w:r>
        <w:rPr>
          <w:sz w:val="24"/>
          <w:szCs w:val="24"/>
        </w:rPr>
        <w:t>la</w:t>
      </w:r>
      <w:r>
        <w:rPr>
          <w:spacing w:val="-8"/>
          <w:sz w:val="24"/>
          <w:szCs w:val="24"/>
        </w:rPr>
        <w:t xml:space="preserve"> </w:t>
      </w:r>
      <w:r>
        <w:rPr>
          <w:sz w:val="24"/>
          <w:szCs w:val="24"/>
        </w:rPr>
        <w:t>coerenza</w:t>
      </w:r>
      <w:r>
        <w:rPr>
          <w:spacing w:val="-8"/>
          <w:sz w:val="24"/>
          <w:szCs w:val="24"/>
        </w:rPr>
        <w:t xml:space="preserve"> </w:t>
      </w:r>
      <w:r>
        <w:rPr>
          <w:sz w:val="24"/>
          <w:szCs w:val="24"/>
        </w:rPr>
        <w:t>programmatica</w:t>
      </w:r>
      <w:r>
        <w:rPr>
          <w:spacing w:val="-8"/>
          <w:sz w:val="24"/>
          <w:szCs w:val="24"/>
        </w:rPr>
        <w:t xml:space="preserve"> </w:t>
      </w:r>
      <w:r>
        <w:rPr>
          <w:sz w:val="24"/>
          <w:szCs w:val="24"/>
        </w:rPr>
        <w:t>e</w:t>
      </w:r>
      <w:r>
        <w:rPr>
          <w:spacing w:val="-9"/>
          <w:sz w:val="24"/>
          <w:szCs w:val="24"/>
        </w:rPr>
        <w:t xml:space="preserve"> </w:t>
      </w:r>
      <w:r>
        <w:rPr>
          <w:sz w:val="24"/>
          <w:szCs w:val="24"/>
        </w:rPr>
        <w:t>l’efficacia</w:t>
      </w:r>
      <w:r>
        <w:rPr>
          <w:spacing w:val="-8"/>
          <w:sz w:val="24"/>
          <w:szCs w:val="24"/>
        </w:rPr>
        <w:t xml:space="preserve"> </w:t>
      </w:r>
      <w:r>
        <w:rPr>
          <w:sz w:val="24"/>
          <w:szCs w:val="24"/>
        </w:rPr>
        <w:t>operativa</w:t>
      </w:r>
      <w:r>
        <w:rPr>
          <w:spacing w:val="-8"/>
          <w:sz w:val="24"/>
          <w:szCs w:val="24"/>
        </w:rPr>
        <w:t xml:space="preserve"> </w:t>
      </w:r>
      <w:r>
        <w:rPr>
          <w:sz w:val="24"/>
          <w:szCs w:val="24"/>
        </w:rPr>
        <w:t>degli</w:t>
      </w:r>
      <w:r>
        <w:rPr>
          <w:spacing w:val="-8"/>
          <w:sz w:val="24"/>
          <w:szCs w:val="24"/>
        </w:rPr>
        <w:t xml:space="preserve"> </w:t>
      </w:r>
      <w:r>
        <w:rPr>
          <w:sz w:val="24"/>
          <w:szCs w:val="24"/>
        </w:rPr>
        <w:t>strumenti”.</w:t>
      </w:r>
      <w:r>
        <w:rPr>
          <w:spacing w:val="-7"/>
          <w:sz w:val="24"/>
          <w:szCs w:val="24"/>
        </w:rPr>
        <w:t xml:space="preserve"> </w:t>
      </w:r>
      <w:r>
        <w:rPr>
          <w:sz w:val="24"/>
          <w:szCs w:val="24"/>
        </w:rPr>
        <w:t>Il Sistema</w:t>
      </w:r>
      <w:r>
        <w:rPr>
          <w:spacing w:val="-11"/>
          <w:sz w:val="24"/>
          <w:szCs w:val="24"/>
        </w:rPr>
        <w:t xml:space="preserve"> </w:t>
      </w:r>
      <w:r>
        <w:rPr>
          <w:sz w:val="24"/>
          <w:szCs w:val="24"/>
        </w:rPr>
        <w:t>di</w:t>
      </w:r>
      <w:r>
        <w:rPr>
          <w:spacing w:val="-11"/>
          <w:sz w:val="24"/>
          <w:szCs w:val="24"/>
        </w:rPr>
        <w:t xml:space="preserve"> </w:t>
      </w:r>
      <w:r>
        <w:rPr>
          <w:sz w:val="24"/>
          <w:szCs w:val="24"/>
        </w:rPr>
        <w:t>Misurazione</w:t>
      </w:r>
      <w:r>
        <w:rPr>
          <w:spacing w:val="-11"/>
          <w:sz w:val="24"/>
          <w:szCs w:val="24"/>
        </w:rPr>
        <w:t xml:space="preserve"> </w:t>
      </w:r>
      <w:r>
        <w:rPr>
          <w:sz w:val="24"/>
          <w:szCs w:val="24"/>
        </w:rPr>
        <w:t>e</w:t>
      </w:r>
      <w:r>
        <w:rPr>
          <w:spacing w:val="-12"/>
          <w:sz w:val="24"/>
          <w:szCs w:val="24"/>
        </w:rPr>
        <w:t xml:space="preserve"> </w:t>
      </w:r>
      <w:r>
        <w:rPr>
          <w:sz w:val="24"/>
          <w:szCs w:val="24"/>
        </w:rPr>
        <w:t>Valutazione</w:t>
      </w:r>
      <w:r>
        <w:rPr>
          <w:spacing w:val="-11"/>
          <w:sz w:val="24"/>
          <w:szCs w:val="24"/>
        </w:rPr>
        <w:t xml:space="preserve"> </w:t>
      </w:r>
      <w:r>
        <w:rPr>
          <w:sz w:val="24"/>
          <w:szCs w:val="24"/>
        </w:rPr>
        <w:t>della</w:t>
      </w:r>
      <w:r>
        <w:rPr>
          <w:spacing w:val="-11"/>
          <w:sz w:val="24"/>
          <w:szCs w:val="24"/>
        </w:rPr>
        <w:t xml:space="preserve"> </w:t>
      </w:r>
      <w:r>
        <w:rPr>
          <w:sz w:val="24"/>
          <w:szCs w:val="24"/>
        </w:rPr>
        <w:t>Performance,</w:t>
      </w:r>
      <w:r>
        <w:rPr>
          <w:spacing w:val="-11"/>
          <w:sz w:val="24"/>
          <w:szCs w:val="24"/>
        </w:rPr>
        <w:t xml:space="preserve"> </w:t>
      </w:r>
      <w:r>
        <w:rPr>
          <w:sz w:val="24"/>
          <w:szCs w:val="24"/>
        </w:rPr>
        <w:t>pubblicato</w:t>
      </w:r>
      <w:r>
        <w:rPr>
          <w:spacing w:val="-11"/>
          <w:sz w:val="24"/>
          <w:szCs w:val="24"/>
        </w:rPr>
        <w:t xml:space="preserve"> </w:t>
      </w:r>
      <w:r>
        <w:rPr>
          <w:sz w:val="24"/>
          <w:szCs w:val="24"/>
        </w:rPr>
        <w:t>sul</w:t>
      </w:r>
      <w:r>
        <w:rPr>
          <w:spacing w:val="-11"/>
          <w:sz w:val="24"/>
          <w:szCs w:val="24"/>
        </w:rPr>
        <w:t xml:space="preserve"> </w:t>
      </w:r>
      <w:r>
        <w:rPr>
          <w:sz w:val="24"/>
          <w:szCs w:val="24"/>
        </w:rPr>
        <w:t>sito</w:t>
      </w:r>
      <w:r>
        <w:rPr>
          <w:spacing w:val="-11"/>
          <w:sz w:val="24"/>
          <w:szCs w:val="24"/>
        </w:rPr>
        <w:t xml:space="preserve"> </w:t>
      </w:r>
      <w:r>
        <w:rPr>
          <w:sz w:val="24"/>
          <w:szCs w:val="24"/>
        </w:rPr>
        <w:t>istituzionale,</w:t>
      </w:r>
      <w:r>
        <w:rPr>
          <w:spacing w:val="-11"/>
          <w:sz w:val="24"/>
          <w:szCs w:val="24"/>
        </w:rPr>
        <w:t xml:space="preserve"> </w:t>
      </w:r>
      <w:r>
        <w:rPr>
          <w:sz w:val="24"/>
          <w:szCs w:val="24"/>
        </w:rPr>
        <w:t>costituisce uno strumento fondamentale attraverso cui si concretizza la trasparenza delle attribuzioni previste a favore dei dirigenti e del personale dipendente. La presente Sezione è essenzialmente finalizzata a garantire</w:t>
      </w:r>
      <w:r>
        <w:rPr>
          <w:spacing w:val="-6"/>
          <w:sz w:val="24"/>
          <w:szCs w:val="24"/>
        </w:rPr>
        <w:t xml:space="preserve"> </w:t>
      </w:r>
      <w:r>
        <w:rPr>
          <w:sz w:val="24"/>
          <w:szCs w:val="24"/>
        </w:rPr>
        <w:t>l’applicazione</w:t>
      </w:r>
      <w:r>
        <w:rPr>
          <w:spacing w:val="-6"/>
          <w:sz w:val="24"/>
          <w:szCs w:val="24"/>
        </w:rPr>
        <w:t xml:space="preserve"> </w:t>
      </w:r>
      <w:r>
        <w:rPr>
          <w:sz w:val="24"/>
          <w:szCs w:val="24"/>
        </w:rPr>
        <w:t>delle</w:t>
      </w:r>
      <w:r>
        <w:rPr>
          <w:spacing w:val="-6"/>
          <w:sz w:val="24"/>
          <w:szCs w:val="24"/>
        </w:rPr>
        <w:t xml:space="preserve"> </w:t>
      </w:r>
      <w:r>
        <w:rPr>
          <w:sz w:val="24"/>
          <w:szCs w:val="24"/>
        </w:rPr>
        <w:t>misure</w:t>
      </w:r>
      <w:r>
        <w:rPr>
          <w:spacing w:val="-7"/>
          <w:sz w:val="24"/>
          <w:szCs w:val="24"/>
        </w:rPr>
        <w:t xml:space="preserve"> </w:t>
      </w:r>
      <w:r>
        <w:rPr>
          <w:sz w:val="24"/>
          <w:szCs w:val="24"/>
        </w:rPr>
        <w:t>di</w:t>
      </w:r>
      <w:r>
        <w:rPr>
          <w:spacing w:val="-6"/>
          <w:sz w:val="24"/>
          <w:szCs w:val="24"/>
        </w:rPr>
        <w:t xml:space="preserve"> </w:t>
      </w:r>
      <w:r>
        <w:rPr>
          <w:sz w:val="24"/>
          <w:szCs w:val="24"/>
        </w:rPr>
        <w:t>prevenzione</w:t>
      </w:r>
      <w:r>
        <w:rPr>
          <w:spacing w:val="-6"/>
          <w:sz w:val="24"/>
          <w:szCs w:val="24"/>
        </w:rPr>
        <w:t xml:space="preserve"> </w:t>
      </w:r>
      <w:r>
        <w:rPr>
          <w:sz w:val="24"/>
          <w:szCs w:val="24"/>
        </w:rPr>
        <w:t>obbligatorie</w:t>
      </w:r>
      <w:r>
        <w:rPr>
          <w:spacing w:val="-6"/>
          <w:sz w:val="24"/>
          <w:szCs w:val="24"/>
        </w:rPr>
        <w:t xml:space="preserve"> </w:t>
      </w:r>
      <w:r>
        <w:rPr>
          <w:sz w:val="24"/>
          <w:szCs w:val="24"/>
        </w:rPr>
        <w:t>e</w:t>
      </w:r>
      <w:r>
        <w:rPr>
          <w:spacing w:val="-7"/>
          <w:sz w:val="24"/>
          <w:szCs w:val="24"/>
        </w:rPr>
        <w:t xml:space="preserve"> </w:t>
      </w:r>
      <w:r>
        <w:rPr>
          <w:sz w:val="24"/>
          <w:szCs w:val="24"/>
        </w:rPr>
        <w:t>a</w:t>
      </w:r>
      <w:r>
        <w:rPr>
          <w:spacing w:val="-6"/>
          <w:sz w:val="24"/>
          <w:szCs w:val="24"/>
        </w:rPr>
        <w:t xml:space="preserve"> </w:t>
      </w:r>
      <w:r>
        <w:rPr>
          <w:sz w:val="24"/>
          <w:szCs w:val="24"/>
        </w:rPr>
        <w:t>valorizzare</w:t>
      </w:r>
      <w:r>
        <w:rPr>
          <w:spacing w:val="-7"/>
          <w:sz w:val="24"/>
          <w:szCs w:val="24"/>
        </w:rPr>
        <w:t xml:space="preserve"> </w:t>
      </w:r>
      <w:r>
        <w:rPr>
          <w:sz w:val="24"/>
          <w:szCs w:val="24"/>
        </w:rPr>
        <w:t>le</w:t>
      </w:r>
      <w:r>
        <w:rPr>
          <w:spacing w:val="-6"/>
          <w:sz w:val="24"/>
          <w:szCs w:val="24"/>
        </w:rPr>
        <w:t xml:space="preserve"> </w:t>
      </w:r>
      <w:r>
        <w:rPr>
          <w:sz w:val="24"/>
          <w:szCs w:val="24"/>
        </w:rPr>
        <w:t>misure</w:t>
      </w:r>
      <w:r>
        <w:rPr>
          <w:spacing w:val="-6"/>
          <w:sz w:val="24"/>
          <w:szCs w:val="24"/>
        </w:rPr>
        <w:t xml:space="preserve"> </w:t>
      </w:r>
      <w:r>
        <w:rPr>
          <w:sz w:val="24"/>
          <w:szCs w:val="24"/>
        </w:rPr>
        <w:t>già</w:t>
      </w:r>
      <w:r>
        <w:rPr>
          <w:spacing w:val="-6"/>
          <w:sz w:val="24"/>
          <w:szCs w:val="24"/>
        </w:rPr>
        <w:t xml:space="preserve"> </w:t>
      </w:r>
      <w:r>
        <w:rPr>
          <w:sz w:val="24"/>
          <w:szCs w:val="24"/>
        </w:rPr>
        <w:t>attuate nell’Ente.</w:t>
      </w:r>
      <w:r>
        <w:rPr>
          <w:spacing w:val="-3"/>
          <w:sz w:val="24"/>
          <w:szCs w:val="24"/>
        </w:rPr>
        <w:t xml:space="preserve"> </w:t>
      </w:r>
      <w:r>
        <w:rPr>
          <w:sz w:val="24"/>
          <w:szCs w:val="24"/>
        </w:rPr>
        <w:t>Si</w:t>
      </w:r>
      <w:r>
        <w:rPr>
          <w:spacing w:val="-3"/>
          <w:sz w:val="24"/>
          <w:szCs w:val="24"/>
        </w:rPr>
        <w:t xml:space="preserve"> </w:t>
      </w:r>
      <w:r>
        <w:rPr>
          <w:sz w:val="24"/>
          <w:szCs w:val="24"/>
        </w:rPr>
        <w:t>ritiene</w:t>
      </w:r>
      <w:r>
        <w:rPr>
          <w:spacing w:val="-3"/>
          <w:sz w:val="24"/>
          <w:szCs w:val="24"/>
        </w:rPr>
        <w:t xml:space="preserve"> </w:t>
      </w:r>
      <w:r>
        <w:rPr>
          <w:sz w:val="24"/>
          <w:szCs w:val="24"/>
        </w:rPr>
        <w:t>necessario</w:t>
      </w:r>
      <w:r>
        <w:rPr>
          <w:spacing w:val="-3"/>
          <w:sz w:val="24"/>
          <w:szCs w:val="24"/>
        </w:rPr>
        <w:t xml:space="preserve"> </w:t>
      </w:r>
      <w:r>
        <w:rPr>
          <w:sz w:val="24"/>
          <w:szCs w:val="24"/>
        </w:rPr>
        <w:t>provvedere,</w:t>
      </w:r>
      <w:r>
        <w:rPr>
          <w:spacing w:val="-3"/>
          <w:sz w:val="24"/>
          <w:szCs w:val="24"/>
        </w:rPr>
        <w:t xml:space="preserve"> </w:t>
      </w:r>
      <w:r>
        <w:rPr>
          <w:sz w:val="24"/>
          <w:szCs w:val="24"/>
        </w:rPr>
        <w:t>tenuto</w:t>
      </w:r>
      <w:r>
        <w:rPr>
          <w:spacing w:val="-2"/>
          <w:sz w:val="24"/>
          <w:szCs w:val="24"/>
        </w:rPr>
        <w:t xml:space="preserve"> </w:t>
      </w:r>
      <w:r>
        <w:rPr>
          <w:sz w:val="24"/>
          <w:szCs w:val="24"/>
        </w:rPr>
        <w:t>conto</w:t>
      </w:r>
      <w:r>
        <w:rPr>
          <w:spacing w:val="-2"/>
          <w:sz w:val="24"/>
          <w:szCs w:val="24"/>
        </w:rPr>
        <w:t xml:space="preserve"> </w:t>
      </w:r>
      <w:r>
        <w:rPr>
          <w:sz w:val="24"/>
          <w:szCs w:val="24"/>
        </w:rPr>
        <w:t>dell’impatto</w:t>
      </w:r>
      <w:r>
        <w:rPr>
          <w:spacing w:val="-2"/>
          <w:sz w:val="24"/>
          <w:szCs w:val="24"/>
        </w:rPr>
        <w:t xml:space="preserve"> </w:t>
      </w:r>
      <w:r>
        <w:rPr>
          <w:sz w:val="24"/>
          <w:szCs w:val="24"/>
        </w:rPr>
        <w:t>organizzativo</w:t>
      </w:r>
      <w:r>
        <w:rPr>
          <w:spacing w:val="-3"/>
          <w:sz w:val="24"/>
          <w:szCs w:val="24"/>
        </w:rPr>
        <w:t xml:space="preserve"> </w:t>
      </w:r>
      <w:r>
        <w:rPr>
          <w:sz w:val="24"/>
          <w:szCs w:val="24"/>
        </w:rPr>
        <w:t>e</w:t>
      </w:r>
      <w:r>
        <w:rPr>
          <w:spacing w:val="-3"/>
          <w:sz w:val="24"/>
          <w:szCs w:val="24"/>
        </w:rPr>
        <w:t xml:space="preserve"> </w:t>
      </w:r>
      <w:r>
        <w:rPr>
          <w:sz w:val="24"/>
          <w:szCs w:val="24"/>
        </w:rPr>
        <w:t>della</w:t>
      </w:r>
      <w:r>
        <w:rPr>
          <w:spacing w:val="-3"/>
          <w:sz w:val="24"/>
          <w:szCs w:val="24"/>
        </w:rPr>
        <w:t xml:space="preserve"> </w:t>
      </w:r>
      <w:r>
        <w:rPr>
          <w:sz w:val="24"/>
          <w:szCs w:val="24"/>
        </w:rPr>
        <w:t>rilevanza degli eventuali risultati attesi, all’individuazione di misure ulteriori di prevenzione, specificamente calibrate in relazione al singolo processo e alle sue caratteristiche, tenendo conto della loro sostenibilità ed efficacia. In particolare, l’attività di monitoraggio viene attuata attraverso il sistema dei controlli interni e, in particolare, attraverso le operazioni di controllo successivo di regolarità amministrativa. Pertanto, le iniziative per la prevenzione della corruzione sono integrate con il sistema dei controlli interni ed in particolare con il controllo di regolarità amministrativa in fase successiva. Costituendo tale strumento vera e propria misura di prevenzione del rischio, il referto risulta annoverato tra gli indicatori di attuazione delle misure di prevenzione e l’attività di controllo è garantita anche attraverso la relazione annuale, che il responsabile munito del potere sostitutivo è tenuto a comunicare all’organo di governo, relativamente ai procedimenti suddivisi per tipologia e strutture amministrative competenti, nei quali non è stato rispettato il termine di conclusione previsto dalla legge o dai regolamenti.</w:t>
      </w:r>
    </w:p>
    <w:p w:rsidR="00146C60" w:rsidRDefault="00146C60">
      <w:pPr>
        <w:spacing w:line="367" w:lineRule="auto"/>
        <w:ind w:left="143" w:right="157" w:firstLine="680"/>
        <w:jc w:val="both"/>
        <w:rPr>
          <w:sz w:val="24"/>
          <w:szCs w:val="24"/>
        </w:rPr>
      </w:pPr>
    </w:p>
    <w:p w:rsidR="00146C60" w:rsidRDefault="00146C60">
      <w:pPr>
        <w:spacing w:line="367" w:lineRule="auto"/>
        <w:ind w:left="143" w:right="157" w:firstLine="680"/>
        <w:jc w:val="both"/>
        <w:rPr>
          <w:sz w:val="24"/>
          <w:szCs w:val="24"/>
        </w:rPr>
      </w:pPr>
    </w:p>
    <w:p w:rsidR="00146C60" w:rsidRDefault="00146C60">
      <w:pPr>
        <w:spacing w:line="367" w:lineRule="auto"/>
        <w:ind w:left="143" w:right="157" w:firstLine="680"/>
        <w:jc w:val="both"/>
        <w:rPr>
          <w:sz w:val="24"/>
          <w:szCs w:val="24"/>
        </w:rPr>
      </w:pPr>
    </w:p>
    <w:p w:rsidR="00146C60" w:rsidRDefault="00146C60">
      <w:pPr>
        <w:spacing w:line="367" w:lineRule="auto"/>
        <w:ind w:left="143" w:right="157" w:firstLine="680"/>
        <w:jc w:val="both"/>
        <w:rPr>
          <w:sz w:val="24"/>
          <w:szCs w:val="24"/>
        </w:rPr>
      </w:pPr>
    </w:p>
    <w:p w:rsidR="00146C60" w:rsidRDefault="00146C60">
      <w:pPr>
        <w:spacing w:line="367" w:lineRule="auto"/>
        <w:ind w:left="143" w:right="157" w:firstLine="680"/>
        <w:jc w:val="both"/>
        <w:rPr>
          <w:sz w:val="24"/>
          <w:szCs w:val="24"/>
        </w:rPr>
      </w:pPr>
    </w:p>
    <w:p w:rsidR="00146C60" w:rsidRDefault="00146C60">
      <w:pPr>
        <w:spacing w:line="367" w:lineRule="auto"/>
        <w:ind w:left="143" w:right="157" w:firstLine="680"/>
        <w:jc w:val="both"/>
        <w:rPr>
          <w:sz w:val="24"/>
          <w:szCs w:val="24"/>
        </w:rPr>
      </w:pPr>
    </w:p>
    <w:p w:rsidR="00146C60" w:rsidRDefault="00A3451B">
      <w:pPr>
        <w:spacing w:line="367" w:lineRule="auto"/>
        <w:ind w:left="143" w:right="157" w:firstLine="680"/>
        <w:jc w:val="both"/>
        <w:rPr>
          <w:sz w:val="24"/>
          <w:szCs w:val="24"/>
        </w:rPr>
      </w:pPr>
      <w:r>
        <w:rPr>
          <w:sz w:val="24"/>
          <w:szCs w:val="24"/>
        </w:rPr>
        <w:t>Entro il 31 dicembre di ogni anno ‐ misure per la rotazione del personale – I Responsabili dovranno</w:t>
      </w:r>
      <w:r>
        <w:rPr>
          <w:spacing w:val="-8"/>
          <w:sz w:val="24"/>
          <w:szCs w:val="24"/>
        </w:rPr>
        <w:t xml:space="preserve"> </w:t>
      </w:r>
      <w:r>
        <w:rPr>
          <w:sz w:val="24"/>
          <w:szCs w:val="24"/>
        </w:rPr>
        <w:t>relazionare</w:t>
      </w:r>
      <w:r>
        <w:rPr>
          <w:spacing w:val="-7"/>
          <w:sz w:val="24"/>
          <w:szCs w:val="24"/>
        </w:rPr>
        <w:t xml:space="preserve"> </w:t>
      </w:r>
      <w:r>
        <w:rPr>
          <w:sz w:val="24"/>
          <w:szCs w:val="24"/>
        </w:rPr>
        <w:t>sulle</w:t>
      </w:r>
      <w:r>
        <w:rPr>
          <w:spacing w:val="-7"/>
          <w:sz w:val="24"/>
          <w:szCs w:val="24"/>
        </w:rPr>
        <w:t xml:space="preserve"> </w:t>
      </w:r>
      <w:r>
        <w:rPr>
          <w:sz w:val="24"/>
          <w:szCs w:val="24"/>
        </w:rPr>
        <w:t>prestazioni</w:t>
      </w:r>
      <w:r>
        <w:rPr>
          <w:spacing w:val="-8"/>
          <w:sz w:val="24"/>
          <w:szCs w:val="24"/>
        </w:rPr>
        <w:t xml:space="preserve"> </w:t>
      </w:r>
      <w:r>
        <w:rPr>
          <w:sz w:val="24"/>
          <w:szCs w:val="24"/>
        </w:rPr>
        <w:t>dei</w:t>
      </w:r>
      <w:r>
        <w:rPr>
          <w:spacing w:val="-8"/>
          <w:sz w:val="24"/>
          <w:szCs w:val="24"/>
        </w:rPr>
        <w:t xml:space="preserve"> </w:t>
      </w:r>
      <w:r>
        <w:rPr>
          <w:sz w:val="24"/>
          <w:szCs w:val="24"/>
        </w:rPr>
        <w:t>responsabili</w:t>
      </w:r>
      <w:r>
        <w:rPr>
          <w:spacing w:val="-8"/>
          <w:sz w:val="24"/>
          <w:szCs w:val="24"/>
        </w:rPr>
        <w:t xml:space="preserve"> </w:t>
      </w:r>
      <w:r>
        <w:rPr>
          <w:sz w:val="24"/>
          <w:szCs w:val="24"/>
        </w:rPr>
        <w:t>di</w:t>
      </w:r>
      <w:r>
        <w:rPr>
          <w:spacing w:val="-8"/>
          <w:sz w:val="24"/>
          <w:szCs w:val="24"/>
        </w:rPr>
        <w:t xml:space="preserve"> </w:t>
      </w:r>
      <w:r>
        <w:rPr>
          <w:sz w:val="24"/>
          <w:szCs w:val="24"/>
        </w:rPr>
        <w:t>procedimenti,</w:t>
      </w:r>
      <w:r>
        <w:rPr>
          <w:spacing w:val="-8"/>
          <w:sz w:val="24"/>
          <w:szCs w:val="24"/>
        </w:rPr>
        <w:t xml:space="preserve"> </w:t>
      </w:r>
      <w:r>
        <w:rPr>
          <w:sz w:val="24"/>
          <w:szCs w:val="24"/>
        </w:rPr>
        <w:t>sulla</w:t>
      </w:r>
      <w:r>
        <w:rPr>
          <w:spacing w:val="-8"/>
          <w:sz w:val="24"/>
          <w:szCs w:val="24"/>
        </w:rPr>
        <w:t xml:space="preserve"> </w:t>
      </w:r>
      <w:r>
        <w:rPr>
          <w:sz w:val="24"/>
          <w:szCs w:val="24"/>
        </w:rPr>
        <w:t>necessità</w:t>
      </w:r>
      <w:r>
        <w:rPr>
          <w:spacing w:val="-8"/>
          <w:sz w:val="24"/>
          <w:szCs w:val="24"/>
        </w:rPr>
        <w:t xml:space="preserve"> </w:t>
      </w:r>
      <w:r>
        <w:rPr>
          <w:sz w:val="24"/>
          <w:szCs w:val="24"/>
        </w:rPr>
        <w:t>di</w:t>
      </w:r>
      <w:r>
        <w:rPr>
          <w:spacing w:val="-8"/>
          <w:sz w:val="24"/>
          <w:szCs w:val="24"/>
        </w:rPr>
        <w:t xml:space="preserve"> </w:t>
      </w:r>
      <w:r>
        <w:rPr>
          <w:sz w:val="24"/>
          <w:szCs w:val="24"/>
        </w:rPr>
        <w:t>rotazione</w:t>
      </w:r>
      <w:r>
        <w:rPr>
          <w:spacing w:val="-8"/>
          <w:sz w:val="24"/>
          <w:szCs w:val="24"/>
        </w:rPr>
        <w:t xml:space="preserve"> </w:t>
      </w:r>
      <w:r>
        <w:rPr>
          <w:sz w:val="24"/>
          <w:szCs w:val="24"/>
        </w:rPr>
        <w:t>e sulla eventuale conferma della funzione.</w:t>
      </w:r>
    </w:p>
    <w:p w:rsidR="00146C60" w:rsidRDefault="00146C60">
      <w:pPr>
        <w:spacing w:before="145"/>
        <w:rPr>
          <w:sz w:val="24"/>
          <w:szCs w:val="24"/>
        </w:rPr>
      </w:pPr>
    </w:p>
    <w:p w:rsidR="00146C60" w:rsidRDefault="00A3451B">
      <w:pPr>
        <w:ind w:left="713" w:right="708"/>
        <w:jc w:val="center"/>
        <w:rPr>
          <w:b/>
          <w:sz w:val="24"/>
        </w:rPr>
      </w:pPr>
      <w:r>
        <w:rPr>
          <w:b/>
          <w:color w:val="211D1E"/>
          <w:sz w:val="24"/>
        </w:rPr>
        <w:t>Art.</w:t>
      </w:r>
      <w:r>
        <w:rPr>
          <w:b/>
          <w:color w:val="211D1E"/>
          <w:spacing w:val="-14"/>
          <w:sz w:val="24"/>
        </w:rPr>
        <w:t xml:space="preserve"> </w:t>
      </w:r>
      <w:r>
        <w:rPr>
          <w:b/>
          <w:color w:val="211D1E"/>
          <w:spacing w:val="-10"/>
          <w:sz w:val="24"/>
        </w:rPr>
        <w:t>7</w:t>
      </w:r>
    </w:p>
    <w:p w:rsidR="00146C60" w:rsidRDefault="00A3451B">
      <w:pPr>
        <w:spacing w:before="146"/>
        <w:ind w:left="713" w:right="709"/>
        <w:jc w:val="center"/>
        <w:rPr>
          <w:b/>
          <w:sz w:val="24"/>
        </w:rPr>
      </w:pPr>
      <w:r>
        <w:rPr>
          <w:b/>
          <w:color w:val="211D1E"/>
          <w:w w:val="90"/>
          <w:sz w:val="24"/>
        </w:rPr>
        <w:t>LE</w:t>
      </w:r>
      <w:r>
        <w:rPr>
          <w:b/>
          <w:color w:val="211D1E"/>
          <w:spacing w:val="-4"/>
          <w:sz w:val="24"/>
        </w:rPr>
        <w:t xml:space="preserve"> </w:t>
      </w:r>
      <w:r>
        <w:rPr>
          <w:b/>
          <w:color w:val="211D1E"/>
          <w:spacing w:val="-2"/>
          <w:sz w:val="24"/>
        </w:rPr>
        <w:t>RESPONSABILITÀ</w:t>
      </w:r>
    </w:p>
    <w:p w:rsidR="00146C60" w:rsidRDefault="00A3451B">
      <w:pPr>
        <w:spacing w:before="146"/>
        <w:ind w:left="484"/>
        <w:outlineLvl w:val="0"/>
        <w:rPr>
          <w:b/>
          <w:bCs/>
          <w:sz w:val="24"/>
          <w:szCs w:val="24"/>
        </w:rPr>
      </w:pPr>
      <w:r>
        <w:rPr>
          <w:b/>
          <w:bCs/>
          <w:sz w:val="24"/>
          <w:szCs w:val="24"/>
        </w:rPr>
        <w:t>Compiti</w:t>
      </w:r>
      <w:r>
        <w:rPr>
          <w:b/>
          <w:bCs/>
          <w:spacing w:val="7"/>
          <w:sz w:val="24"/>
          <w:szCs w:val="24"/>
        </w:rPr>
        <w:t xml:space="preserve"> </w:t>
      </w:r>
      <w:r>
        <w:rPr>
          <w:b/>
          <w:bCs/>
          <w:sz w:val="24"/>
          <w:szCs w:val="24"/>
        </w:rPr>
        <w:t>dei</w:t>
      </w:r>
      <w:r>
        <w:rPr>
          <w:b/>
          <w:bCs/>
          <w:spacing w:val="8"/>
          <w:sz w:val="24"/>
          <w:szCs w:val="24"/>
        </w:rPr>
        <w:t xml:space="preserve"> </w:t>
      </w:r>
      <w:r>
        <w:rPr>
          <w:b/>
          <w:bCs/>
          <w:sz w:val="24"/>
          <w:szCs w:val="24"/>
        </w:rPr>
        <w:t>Dirigenti</w:t>
      </w:r>
      <w:r>
        <w:rPr>
          <w:b/>
          <w:bCs/>
          <w:spacing w:val="7"/>
          <w:sz w:val="24"/>
          <w:szCs w:val="24"/>
        </w:rPr>
        <w:t xml:space="preserve"> </w:t>
      </w:r>
      <w:r>
        <w:rPr>
          <w:b/>
          <w:bCs/>
          <w:sz w:val="24"/>
          <w:szCs w:val="24"/>
        </w:rPr>
        <w:t>e</w:t>
      </w:r>
      <w:r>
        <w:rPr>
          <w:b/>
          <w:bCs/>
          <w:spacing w:val="8"/>
          <w:sz w:val="24"/>
          <w:szCs w:val="24"/>
        </w:rPr>
        <w:t xml:space="preserve"> </w:t>
      </w:r>
      <w:r>
        <w:rPr>
          <w:b/>
          <w:bCs/>
          <w:sz w:val="24"/>
          <w:szCs w:val="24"/>
        </w:rPr>
        <w:t>dei</w:t>
      </w:r>
      <w:r>
        <w:rPr>
          <w:b/>
          <w:bCs/>
          <w:spacing w:val="8"/>
          <w:sz w:val="24"/>
          <w:szCs w:val="24"/>
        </w:rPr>
        <w:t xml:space="preserve"> </w:t>
      </w:r>
      <w:r>
        <w:rPr>
          <w:b/>
          <w:bCs/>
          <w:sz w:val="24"/>
          <w:szCs w:val="24"/>
        </w:rPr>
        <w:t>Funzionari</w:t>
      </w:r>
      <w:r>
        <w:rPr>
          <w:b/>
          <w:bCs/>
          <w:spacing w:val="8"/>
          <w:sz w:val="24"/>
          <w:szCs w:val="24"/>
        </w:rPr>
        <w:t xml:space="preserve"> </w:t>
      </w:r>
      <w:proofErr w:type="spellStart"/>
      <w:r>
        <w:rPr>
          <w:b/>
          <w:bCs/>
          <w:sz w:val="24"/>
          <w:szCs w:val="24"/>
        </w:rPr>
        <w:t>attributari</w:t>
      </w:r>
      <w:proofErr w:type="spellEnd"/>
      <w:r>
        <w:rPr>
          <w:b/>
          <w:bCs/>
          <w:spacing w:val="8"/>
          <w:sz w:val="24"/>
          <w:szCs w:val="24"/>
        </w:rPr>
        <w:t xml:space="preserve"> </w:t>
      </w:r>
      <w:r>
        <w:rPr>
          <w:b/>
          <w:bCs/>
          <w:sz w:val="24"/>
          <w:szCs w:val="24"/>
        </w:rPr>
        <w:t>di</w:t>
      </w:r>
      <w:r>
        <w:rPr>
          <w:b/>
          <w:bCs/>
          <w:spacing w:val="8"/>
          <w:sz w:val="24"/>
          <w:szCs w:val="24"/>
        </w:rPr>
        <w:t xml:space="preserve"> </w:t>
      </w:r>
      <w:r>
        <w:rPr>
          <w:b/>
          <w:bCs/>
          <w:sz w:val="24"/>
          <w:szCs w:val="24"/>
        </w:rPr>
        <w:t>incarichi</w:t>
      </w:r>
      <w:r>
        <w:rPr>
          <w:b/>
          <w:bCs/>
          <w:spacing w:val="8"/>
          <w:sz w:val="24"/>
          <w:szCs w:val="24"/>
        </w:rPr>
        <w:t xml:space="preserve"> </w:t>
      </w:r>
      <w:r>
        <w:rPr>
          <w:b/>
          <w:bCs/>
          <w:sz w:val="24"/>
          <w:szCs w:val="24"/>
        </w:rPr>
        <w:t>di</w:t>
      </w:r>
      <w:r>
        <w:rPr>
          <w:b/>
          <w:bCs/>
          <w:spacing w:val="8"/>
          <w:sz w:val="24"/>
          <w:szCs w:val="24"/>
        </w:rPr>
        <w:t xml:space="preserve"> </w:t>
      </w:r>
      <w:r>
        <w:rPr>
          <w:b/>
          <w:bCs/>
          <w:sz w:val="24"/>
          <w:szCs w:val="24"/>
        </w:rPr>
        <w:t>elevata</w:t>
      </w:r>
      <w:r>
        <w:rPr>
          <w:b/>
          <w:bCs/>
          <w:spacing w:val="8"/>
          <w:sz w:val="24"/>
          <w:szCs w:val="24"/>
        </w:rPr>
        <w:t xml:space="preserve"> </w:t>
      </w:r>
      <w:r>
        <w:rPr>
          <w:b/>
          <w:bCs/>
          <w:spacing w:val="-2"/>
          <w:sz w:val="24"/>
          <w:szCs w:val="24"/>
        </w:rPr>
        <w:t>qualificazione</w:t>
      </w:r>
    </w:p>
    <w:p w:rsidR="00146C60" w:rsidRDefault="00A3451B">
      <w:pPr>
        <w:spacing w:before="146" w:line="367" w:lineRule="auto"/>
        <w:ind w:left="143" w:right="148" w:firstLine="709"/>
        <w:rPr>
          <w:sz w:val="24"/>
          <w:szCs w:val="24"/>
        </w:rPr>
      </w:pPr>
      <w:r>
        <w:rPr>
          <w:sz w:val="24"/>
          <w:szCs w:val="24"/>
        </w:rPr>
        <w:t>Il</w:t>
      </w:r>
      <w:r>
        <w:rPr>
          <w:spacing w:val="-3"/>
          <w:sz w:val="24"/>
          <w:szCs w:val="24"/>
        </w:rPr>
        <w:t xml:space="preserve"> </w:t>
      </w:r>
      <w:r>
        <w:rPr>
          <w:sz w:val="24"/>
          <w:szCs w:val="24"/>
        </w:rPr>
        <w:t>coinvolgimento</w:t>
      </w:r>
      <w:r>
        <w:rPr>
          <w:spacing w:val="-2"/>
          <w:sz w:val="24"/>
          <w:szCs w:val="24"/>
        </w:rPr>
        <w:t xml:space="preserve"> </w:t>
      </w:r>
      <w:r>
        <w:rPr>
          <w:sz w:val="24"/>
          <w:szCs w:val="24"/>
        </w:rPr>
        <w:t>dei</w:t>
      </w:r>
      <w:r>
        <w:rPr>
          <w:spacing w:val="-3"/>
          <w:sz w:val="24"/>
          <w:szCs w:val="24"/>
        </w:rPr>
        <w:t xml:space="preserve"> </w:t>
      </w:r>
      <w:r>
        <w:rPr>
          <w:sz w:val="24"/>
          <w:szCs w:val="24"/>
        </w:rPr>
        <w:t>Dirigenti</w:t>
      </w:r>
      <w:r>
        <w:rPr>
          <w:spacing w:val="-3"/>
          <w:sz w:val="24"/>
          <w:szCs w:val="24"/>
        </w:rPr>
        <w:t xml:space="preserve"> </w:t>
      </w:r>
      <w:r>
        <w:rPr>
          <w:sz w:val="24"/>
          <w:szCs w:val="24"/>
        </w:rPr>
        <w:t>e</w:t>
      </w:r>
      <w:r>
        <w:rPr>
          <w:spacing w:val="-3"/>
          <w:sz w:val="24"/>
          <w:szCs w:val="24"/>
        </w:rPr>
        <w:t xml:space="preserve"> </w:t>
      </w:r>
      <w:r>
        <w:rPr>
          <w:sz w:val="24"/>
          <w:szCs w:val="24"/>
        </w:rPr>
        <w:t>dei</w:t>
      </w:r>
      <w:r>
        <w:rPr>
          <w:spacing w:val="-3"/>
          <w:sz w:val="24"/>
          <w:szCs w:val="24"/>
        </w:rPr>
        <w:t xml:space="preserve"> </w:t>
      </w:r>
      <w:r>
        <w:rPr>
          <w:sz w:val="24"/>
          <w:szCs w:val="24"/>
        </w:rPr>
        <w:t>Funzionari</w:t>
      </w:r>
      <w:r>
        <w:rPr>
          <w:spacing w:val="-3"/>
          <w:sz w:val="24"/>
          <w:szCs w:val="24"/>
        </w:rPr>
        <w:t xml:space="preserve"> </w:t>
      </w:r>
      <w:proofErr w:type="spellStart"/>
      <w:r>
        <w:rPr>
          <w:sz w:val="24"/>
          <w:szCs w:val="24"/>
        </w:rPr>
        <w:t>attributari</w:t>
      </w:r>
      <w:proofErr w:type="spellEnd"/>
      <w:r>
        <w:rPr>
          <w:spacing w:val="-2"/>
          <w:sz w:val="24"/>
          <w:szCs w:val="24"/>
        </w:rPr>
        <w:t xml:space="preserve"> </w:t>
      </w:r>
      <w:r>
        <w:rPr>
          <w:sz w:val="24"/>
          <w:szCs w:val="24"/>
        </w:rPr>
        <w:t>di</w:t>
      </w:r>
      <w:r>
        <w:rPr>
          <w:spacing w:val="-3"/>
          <w:sz w:val="24"/>
          <w:szCs w:val="24"/>
        </w:rPr>
        <w:t xml:space="preserve"> </w:t>
      </w:r>
      <w:r>
        <w:rPr>
          <w:sz w:val="24"/>
          <w:szCs w:val="24"/>
        </w:rPr>
        <w:t>incarichi</w:t>
      </w:r>
      <w:r>
        <w:rPr>
          <w:spacing w:val="-3"/>
          <w:sz w:val="24"/>
          <w:szCs w:val="24"/>
        </w:rPr>
        <w:t xml:space="preserve"> </w:t>
      </w:r>
      <w:r>
        <w:rPr>
          <w:sz w:val="24"/>
          <w:szCs w:val="24"/>
        </w:rPr>
        <w:t>di</w:t>
      </w:r>
      <w:r>
        <w:rPr>
          <w:spacing w:val="-2"/>
          <w:sz w:val="24"/>
          <w:szCs w:val="24"/>
        </w:rPr>
        <w:t xml:space="preserve"> </w:t>
      </w:r>
      <w:r>
        <w:rPr>
          <w:sz w:val="24"/>
          <w:szCs w:val="24"/>
        </w:rPr>
        <w:t>E.Q.</w:t>
      </w:r>
      <w:r>
        <w:rPr>
          <w:spacing w:val="-3"/>
          <w:sz w:val="24"/>
          <w:szCs w:val="24"/>
        </w:rPr>
        <w:t xml:space="preserve"> </w:t>
      </w:r>
      <w:r>
        <w:rPr>
          <w:sz w:val="24"/>
          <w:szCs w:val="24"/>
        </w:rPr>
        <w:t>è</w:t>
      </w:r>
      <w:r>
        <w:rPr>
          <w:spacing w:val="-3"/>
          <w:sz w:val="24"/>
          <w:szCs w:val="24"/>
        </w:rPr>
        <w:t xml:space="preserve"> </w:t>
      </w:r>
      <w:r>
        <w:rPr>
          <w:sz w:val="24"/>
          <w:szCs w:val="24"/>
        </w:rPr>
        <w:t>decisivo</w:t>
      </w:r>
      <w:r>
        <w:rPr>
          <w:spacing w:val="-2"/>
          <w:sz w:val="24"/>
          <w:szCs w:val="24"/>
        </w:rPr>
        <w:t xml:space="preserve"> </w:t>
      </w:r>
      <w:r>
        <w:rPr>
          <w:sz w:val="24"/>
          <w:szCs w:val="24"/>
        </w:rPr>
        <w:t>per la qualità del PTPC e delle relative misure. Esso deve essere assicurato:</w:t>
      </w:r>
    </w:p>
    <w:p w:rsidR="00146C60" w:rsidRDefault="00A3451B">
      <w:pPr>
        <w:numPr>
          <w:ilvl w:val="0"/>
          <w:numId w:val="13"/>
        </w:numPr>
        <w:tabs>
          <w:tab w:val="left" w:pos="300"/>
        </w:tabs>
        <w:spacing w:line="275" w:lineRule="exact"/>
        <w:ind w:left="300" w:hanging="157"/>
        <w:rPr>
          <w:sz w:val="24"/>
        </w:rPr>
      </w:pPr>
      <w:r>
        <w:rPr>
          <w:sz w:val="24"/>
        </w:rPr>
        <w:t>in</w:t>
      </w:r>
      <w:r>
        <w:rPr>
          <w:spacing w:val="-4"/>
          <w:sz w:val="24"/>
        </w:rPr>
        <w:t xml:space="preserve"> </w:t>
      </w:r>
      <w:r>
        <w:rPr>
          <w:sz w:val="24"/>
        </w:rPr>
        <w:t>termini</w:t>
      </w:r>
      <w:r>
        <w:rPr>
          <w:spacing w:val="-3"/>
          <w:sz w:val="24"/>
        </w:rPr>
        <w:t xml:space="preserve"> </w:t>
      </w:r>
      <w:r>
        <w:rPr>
          <w:sz w:val="24"/>
        </w:rPr>
        <w:t>di</w:t>
      </w:r>
      <w:r>
        <w:rPr>
          <w:spacing w:val="-4"/>
          <w:sz w:val="24"/>
        </w:rPr>
        <w:t xml:space="preserve"> </w:t>
      </w:r>
      <w:r>
        <w:rPr>
          <w:sz w:val="24"/>
        </w:rPr>
        <w:t>partecipazione</w:t>
      </w:r>
      <w:r>
        <w:rPr>
          <w:spacing w:val="-4"/>
          <w:sz w:val="24"/>
        </w:rPr>
        <w:t xml:space="preserve"> </w:t>
      </w:r>
      <w:r>
        <w:rPr>
          <w:sz w:val="24"/>
        </w:rPr>
        <w:t>attiva</w:t>
      </w:r>
      <w:r>
        <w:rPr>
          <w:spacing w:val="-3"/>
          <w:sz w:val="24"/>
        </w:rPr>
        <w:t xml:space="preserve"> </w:t>
      </w:r>
      <w:r>
        <w:rPr>
          <w:sz w:val="24"/>
        </w:rPr>
        <w:t>al</w:t>
      </w:r>
      <w:r>
        <w:rPr>
          <w:spacing w:val="-3"/>
          <w:sz w:val="24"/>
        </w:rPr>
        <w:t xml:space="preserve"> </w:t>
      </w:r>
      <w:r>
        <w:rPr>
          <w:sz w:val="24"/>
        </w:rPr>
        <w:t>processo</w:t>
      </w:r>
      <w:r>
        <w:rPr>
          <w:spacing w:val="-4"/>
          <w:sz w:val="24"/>
        </w:rPr>
        <w:t xml:space="preserve"> </w:t>
      </w:r>
      <w:r>
        <w:rPr>
          <w:sz w:val="24"/>
        </w:rPr>
        <w:t>di</w:t>
      </w:r>
      <w:r>
        <w:rPr>
          <w:spacing w:val="-4"/>
          <w:sz w:val="24"/>
        </w:rPr>
        <w:t xml:space="preserve"> </w:t>
      </w:r>
      <w:r>
        <w:rPr>
          <w:sz w:val="24"/>
        </w:rPr>
        <w:t>autoanalisi</w:t>
      </w:r>
      <w:r>
        <w:rPr>
          <w:spacing w:val="-4"/>
          <w:sz w:val="24"/>
        </w:rPr>
        <w:t xml:space="preserve"> </w:t>
      </w:r>
      <w:r>
        <w:rPr>
          <w:sz w:val="24"/>
        </w:rPr>
        <w:t>e</w:t>
      </w:r>
      <w:r>
        <w:rPr>
          <w:spacing w:val="-4"/>
          <w:sz w:val="24"/>
        </w:rPr>
        <w:t xml:space="preserve"> </w:t>
      </w:r>
      <w:r>
        <w:rPr>
          <w:sz w:val="24"/>
        </w:rPr>
        <w:t>di</w:t>
      </w:r>
      <w:r>
        <w:rPr>
          <w:spacing w:val="-4"/>
          <w:sz w:val="24"/>
        </w:rPr>
        <w:t xml:space="preserve"> </w:t>
      </w:r>
      <w:r>
        <w:rPr>
          <w:sz w:val="24"/>
        </w:rPr>
        <w:t>mappatura</w:t>
      </w:r>
      <w:r>
        <w:rPr>
          <w:spacing w:val="-3"/>
          <w:sz w:val="24"/>
        </w:rPr>
        <w:t xml:space="preserve"> </w:t>
      </w:r>
      <w:r>
        <w:rPr>
          <w:sz w:val="24"/>
        </w:rPr>
        <w:t>dei</w:t>
      </w:r>
      <w:r>
        <w:rPr>
          <w:spacing w:val="-4"/>
          <w:sz w:val="24"/>
        </w:rPr>
        <w:t xml:space="preserve"> </w:t>
      </w:r>
      <w:r>
        <w:rPr>
          <w:spacing w:val="-2"/>
          <w:sz w:val="24"/>
        </w:rPr>
        <w:t>processi;</w:t>
      </w:r>
    </w:p>
    <w:p w:rsidR="00146C60" w:rsidRDefault="00A3451B">
      <w:pPr>
        <w:numPr>
          <w:ilvl w:val="0"/>
          <w:numId w:val="13"/>
        </w:numPr>
        <w:tabs>
          <w:tab w:val="left" w:pos="300"/>
        </w:tabs>
        <w:spacing w:before="146"/>
        <w:ind w:left="300" w:hanging="157"/>
        <w:rPr>
          <w:sz w:val="24"/>
        </w:rPr>
      </w:pPr>
      <w:r>
        <w:rPr>
          <w:sz w:val="24"/>
        </w:rPr>
        <w:t>in</w:t>
      </w:r>
      <w:r>
        <w:rPr>
          <w:spacing w:val="-5"/>
          <w:sz w:val="24"/>
        </w:rPr>
        <w:t xml:space="preserve"> </w:t>
      </w:r>
      <w:r>
        <w:rPr>
          <w:sz w:val="24"/>
        </w:rPr>
        <w:t>termini</w:t>
      </w:r>
      <w:r>
        <w:rPr>
          <w:spacing w:val="-5"/>
          <w:sz w:val="24"/>
        </w:rPr>
        <w:t xml:space="preserve"> </w:t>
      </w:r>
      <w:r>
        <w:rPr>
          <w:sz w:val="24"/>
        </w:rPr>
        <w:t>di</w:t>
      </w:r>
      <w:r>
        <w:rPr>
          <w:spacing w:val="-6"/>
          <w:sz w:val="24"/>
        </w:rPr>
        <w:t xml:space="preserve"> </w:t>
      </w:r>
      <w:r>
        <w:rPr>
          <w:sz w:val="24"/>
        </w:rPr>
        <w:t>partecipazione</w:t>
      </w:r>
      <w:r>
        <w:rPr>
          <w:spacing w:val="-5"/>
          <w:sz w:val="24"/>
        </w:rPr>
        <w:t xml:space="preserve"> </w:t>
      </w:r>
      <w:r>
        <w:rPr>
          <w:sz w:val="24"/>
        </w:rPr>
        <w:t>attiva</w:t>
      </w:r>
      <w:r>
        <w:rPr>
          <w:spacing w:val="-5"/>
          <w:sz w:val="24"/>
        </w:rPr>
        <w:t xml:space="preserve"> </w:t>
      </w:r>
      <w:r>
        <w:rPr>
          <w:sz w:val="24"/>
        </w:rPr>
        <w:t>in</w:t>
      </w:r>
      <w:r>
        <w:rPr>
          <w:spacing w:val="-5"/>
          <w:sz w:val="24"/>
        </w:rPr>
        <w:t xml:space="preserve"> </w:t>
      </w:r>
      <w:r>
        <w:rPr>
          <w:sz w:val="24"/>
        </w:rPr>
        <w:t>sede</w:t>
      </w:r>
      <w:r>
        <w:rPr>
          <w:spacing w:val="-5"/>
          <w:sz w:val="24"/>
        </w:rPr>
        <w:t xml:space="preserve"> </w:t>
      </w:r>
      <w:r>
        <w:rPr>
          <w:sz w:val="24"/>
        </w:rPr>
        <w:t>di</w:t>
      </w:r>
      <w:r>
        <w:rPr>
          <w:spacing w:val="-6"/>
          <w:sz w:val="24"/>
        </w:rPr>
        <w:t xml:space="preserve"> </w:t>
      </w:r>
      <w:r>
        <w:rPr>
          <w:sz w:val="24"/>
        </w:rPr>
        <w:t>definizione</w:t>
      </w:r>
      <w:r>
        <w:rPr>
          <w:spacing w:val="-5"/>
          <w:sz w:val="24"/>
        </w:rPr>
        <w:t xml:space="preserve"> </w:t>
      </w:r>
      <w:r>
        <w:rPr>
          <w:sz w:val="24"/>
        </w:rPr>
        <w:t>delle</w:t>
      </w:r>
      <w:r>
        <w:rPr>
          <w:spacing w:val="-5"/>
          <w:sz w:val="24"/>
        </w:rPr>
        <w:t xml:space="preserve"> </w:t>
      </w:r>
      <w:r>
        <w:rPr>
          <w:sz w:val="24"/>
        </w:rPr>
        <w:t>misure</w:t>
      </w:r>
      <w:r>
        <w:rPr>
          <w:spacing w:val="-5"/>
          <w:sz w:val="24"/>
        </w:rPr>
        <w:t xml:space="preserve"> </w:t>
      </w:r>
      <w:r>
        <w:rPr>
          <w:sz w:val="24"/>
        </w:rPr>
        <w:t>di</w:t>
      </w:r>
      <w:r>
        <w:rPr>
          <w:spacing w:val="-6"/>
          <w:sz w:val="24"/>
        </w:rPr>
        <w:t xml:space="preserve"> </w:t>
      </w:r>
      <w:r>
        <w:rPr>
          <w:spacing w:val="-2"/>
          <w:sz w:val="24"/>
        </w:rPr>
        <w:t>prevenzione;</w:t>
      </w:r>
    </w:p>
    <w:p w:rsidR="00146C60" w:rsidRDefault="00A3451B">
      <w:pPr>
        <w:numPr>
          <w:ilvl w:val="0"/>
          <w:numId w:val="13"/>
        </w:numPr>
        <w:tabs>
          <w:tab w:val="left" w:pos="300"/>
        </w:tabs>
        <w:spacing w:before="48"/>
        <w:ind w:left="300" w:hanging="157"/>
        <w:jc w:val="both"/>
        <w:rPr>
          <w:sz w:val="24"/>
        </w:rPr>
      </w:pPr>
      <w:r>
        <w:rPr>
          <w:sz w:val="24"/>
        </w:rPr>
        <w:t>in</w:t>
      </w:r>
      <w:r>
        <w:rPr>
          <w:spacing w:val="-5"/>
          <w:sz w:val="24"/>
        </w:rPr>
        <w:t xml:space="preserve"> </w:t>
      </w:r>
      <w:r>
        <w:rPr>
          <w:sz w:val="24"/>
        </w:rPr>
        <w:t>sede</w:t>
      </w:r>
      <w:r>
        <w:rPr>
          <w:spacing w:val="-5"/>
          <w:sz w:val="24"/>
        </w:rPr>
        <w:t xml:space="preserve"> </w:t>
      </w:r>
      <w:r>
        <w:rPr>
          <w:sz w:val="24"/>
        </w:rPr>
        <w:t>di</w:t>
      </w:r>
      <w:r>
        <w:rPr>
          <w:spacing w:val="-6"/>
          <w:sz w:val="24"/>
        </w:rPr>
        <w:t xml:space="preserve"> </w:t>
      </w:r>
      <w:r>
        <w:rPr>
          <w:sz w:val="24"/>
        </w:rPr>
        <w:t>attuazione</w:t>
      </w:r>
      <w:r>
        <w:rPr>
          <w:spacing w:val="-5"/>
          <w:sz w:val="24"/>
        </w:rPr>
        <w:t xml:space="preserve"> </w:t>
      </w:r>
      <w:r>
        <w:rPr>
          <w:sz w:val="24"/>
        </w:rPr>
        <w:t>delle</w:t>
      </w:r>
      <w:r>
        <w:rPr>
          <w:spacing w:val="-6"/>
          <w:sz w:val="24"/>
        </w:rPr>
        <w:t xml:space="preserve"> </w:t>
      </w:r>
      <w:r>
        <w:rPr>
          <w:spacing w:val="-2"/>
          <w:sz w:val="24"/>
        </w:rPr>
        <w:t>misure.</w:t>
      </w:r>
    </w:p>
    <w:p w:rsidR="00146C60" w:rsidRDefault="00A3451B">
      <w:pPr>
        <w:spacing w:before="146" w:line="367" w:lineRule="auto"/>
        <w:ind w:left="143" w:right="151" w:firstLine="709"/>
        <w:jc w:val="both"/>
        <w:rPr>
          <w:sz w:val="24"/>
          <w:szCs w:val="24"/>
        </w:rPr>
      </w:pPr>
      <w:r>
        <w:rPr>
          <w:sz w:val="24"/>
          <w:szCs w:val="24"/>
        </w:rPr>
        <w:t xml:space="preserve">I Dirigenti e i Funzionari </w:t>
      </w:r>
      <w:proofErr w:type="spellStart"/>
      <w:r>
        <w:rPr>
          <w:sz w:val="24"/>
          <w:szCs w:val="24"/>
        </w:rPr>
        <w:t>attributari</w:t>
      </w:r>
      <w:proofErr w:type="spellEnd"/>
      <w:r>
        <w:rPr>
          <w:sz w:val="24"/>
          <w:szCs w:val="24"/>
        </w:rPr>
        <w:t xml:space="preserve"> di incarico di Elevata Qualificazione provvedono trimestralmente</w:t>
      </w:r>
      <w:r>
        <w:rPr>
          <w:spacing w:val="-7"/>
          <w:sz w:val="24"/>
          <w:szCs w:val="24"/>
        </w:rPr>
        <w:t xml:space="preserve"> </w:t>
      </w:r>
      <w:r>
        <w:rPr>
          <w:sz w:val="24"/>
          <w:szCs w:val="24"/>
        </w:rPr>
        <w:t>al</w:t>
      </w:r>
      <w:r>
        <w:rPr>
          <w:spacing w:val="-7"/>
          <w:sz w:val="24"/>
          <w:szCs w:val="24"/>
        </w:rPr>
        <w:t xml:space="preserve"> </w:t>
      </w:r>
      <w:r>
        <w:rPr>
          <w:sz w:val="24"/>
          <w:szCs w:val="24"/>
        </w:rPr>
        <w:t>monitoraggio</w:t>
      </w:r>
      <w:r>
        <w:rPr>
          <w:spacing w:val="-6"/>
          <w:sz w:val="24"/>
          <w:szCs w:val="24"/>
        </w:rPr>
        <w:t xml:space="preserve"> </w:t>
      </w:r>
      <w:r>
        <w:rPr>
          <w:sz w:val="24"/>
          <w:szCs w:val="24"/>
        </w:rPr>
        <w:t>del</w:t>
      </w:r>
      <w:r>
        <w:rPr>
          <w:spacing w:val="-7"/>
          <w:sz w:val="24"/>
          <w:szCs w:val="24"/>
        </w:rPr>
        <w:t xml:space="preserve"> </w:t>
      </w:r>
      <w:r>
        <w:rPr>
          <w:sz w:val="24"/>
          <w:szCs w:val="24"/>
        </w:rPr>
        <w:t>rispetto</w:t>
      </w:r>
      <w:r>
        <w:rPr>
          <w:spacing w:val="-6"/>
          <w:sz w:val="24"/>
          <w:szCs w:val="24"/>
        </w:rPr>
        <w:t xml:space="preserve"> </w:t>
      </w:r>
      <w:r>
        <w:rPr>
          <w:sz w:val="24"/>
          <w:szCs w:val="24"/>
        </w:rPr>
        <w:t>dei</w:t>
      </w:r>
      <w:r>
        <w:rPr>
          <w:spacing w:val="-7"/>
          <w:sz w:val="24"/>
          <w:szCs w:val="24"/>
        </w:rPr>
        <w:t xml:space="preserve"> </w:t>
      </w:r>
      <w:r>
        <w:rPr>
          <w:sz w:val="24"/>
          <w:szCs w:val="24"/>
        </w:rPr>
        <w:t>tempi</w:t>
      </w:r>
      <w:r>
        <w:rPr>
          <w:spacing w:val="-7"/>
          <w:sz w:val="24"/>
          <w:szCs w:val="24"/>
        </w:rPr>
        <w:t xml:space="preserve"> </w:t>
      </w:r>
      <w:r>
        <w:rPr>
          <w:sz w:val="24"/>
          <w:szCs w:val="24"/>
        </w:rPr>
        <w:t>procedimentali</w:t>
      </w:r>
      <w:r>
        <w:rPr>
          <w:spacing w:val="-6"/>
          <w:sz w:val="24"/>
          <w:szCs w:val="24"/>
        </w:rPr>
        <w:t xml:space="preserve"> </w:t>
      </w:r>
      <w:r>
        <w:rPr>
          <w:sz w:val="24"/>
          <w:szCs w:val="24"/>
        </w:rPr>
        <w:t>e</w:t>
      </w:r>
      <w:r>
        <w:rPr>
          <w:spacing w:val="-7"/>
          <w:sz w:val="24"/>
          <w:szCs w:val="24"/>
        </w:rPr>
        <w:t xml:space="preserve"> </w:t>
      </w:r>
      <w:r>
        <w:rPr>
          <w:sz w:val="24"/>
          <w:szCs w:val="24"/>
        </w:rPr>
        <w:t>alla</w:t>
      </w:r>
      <w:r>
        <w:rPr>
          <w:spacing w:val="-7"/>
          <w:sz w:val="24"/>
          <w:szCs w:val="24"/>
        </w:rPr>
        <w:t xml:space="preserve"> </w:t>
      </w:r>
      <w:r>
        <w:rPr>
          <w:sz w:val="24"/>
          <w:szCs w:val="24"/>
        </w:rPr>
        <w:t>tempestiva</w:t>
      </w:r>
      <w:r>
        <w:rPr>
          <w:spacing w:val="-7"/>
          <w:sz w:val="24"/>
          <w:szCs w:val="24"/>
        </w:rPr>
        <w:t xml:space="preserve"> </w:t>
      </w:r>
      <w:r>
        <w:rPr>
          <w:sz w:val="24"/>
          <w:szCs w:val="24"/>
        </w:rPr>
        <w:t>eliminazione delle anomalie e provvedono ad informare trimestralmente il Responsabile dell'Anticorruzione.</w:t>
      </w:r>
    </w:p>
    <w:p w:rsidR="00146C60" w:rsidRDefault="00A3451B">
      <w:pPr>
        <w:spacing w:line="367" w:lineRule="auto"/>
        <w:ind w:left="143" w:right="159"/>
        <w:jc w:val="both"/>
        <w:rPr>
          <w:sz w:val="24"/>
          <w:szCs w:val="24"/>
        </w:rPr>
      </w:pPr>
      <w:r>
        <w:rPr>
          <w:sz w:val="24"/>
          <w:szCs w:val="24"/>
        </w:rPr>
        <w:t>I</w:t>
      </w:r>
      <w:r>
        <w:rPr>
          <w:spacing w:val="-1"/>
          <w:sz w:val="24"/>
          <w:szCs w:val="24"/>
        </w:rPr>
        <w:t xml:space="preserve"> </w:t>
      </w:r>
      <w:r>
        <w:rPr>
          <w:sz w:val="24"/>
          <w:szCs w:val="24"/>
        </w:rPr>
        <w:t>risultati</w:t>
      </w:r>
      <w:r>
        <w:rPr>
          <w:spacing w:val="-1"/>
          <w:sz w:val="24"/>
          <w:szCs w:val="24"/>
        </w:rPr>
        <w:t xml:space="preserve"> </w:t>
      </w:r>
      <w:r>
        <w:rPr>
          <w:sz w:val="24"/>
          <w:szCs w:val="24"/>
        </w:rPr>
        <w:t>del</w:t>
      </w:r>
      <w:r>
        <w:rPr>
          <w:spacing w:val="-1"/>
          <w:sz w:val="24"/>
          <w:szCs w:val="24"/>
        </w:rPr>
        <w:t xml:space="preserve"> </w:t>
      </w:r>
      <w:r>
        <w:rPr>
          <w:sz w:val="24"/>
          <w:szCs w:val="24"/>
        </w:rPr>
        <w:t>monitoraggio e</w:t>
      </w:r>
      <w:r>
        <w:rPr>
          <w:spacing w:val="-1"/>
          <w:sz w:val="24"/>
          <w:szCs w:val="24"/>
        </w:rPr>
        <w:t xml:space="preserve"> </w:t>
      </w:r>
      <w:r>
        <w:rPr>
          <w:sz w:val="24"/>
          <w:szCs w:val="24"/>
        </w:rPr>
        <w:t>delle azioni</w:t>
      </w:r>
      <w:r>
        <w:rPr>
          <w:spacing w:val="-1"/>
          <w:sz w:val="24"/>
          <w:szCs w:val="24"/>
        </w:rPr>
        <w:t xml:space="preserve"> </w:t>
      </w:r>
      <w:r>
        <w:rPr>
          <w:sz w:val="24"/>
          <w:szCs w:val="24"/>
        </w:rPr>
        <w:t>espletate sono</w:t>
      </w:r>
      <w:r>
        <w:rPr>
          <w:spacing w:val="-1"/>
          <w:sz w:val="24"/>
          <w:szCs w:val="24"/>
        </w:rPr>
        <w:t xml:space="preserve"> </w:t>
      </w:r>
      <w:r>
        <w:rPr>
          <w:sz w:val="24"/>
          <w:szCs w:val="24"/>
        </w:rPr>
        <w:t>resi</w:t>
      </w:r>
      <w:r>
        <w:rPr>
          <w:spacing w:val="-1"/>
          <w:sz w:val="24"/>
          <w:szCs w:val="24"/>
        </w:rPr>
        <w:t xml:space="preserve"> </w:t>
      </w:r>
      <w:r>
        <w:rPr>
          <w:sz w:val="24"/>
          <w:szCs w:val="24"/>
        </w:rPr>
        <w:t>disponibili e</w:t>
      </w:r>
      <w:r>
        <w:rPr>
          <w:spacing w:val="-1"/>
          <w:sz w:val="24"/>
          <w:szCs w:val="24"/>
        </w:rPr>
        <w:t xml:space="preserve"> </w:t>
      </w:r>
      <w:r>
        <w:rPr>
          <w:sz w:val="24"/>
          <w:szCs w:val="24"/>
        </w:rPr>
        <w:t>devono</w:t>
      </w:r>
      <w:r>
        <w:rPr>
          <w:spacing w:val="-1"/>
          <w:sz w:val="24"/>
          <w:szCs w:val="24"/>
        </w:rPr>
        <w:t xml:space="preserve"> </w:t>
      </w:r>
      <w:r>
        <w:rPr>
          <w:sz w:val="24"/>
          <w:szCs w:val="24"/>
        </w:rPr>
        <w:t>essere</w:t>
      </w:r>
      <w:r>
        <w:rPr>
          <w:spacing w:val="-1"/>
          <w:sz w:val="24"/>
          <w:szCs w:val="24"/>
        </w:rPr>
        <w:t xml:space="preserve"> </w:t>
      </w:r>
      <w:r>
        <w:rPr>
          <w:sz w:val="24"/>
          <w:szCs w:val="24"/>
        </w:rPr>
        <w:t>consultabili nel sito web istituzionale del comune.</w:t>
      </w:r>
    </w:p>
    <w:p w:rsidR="00146C60" w:rsidRDefault="00A3451B">
      <w:pPr>
        <w:spacing w:line="367" w:lineRule="auto"/>
        <w:ind w:left="143" w:right="155" w:firstLine="709"/>
        <w:jc w:val="both"/>
        <w:rPr>
          <w:sz w:val="24"/>
          <w:szCs w:val="24"/>
        </w:rPr>
      </w:pPr>
      <w:r>
        <w:rPr>
          <w:sz w:val="24"/>
          <w:szCs w:val="24"/>
        </w:rPr>
        <w:t>I</w:t>
      </w:r>
      <w:r>
        <w:rPr>
          <w:spacing w:val="-3"/>
          <w:sz w:val="24"/>
          <w:szCs w:val="24"/>
        </w:rPr>
        <w:t xml:space="preserve"> </w:t>
      </w:r>
      <w:r>
        <w:rPr>
          <w:sz w:val="24"/>
          <w:szCs w:val="24"/>
        </w:rPr>
        <w:t>Dirigenti</w:t>
      </w:r>
      <w:r>
        <w:rPr>
          <w:spacing w:val="-2"/>
          <w:sz w:val="24"/>
          <w:szCs w:val="24"/>
        </w:rPr>
        <w:t xml:space="preserve"> </w:t>
      </w:r>
      <w:r>
        <w:rPr>
          <w:sz w:val="24"/>
          <w:szCs w:val="24"/>
        </w:rPr>
        <w:t>e</w:t>
      </w:r>
      <w:r>
        <w:rPr>
          <w:spacing w:val="-2"/>
          <w:sz w:val="24"/>
          <w:szCs w:val="24"/>
        </w:rPr>
        <w:t xml:space="preserve"> </w:t>
      </w:r>
      <w:r>
        <w:rPr>
          <w:sz w:val="24"/>
          <w:szCs w:val="24"/>
        </w:rPr>
        <w:t>i</w:t>
      </w:r>
      <w:r>
        <w:rPr>
          <w:spacing w:val="-2"/>
          <w:sz w:val="24"/>
          <w:szCs w:val="24"/>
        </w:rPr>
        <w:t xml:space="preserve"> </w:t>
      </w:r>
      <w:r>
        <w:rPr>
          <w:sz w:val="24"/>
          <w:szCs w:val="24"/>
        </w:rPr>
        <w:t>Funzionario</w:t>
      </w:r>
      <w:r>
        <w:rPr>
          <w:spacing w:val="-2"/>
          <w:sz w:val="24"/>
          <w:szCs w:val="24"/>
        </w:rPr>
        <w:t xml:space="preserve"> </w:t>
      </w:r>
      <w:proofErr w:type="spellStart"/>
      <w:r>
        <w:rPr>
          <w:sz w:val="24"/>
          <w:szCs w:val="24"/>
        </w:rPr>
        <w:t>attributari</w:t>
      </w:r>
      <w:proofErr w:type="spellEnd"/>
      <w:r>
        <w:rPr>
          <w:spacing w:val="-2"/>
          <w:sz w:val="24"/>
          <w:szCs w:val="24"/>
        </w:rPr>
        <w:t xml:space="preserve"> </w:t>
      </w:r>
      <w:r>
        <w:rPr>
          <w:sz w:val="24"/>
          <w:szCs w:val="24"/>
        </w:rPr>
        <w:t>di</w:t>
      </w:r>
      <w:r>
        <w:rPr>
          <w:spacing w:val="-2"/>
          <w:sz w:val="24"/>
          <w:szCs w:val="24"/>
        </w:rPr>
        <w:t xml:space="preserve"> </w:t>
      </w:r>
      <w:r>
        <w:rPr>
          <w:sz w:val="24"/>
          <w:szCs w:val="24"/>
        </w:rPr>
        <w:t>incarico</w:t>
      </w:r>
      <w:r>
        <w:rPr>
          <w:spacing w:val="-2"/>
          <w:sz w:val="24"/>
          <w:szCs w:val="24"/>
        </w:rPr>
        <w:t xml:space="preserve"> </w:t>
      </w:r>
      <w:r>
        <w:rPr>
          <w:sz w:val="24"/>
          <w:szCs w:val="24"/>
        </w:rPr>
        <w:t>di</w:t>
      </w:r>
      <w:r>
        <w:rPr>
          <w:spacing w:val="-2"/>
          <w:sz w:val="24"/>
          <w:szCs w:val="24"/>
        </w:rPr>
        <w:t xml:space="preserve"> </w:t>
      </w:r>
      <w:r>
        <w:rPr>
          <w:sz w:val="24"/>
          <w:szCs w:val="24"/>
        </w:rPr>
        <w:t>Elevata</w:t>
      </w:r>
      <w:r>
        <w:rPr>
          <w:spacing w:val="-2"/>
          <w:sz w:val="24"/>
          <w:szCs w:val="24"/>
        </w:rPr>
        <w:t xml:space="preserve"> </w:t>
      </w:r>
      <w:r>
        <w:rPr>
          <w:sz w:val="24"/>
          <w:szCs w:val="24"/>
        </w:rPr>
        <w:t>Qualificazione</w:t>
      </w:r>
      <w:r>
        <w:rPr>
          <w:spacing w:val="-2"/>
          <w:sz w:val="24"/>
          <w:szCs w:val="24"/>
        </w:rPr>
        <w:t xml:space="preserve"> </w:t>
      </w:r>
      <w:r>
        <w:rPr>
          <w:sz w:val="24"/>
          <w:szCs w:val="24"/>
        </w:rPr>
        <w:t>hanno</w:t>
      </w:r>
      <w:r>
        <w:rPr>
          <w:spacing w:val="-2"/>
          <w:sz w:val="24"/>
          <w:szCs w:val="24"/>
        </w:rPr>
        <w:t xml:space="preserve"> </w:t>
      </w:r>
      <w:r>
        <w:rPr>
          <w:sz w:val="24"/>
          <w:szCs w:val="24"/>
        </w:rPr>
        <w:t>l'obbligo</w:t>
      </w:r>
      <w:r>
        <w:rPr>
          <w:spacing w:val="-2"/>
          <w:sz w:val="24"/>
          <w:szCs w:val="24"/>
        </w:rPr>
        <w:t xml:space="preserve"> </w:t>
      </w:r>
      <w:r>
        <w:rPr>
          <w:sz w:val="24"/>
          <w:szCs w:val="24"/>
        </w:rPr>
        <w:t>di inserire nei bandi di gara le regole di legalità o integrità del presente piano della prevenzione della corruzione, prevedendo la sanzione della esclusione; inoltre, attestano semestralmente al Responsabile della prevenzione della corruzione il rispetto dinamico del presente obbligo.</w:t>
      </w:r>
    </w:p>
    <w:p w:rsidR="00146C60" w:rsidRDefault="00A3451B">
      <w:pPr>
        <w:spacing w:line="367" w:lineRule="auto"/>
        <w:ind w:left="143" w:right="155" w:firstLine="709"/>
        <w:jc w:val="both"/>
        <w:rPr>
          <w:sz w:val="24"/>
          <w:szCs w:val="24"/>
        </w:rPr>
      </w:pPr>
      <w:r>
        <w:rPr>
          <w:sz w:val="24"/>
          <w:szCs w:val="24"/>
        </w:rPr>
        <w:t>I</w:t>
      </w:r>
      <w:r>
        <w:rPr>
          <w:spacing w:val="-2"/>
          <w:sz w:val="24"/>
          <w:szCs w:val="24"/>
        </w:rPr>
        <w:t xml:space="preserve"> </w:t>
      </w:r>
      <w:r>
        <w:rPr>
          <w:sz w:val="24"/>
          <w:szCs w:val="24"/>
        </w:rPr>
        <w:t>Dirigenti</w:t>
      </w:r>
      <w:r>
        <w:rPr>
          <w:spacing w:val="-1"/>
          <w:sz w:val="24"/>
          <w:szCs w:val="24"/>
        </w:rPr>
        <w:t xml:space="preserve"> </w:t>
      </w:r>
      <w:r>
        <w:rPr>
          <w:sz w:val="24"/>
          <w:szCs w:val="24"/>
        </w:rPr>
        <w:t>e</w:t>
      </w:r>
      <w:r>
        <w:rPr>
          <w:spacing w:val="-1"/>
          <w:sz w:val="24"/>
          <w:szCs w:val="24"/>
        </w:rPr>
        <w:t xml:space="preserve"> </w:t>
      </w:r>
      <w:r>
        <w:rPr>
          <w:sz w:val="24"/>
          <w:szCs w:val="24"/>
        </w:rPr>
        <w:t>i</w:t>
      </w:r>
      <w:r>
        <w:rPr>
          <w:spacing w:val="-1"/>
          <w:sz w:val="24"/>
          <w:szCs w:val="24"/>
        </w:rPr>
        <w:t xml:space="preserve"> </w:t>
      </w:r>
      <w:r>
        <w:rPr>
          <w:sz w:val="24"/>
          <w:szCs w:val="24"/>
        </w:rPr>
        <w:t xml:space="preserve">Funzionari </w:t>
      </w:r>
      <w:proofErr w:type="spellStart"/>
      <w:r>
        <w:rPr>
          <w:sz w:val="24"/>
          <w:szCs w:val="24"/>
        </w:rPr>
        <w:t>attributari</w:t>
      </w:r>
      <w:proofErr w:type="spellEnd"/>
      <w:r>
        <w:rPr>
          <w:spacing w:val="-1"/>
          <w:sz w:val="24"/>
          <w:szCs w:val="24"/>
        </w:rPr>
        <w:t xml:space="preserve"> </w:t>
      </w:r>
      <w:r>
        <w:rPr>
          <w:sz w:val="24"/>
          <w:szCs w:val="24"/>
        </w:rPr>
        <w:t>di</w:t>
      </w:r>
      <w:r>
        <w:rPr>
          <w:spacing w:val="-1"/>
          <w:sz w:val="24"/>
          <w:szCs w:val="24"/>
        </w:rPr>
        <w:t xml:space="preserve"> </w:t>
      </w:r>
      <w:r>
        <w:rPr>
          <w:sz w:val="24"/>
          <w:szCs w:val="24"/>
        </w:rPr>
        <w:t>incarico</w:t>
      </w:r>
      <w:r>
        <w:rPr>
          <w:spacing w:val="-1"/>
          <w:sz w:val="24"/>
          <w:szCs w:val="24"/>
        </w:rPr>
        <w:t xml:space="preserve"> </w:t>
      </w:r>
      <w:r>
        <w:rPr>
          <w:sz w:val="24"/>
          <w:szCs w:val="24"/>
        </w:rPr>
        <w:t>di Elevata</w:t>
      </w:r>
      <w:r>
        <w:rPr>
          <w:spacing w:val="-1"/>
          <w:sz w:val="24"/>
          <w:szCs w:val="24"/>
        </w:rPr>
        <w:t xml:space="preserve"> </w:t>
      </w:r>
      <w:r>
        <w:rPr>
          <w:sz w:val="24"/>
          <w:szCs w:val="24"/>
        </w:rPr>
        <w:t>Qualificazione</w:t>
      </w:r>
      <w:r>
        <w:rPr>
          <w:spacing w:val="-2"/>
          <w:sz w:val="24"/>
          <w:szCs w:val="24"/>
        </w:rPr>
        <w:t xml:space="preserve"> </w:t>
      </w:r>
      <w:r>
        <w:rPr>
          <w:sz w:val="24"/>
          <w:szCs w:val="24"/>
        </w:rPr>
        <w:t>procedono,</w:t>
      </w:r>
      <w:r>
        <w:rPr>
          <w:spacing w:val="-1"/>
          <w:sz w:val="24"/>
          <w:szCs w:val="24"/>
        </w:rPr>
        <w:t xml:space="preserve"> </w:t>
      </w:r>
      <w:r>
        <w:rPr>
          <w:sz w:val="24"/>
          <w:szCs w:val="24"/>
        </w:rPr>
        <w:t>almeno sei mesi prima della scadenza dei contratti aventi per oggetto la fornitura dei beni e servizi, alla indizione</w:t>
      </w:r>
      <w:r>
        <w:rPr>
          <w:spacing w:val="-5"/>
          <w:sz w:val="24"/>
          <w:szCs w:val="24"/>
        </w:rPr>
        <w:t xml:space="preserve"> </w:t>
      </w:r>
      <w:r>
        <w:rPr>
          <w:sz w:val="24"/>
          <w:szCs w:val="24"/>
        </w:rPr>
        <w:t>delle</w:t>
      </w:r>
      <w:r>
        <w:rPr>
          <w:spacing w:val="-6"/>
          <w:sz w:val="24"/>
          <w:szCs w:val="24"/>
        </w:rPr>
        <w:t xml:space="preserve"> </w:t>
      </w:r>
      <w:r>
        <w:rPr>
          <w:sz w:val="24"/>
          <w:szCs w:val="24"/>
        </w:rPr>
        <w:t>procedure</w:t>
      </w:r>
      <w:r>
        <w:rPr>
          <w:spacing w:val="-5"/>
          <w:sz w:val="24"/>
          <w:szCs w:val="24"/>
        </w:rPr>
        <w:t xml:space="preserve"> </w:t>
      </w:r>
      <w:r>
        <w:rPr>
          <w:sz w:val="24"/>
          <w:szCs w:val="24"/>
        </w:rPr>
        <w:t>di</w:t>
      </w:r>
      <w:r>
        <w:rPr>
          <w:spacing w:val="-5"/>
          <w:sz w:val="24"/>
          <w:szCs w:val="24"/>
        </w:rPr>
        <w:t xml:space="preserve"> </w:t>
      </w:r>
      <w:r>
        <w:rPr>
          <w:sz w:val="24"/>
          <w:szCs w:val="24"/>
        </w:rPr>
        <w:t>selezione</w:t>
      </w:r>
      <w:r>
        <w:rPr>
          <w:spacing w:val="-5"/>
          <w:sz w:val="24"/>
          <w:szCs w:val="24"/>
        </w:rPr>
        <w:t xml:space="preserve"> </w:t>
      </w:r>
      <w:r>
        <w:rPr>
          <w:sz w:val="24"/>
          <w:szCs w:val="24"/>
        </w:rPr>
        <w:t>secondo</w:t>
      </w:r>
      <w:r>
        <w:rPr>
          <w:spacing w:val="-4"/>
          <w:sz w:val="24"/>
          <w:szCs w:val="24"/>
        </w:rPr>
        <w:t xml:space="preserve"> </w:t>
      </w:r>
      <w:r>
        <w:rPr>
          <w:sz w:val="24"/>
          <w:szCs w:val="24"/>
        </w:rPr>
        <w:t>le</w:t>
      </w:r>
      <w:r>
        <w:rPr>
          <w:spacing w:val="-6"/>
          <w:sz w:val="24"/>
          <w:szCs w:val="24"/>
        </w:rPr>
        <w:t xml:space="preserve"> </w:t>
      </w:r>
      <w:r>
        <w:rPr>
          <w:sz w:val="24"/>
          <w:szCs w:val="24"/>
        </w:rPr>
        <w:t>modalità</w:t>
      </w:r>
      <w:r>
        <w:rPr>
          <w:spacing w:val="-5"/>
          <w:sz w:val="24"/>
          <w:szCs w:val="24"/>
        </w:rPr>
        <w:t xml:space="preserve"> </w:t>
      </w:r>
      <w:r>
        <w:rPr>
          <w:sz w:val="24"/>
          <w:szCs w:val="24"/>
        </w:rPr>
        <w:t>indicate</w:t>
      </w:r>
      <w:r>
        <w:rPr>
          <w:spacing w:val="-5"/>
          <w:sz w:val="24"/>
          <w:szCs w:val="24"/>
        </w:rPr>
        <w:t xml:space="preserve"> </w:t>
      </w:r>
      <w:r>
        <w:rPr>
          <w:sz w:val="24"/>
          <w:szCs w:val="24"/>
        </w:rPr>
        <w:t>dal</w:t>
      </w:r>
      <w:r>
        <w:rPr>
          <w:spacing w:val="-5"/>
          <w:sz w:val="24"/>
          <w:szCs w:val="24"/>
        </w:rPr>
        <w:t xml:space="preserve"> </w:t>
      </w:r>
      <w:r>
        <w:rPr>
          <w:sz w:val="24"/>
          <w:szCs w:val="24"/>
        </w:rPr>
        <w:t>D.</w:t>
      </w:r>
      <w:r>
        <w:rPr>
          <w:spacing w:val="-4"/>
          <w:sz w:val="24"/>
          <w:szCs w:val="24"/>
        </w:rPr>
        <w:t xml:space="preserve"> </w:t>
      </w:r>
      <w:r>
        <w:rPr>
          <w:sz w:val="24"/>
          <w:szCs w:val="24"/>
        </w:rPr>
        <w:t>Lgs.</w:t>
      </w:r>
      <w:r>
        <w:rPr>
          <w:spacing w:val="-4"/>
          <w:sz w:val="24"/>
          <w:szCs w:val="24"/>
        </w:rPr>
        <w:t xml:space="preserve"> </w:t>
      </w:r>
      <w:r>
        <w:rPr>
          <w:sz w:val="24"/>
          <w:szCs w:val="24"/>
        </w:rPr>
        <w:t>n°</w:t>
      </w:r>
      <w:r>
        <w:rPr>
          <w:spacing w:val="-5"/>
          <w:sz w:val="24"/>
          <w:szCs w:val="24"/>
        </w:rPr>
        <w:t xml:space="preserve"> </w:t>
      </w:r>
      <w:r>
        <w:rPr>
          <w:sz w:val="24"/>
          <w:szCs w:val="24"/>
        </w:rPr>
        <w:t>50/2016,</w:t>
      </w:r>
      <w:r>
        <w:rPr>
          <w:spacing w:val="-5"/>
          <w:sz w:val="24"/>
          <w:szCs w:val="24"/>
        </w:rPr>
        <w:t xml:space="preserve"> </w:t>
      </w:r>
      <w:r>
        <w:rPr>
          <w:sz w:val="24"/>
          <w:szCs w:val="24"/>
        </w:rPr>
        <w:t>Dal</w:t>
      </w:r>
      <w:r>
        <w:rPr>
          <w:spacing w:val="-5"/>
          <w:sz w:val="24"/>
          <w:szCs w:val="24"/>
        </w:rPr>
        <w:t xml:space="preserve"> </w:t>
      </w:r>
      <w:r>
        <w:rPr>
          <w:sz w:val="24"/>
          <w:szCs w:val="24"/>
        </w:rPr>
        <w:t xml:space="preserve">D.L. 77/2021 e dal </w:t>
      </w:r>
      <w:proofErr w:type="spellStart"/>
      <w:r>
        <w:rPr>
          <w:sz w:val="24"/>
          <w:szCs w:val="24"/>
        </w:rPr>
        <w:t>Dal</w:t>
      </w:r>
      <w:proofErr w:type="spellEnd"/>
      <w:r>
        <w:rPr>
          <w:sz w:val="24"/>
          <w:szCs w:val="24"/>
        </w:rPr>
        <w:t xml:space="preserve"> </w:t>
      </w:r>
      <w:proofErr w:type="spellStart"/>
      <w:r>
        <w:rPr>
          <w:sz w:val="24"/>
          <w:szCs w:val="24"/>
        </w:rPr>
        <w:t>D.LGs.</w:t>
      </w:r>
      <w:proofErr w:type="spellEnd"/>
      <w:r>
        <w:rPr>
          <w:sz w:val="24"/>
          <w:szCs w:val="24"/>
        </w:rPr>
        <w:t xml:space="preserve"> 36/2023.</w:t>
      </w:r>
    </w:p>
    <w:p w:rsidR="00146C60" w:rsidRDefault="00A3451B">
      <w:pPr>
        <w:spacing w:line="367" w:lineRule="auto"/>
        <w:ind w:left="143" w:right="153" w:firstLine="709"/>
        <w:jc w:val="both"/>
        <w:rPr>
          <w:sz w:val="24"/>
          <w:szCs w:val="24"/>
        </w:rPr>
      </w:pPr>
      <w:r>
        <w:rPr>
          <w:sz w:val="24"/>
          <w:szCs w:val="24"/>
        </w:rPr>
        <w:t xml:space="preserve">I Dirigenti e i Funzionari </w:t>
      </w:r>
      <w:proofErr w:type="spellStart"/>
      <w:r>
        <w:rPr>
          <w:sz w:val="24"/>
          <w:szCs w:val="24"/>
        </w:rPr>
        <w:t>attributari</w:t>
      </w:r>
      <w:proofErr w:type="spellEnd"/>
      <w:r>
        <w:rPr>
          <w:sz w:val="24"/>
          <w:szCs w:val="24"/>
        </w:rPr>
        <w:t xml:space="preserve"> di incarichi di Elevata Qualificazione indicano, entro il 31 marzo di ogni anno, al Responsabile della Prevenzione della corruzione e della Trasparenza, le forniture dei beni e servizi e lavori da appaltare nei successivi dodici mesi.</w:t>
      </w:r>
    </w:p>
    <w:p w:rsidR="00146C60" w:rsidRDefault="00A3451B">
      <w:pPr>
        <w:spacing w:line="367" w:lineRule="auto"/>
        <w:ind w:left="143" w:right="148" w:firstLine="709"/>
        <w:jc w:val="both"/>
        <w:rPr>
          <w:sz w:val="24"/>
          <w:szCs w:val="24"/>
        </w:rPr>
      </w:pPr>
      <w:r>
        <w:rPr>
          <w:sz w:val="24"/>
          <w:szCs w:val="24"/>
        </w:rPr>
        <w:t xml:space="preserve">I Dirigenti e i Funzionari </w:t>
      </w:r>
      <w:proofErr w:type="spellStart"/>
      <w:r>
        <w:rPr>
          <w:sz w:val="24"/>
          <w:szCs w:val="24"/>
        </w:rPr>
        <w:t>attributari</w:t>
      </w:r>
      <w:proofErr w:type="spellEnd"/>
      <w:r>
        <w:rPr>
          <w:sz w:val="24"/>
          <w:szCs w:val="24"/>
        </w:rPr>
        <w:t xml:space="preserve"> di incarichi di Elevata Qualificazione, devono monitorare,</w:t>
      </w:r>
      <w:r>
        <w:rPr>
          <w:spacing w:val="-11"/>
          <w:sz w:val="24"/>
          <w:szCs w:val="24"/>
        </w:rPr>
        <w:t xml:space="preserve"> </w:t>
      </w:r>
      <w:r>
        <w:rPr>
          <w:sz w:val="24"/>
          <w:szCs w:val="24"/>
        </w:rPr>
        <w:t>con</w:t>
      </w:r>
      <w:r>
        <w:rPr>
          <w:spacing w:val="-10"/>
          <w:sz w:val="24"/>
          <w:szCs w:val="24"/>
        </w:rPr>
        <w:t xml:space="preserve"> </w:t>
      </w:r>
      <w:r>
        <w:rPr>
          <w:sz w:val="24"/>
          <w:szCs w:val="24"/>
        </w:rPr>
        <w:t>l’applicazione</w:t>
      </w:r>
      <w:r>
        <w:rPr>
          <w:spacing w:val="-11"/>
          <w:sz w:val="24"/>
          <w:szCs w:val="24"/>
        </w:rPr>
        <w:t xml:space="preserve"> </w:t>
      </w:r>
      <w:r>
        <w:rPr>
          <w:sz w:val="24"/>
          <w:szCs w:val="24"/>
        </w:rPr>
        <w:t>di</w:t>
      </w:r>
      <w:r>
        <w:rPr>
          <w:spacing w:val="-11"/>
          <w:sz w:val="24"/>
          <w:szCs w:val="24"/>
        </w:rPr>
        <w:t xml:space="preserve"> </w:t>
      </w:r>
      <w:r>
        <w:rPr>
          <w:sz w:val="24"/>
          <w:szCs w:val="24"/>
        </w:rPr>
        <w:t>indicatori</w:t>
      </w:r>
      <w:r>
        <w:rPr>
          <w:spacing w:val="-11"/>
          <w:sz w:val="24"/>
          <w:szCs w:val="24"/>
        </w:rPr>
        <w:t xml:space="preserve"> </w:t>
      </w:r>
      <w:r>
        <w:rPr>
          <w:sz w:val="24"/>
          <w:szCs w:val="24"/>
        </w:rPr>
        <w:t>di</w:t>
      </w:r>
      <w:r>
        <w:rPr>
          <w:spacing w:val="-11"/>
          <w:sz w:val="24"/>
          <w:szCs w:val="24"/>
        </w:rPr>
        <w:t xml:space="preserve"> </w:t>
      </w:r>
      <w:r>
        <w:rPr>
          <w:sz w:val="24"/>
          <w:szCs w:val="24"/>
        </w:rPr>
        <w:t>misurazione</w:t>
      </w:r>
      <w:r>
        <w:rPr>
          <w:spacing w:val="-10"/>
          <w:sz w:val="24"/>
          <w:szCs w:val="24"/>
        </w:rPr>
        <w:t xml:space="preserve"> </w:t>
      </w:r>
      <w:r>
        <w:rPr>
          <w:sz w:val="24"/>
          <w:szCs w:val="24"/>
        </w:rPr>
        <w:t>dell'efficacia</w:t>
      </w:r>
      <w:r>
        <w:rPr>
          <w:spacing w:val="-11"/>
          <w:sz w:val="24"/>
          <w:szCs w:val="24"/>
        </w:rPr>
        <w:t xml:space="preserve"> </w:t>
      </w:r>
      <w:r>
        <w:rPr>
          <w:sz w:val="24"/>
          <w:szCs w:val="24"/>
        </w:rPr>
        <w:t>ed</w:t>
      </w:r>
      <w:r>
        <w:rPr>
          <w:spacing w:val="-11"/>
          <w:sz w:val="24"/>
          <w:szCs w:val="24"/>
        </w:rPr>
        <w:t xml:space="preserve"> </w:t>
      </w:r>
      <w:r>
        <w:rPr>
          <w:sz w:val="24"/>
          <w:szCs w:val="24"/>
        </w:rPr>
        <w:t>efficienza</w:t>
      </w:r>
      <w:r>
        <w:rPr>
          <w:spacing w:val="-11"/>
          <w:sz w:val="24"/>
          <w:szCs w:val="24"/>
        </w:rPr>
        <w:t xml:space="preserve"> </w:t>
      </w:r>
      <w:r>
        <w:rPr>
          <w:sz w:val="24"/>
          <w:szCs w:val="24"/>
        </w:rPr>
        <w:t>(economicità</w:t>
      </w:r>
      <w:r>
        <w:rPr>
          <w:spacing w:val="-11"/>
          <w:sz w:val="24"/>
          <w:szCs w:val="24"/>
        </w:rPr>
        <w:t xml:space="preserve"> </w:t>
      </w:r>
      <w:r>
        <w:rPr>
          <w:sz w:val="24"/>
          <w:szCs w:val="24"/>
        </w:rPr>
        <w:t>e produttività),</w:t>
      </w:r>
      <w:r>
        <w:rPr>
          <w:spacing w:val="-1"/>
          <w:sz w:val="24"/>
          <w:szCs w:val="24"/>
        </w:rPr>
        <w:t xml:space="preserve"> </w:t>
      </w:r>
      <w:r>
        <w:rPr>
          <w:sz w:val="24"/>
          <w:szCs w:val="24"/>
        </w:rPr>
        <w:t>tra</w:t>
      </w:r>
      <w:r>
        <w:rPr>
          <w:spacing w:val="-1"/>
          <w:sz w:val="24"/>
          <w:szCs w:val="24"/>
        </w:rPr>
        <w:t xml:space="preserve"> </w:t>
      </w:r>
      <w:r>
        <w:rPr>
          <w:sz w:val="24"/>
          <w:szCs w:val="24"/>
        </w:rPr>
        <w:t>le</w:t>
      </w:r>
      <w:r>
        <w:rPr>
          <w:spacing w:val="-1"/>
          <w:sz w:val="24"/>
          <w:szCs w:val="24"/>
        </w:rPr>
        <w:t xml:space="preserve"> </w:t>
      </w:r>
      <w:r>
        <w:rPr>
          <w:sz w:val="24"/>
          <w:szCs w:val="24"/>
        </w:rPr>
        <w:t>attività</w:t>
      </w:r>
      <w:r>
        <w:rPr>
          <w:spacing w:val="-1"/>
          <w:sz w:val="24"/>
          <w:szCs w:val="24"/>
        </w:rPr>
        <w:t xml:space="preserve"> </w:t>
      </w:r>
      <w:r>
        <w:rPr>
          <w:sz w:val="24"/>
          <w:szCs w:val="24"/>
        </w:rPr>
        <w:t>individuate</w:t>
      </w:r>
      <w:r>
        <w:rPr>
          <w:spacing w:val="-1"/>
          <w:sz w:val="24"/>
          <w:szCs w:val="24"/>
        </w:rPr>
        <w:t xml:space="preserve"> </w:t>
      </w:r>
      <w:r>
        <w:rPr>
          <w:sz w:val="24"/>
          <w:szCs w:val="24"/>
        </w:rPr>
        <w:t>dalla</w:t>
      </w:r>
      <w:r>
        <w:rPr>
          <w:spacing w:val="-1"/>
          <w:sz w:val="24"/>
          <w:szCs w:val="24"/>
        </w:rPr>
        <w:t xml:space="preserve"> </w:t>
      </w:r>
      <w:r>
        <w:rPr>
          <w:sz w:val="24"/>
          <w:szCs w:val="24"/>
        </w:rPr>
        <w:t>presente</w:t>
      </w:r>
      <w:r>
        <w:rPr>
          <w:spacing w:val="-1"/>
          <w:sz w:val="24"/>
          <w:szCs w:val="24"/>
        </w:rPr>
        <w:t xml:space="preserve"> </w:t>
      </w:r>
      <w:r>
        <w:rPr>
          <w:sz w:val="24"/>
          <w:szCs w:val="24"/>
        </w:rPr>
        <w:t>sezione,</w:t>
      </w:r>
      <w:r>
        <w:rPr>
          <w:spacing w:val="-1"/>
          <w:sz w:val="24"/>
          <w:szCs w:val="24"/>
        </w:rPr>
        <w:t xml:space="preserve"> </w:t>
      </w:r>
      <w:r>
        <w:rPr>
          <w:sz w:val="24"/>
          <w:szCs w:val="24"/>
        </w:rPr>
        <w:t>quali</w:t>
      </w:r>
      <w:r>
        <w:rPr>
          <w:spacing w:val="-1"/>
          <w:sz w:val="24"/>
          <w:szCs w:val="24"/>
        </w:rPr>
        <w:t xml:space="preserve"> </w:t>
      </w:r>
      <w:r>
        <w:rPr>
          <w:sz w:val="24"/>
          <w:szCs w:val="24"/>
        </w:rPr>
        <w:t>a</w:t>
      </w:r>
      <w:r>
        <w:rPr>
          <w:spacing w:val="-1"/>
          <w:sz w:val="24"/>
          <w:szCs w:val="24"/>
        </w:rPr>
        <w:t xml:space="preserve"> </w:t>
      </w:r>
      <w:r>
        <w:rPr>
          <w:sz w:val="24"/>
          <w:szCs w:val="24"/>
        </w:rPr>
        <w:t>più</w:t>
      </w:r>
      <w:r>
        <w:rPr>
          <w:spacing w:val="-1"/>
          <w:sz w:val="24"/>
          <w:szCs w:val="24"/>
        </w:rPr>
        <w:t xml:space="preserve"> </w:t>
      </w:r>
      <w:r>
        <w:rPr>
          <w:sz w:val="24"/>
          <w:szCs w:val="24"/>
        </w:rPr>
        <w:t>alto rischio</w:t>
      </w:r>
      <w:r>
        <w:rPr>
          <w:spacing w:val="-1"/>
          <w:sz w:val="24"/>
          <w:szCs w:val="24"/>
        </w:rPr>
        <w:t xml:space="preserve"> </w:t>
      </w:r>
      <w:r>
        <w:rPr>
          <w:sz w:val="24"/>
          <w:szCs w:val="24"/>
        </w:rPr>
        <w:t>di</w:t>
      </w:r>
      <w:r>
        <w:rPr>
          <w:spacing w:val="-1"/>
          <w:sz w:val="24"/>
          <w:szCs w:val="24"/>
        </w:rPr>
        <w:t xml:space="preserve"> </w:t>
      </w:r>
      <w:r>
        <w:rPr>
          <w:sz w:val="24"/>
          <w:szCs w:val="24"/>
        </w:rPr>
        <w:t>corruzione</w:t>
      </w:r>
      <w:r>
        <w:rPr>
          <w:spacing w:val="-1"/>
          <w:sz w:val="24"/>
          <w:szCs w:val="24"/>
        </w:rPr>
        <w:t xml:space="preserve"> </w:t>
      </w:r>
      <w:r>
        <w:rPr>
          <w:sz w:val="24"/>
          <w:szCs w:val="24"/>
        </w:rPr>
        <w:t>e indicano in quali procedimenti si palesano criticità e le azioni correttive.</w:t>
      </w: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146C60">
      <w:pPr>
        <w:spacing w:line="367" w:lineRule="auto"/>
        <w:ind w:left="143" w:right="148"/>
        <w:jc w:val="both"/>
        <w:rPr>
          <w:sz w:val="24"/>
          <w:szCs w:val="24"/>
        </w:rPr>
      </w:pPr>
    </w:p>
    <w:p w:rsidR="00146C60" w:rsidRDefault="00A3451B">
      <w:pPr>
        <w:spacing w:line="367" w:lineRule="auto"/>
        <w:ind w:left="143" w:right="148"/>
        <w:jc w:val="both"/>
        <w:rPr>
          <w:sz w:val="24"/>
          <w:szCs w:val="24"/>
        </w:rPr>
      </w:pPr>
      <w:r>
        <w:rPr>
          <w:sz w:val="24"/>
          <w:szCs w:val="24"/>
        </w:rPr>
        <w:t xml:space="preserve">Ciascun Dirigente o Funzionario </w:t>
      </w:r>
      <w:proofErr w:type="spellStart"/>
      <w:r>
        <w:rPr>
          <w:sz w:val="24"/>
          <w:szCs w:val="24"/>
        </w:rPr>
        <w:t>attributario</w:t>
      </w:r>
      <w:proofErr w:type="spellEnd"/>
      <w:r>
        <w:rPr>
          <w:sz w:val="24"/>
          <w:szCs w:val="24"/>
        </w:rPr>
        <w:t xml:space="preserve"> di incarico di E.Q. propone, entro il 30 novembre di ogni anno, a valere per l'anno successivo, al Responsabile del piano di prevenzione della corruzione, il piano annuale di formazione della propria Area, con esclusivo riferimento alle materie inerenti </w:t>
      </w:r>
      <w:proofErr w:type="gramStart"/>
      <w:r>
        <w:rPr>
          <w:sz w:val="24"/>
          <w:szCs w:val="24"/>
        </w:rPr>
        <w:t>le</w:t>
      </w:r>
      <w:proofErr w:type="gramEnd"/>
      <w:r>
        <w:rPr>
          <w:sz w:val="24"/>
          <w:szCs w:val="24"/>
        </w:rPr>
        <w:t xml:space="preserve"> attività a rischio di corruzione individuate nel presente piano.</w:t>
      </w:r>
    </w:p>
    <w:p w:rsidR="00146C60" w:rsidRDefault="00A3451B">
      <w:pPr>
        <w:spacing w:line="275" w:lineRule="exact"/>
        <w:ind w:left="143"/>
        <w:jc w:val="both"/>
        <w:rPr>
          <w:sz w:val="24"/>
          <w:szCs w:val="24"/>
        </w:rPr>
      </w:pPr>
      <w:r>
        <w:rPr>
          <w:sz w:val="24"/>
          <w:szCs w:val="24"/>
        </w:rPr>
        <w:t>La</w:t>
      </w:r>
      <w:r>
        <w:rPr>
          <w:spacing w:val="-9"/>
          <w:sz w:val="24"/>
          <w:szCs w:val="24"/>
        </w:rPr>
        <w:t xml:space="preserve"> </w:t>
      </w:r>
      <w:r>
        <w:rPr>
          <w:sz w:val="24"/>
          <w:szCs w:val="24"/>
        </w:rPr>
        <w:t>proposta</w:t>
      </w:r>
      <w:r>
        <w:rPr>
          <w:spacing w:val="-8"/>
          <w:sz w:val="24"/>
          <w:szCs w:val="24"/>
        </w:rPr>
        <w:t xml:space="preserve"> </w:t>
      </w:r>
      <w:r>
        <w:rPr>
          <w:sz w:val="24"/>
          <w:szCs w:val="24"/>
        </w:rPr>
        <w:t>deve</w:t>
      </w:r>
      <w:r>
        <w:rPr>
          <w:spacing w:val="-8"/>
          <w:sz w:val="24"/>
          <w:szCs w:val="24"/>
        </w:rPr>
        <w:t xml:space="preserve"> </w:t>
      </w:r>
      <w:r>
        <w:rPr>
          <w:spacing w:val="-2"/>
          <w:sz w:val="24"/>
          <w:szCs w:val="24"/>
        </w:rPr>
        <w:t>contenere:</w:t>
      </w:r>
    </w:p>
    <w:p w:rsidR="00146C60" w:rsidRDefault="00A3451B">
      <w:pPr>
        <w:numPr>
          <w:ilvl w:val="0"/>
          <w:numId w:val="12"/>
        </w:numPr>
        <w:tabs>
          <w:tab w:val="left" w:pos="862"/>
        </w:tabs>
        <w:spacing w:before="140"/>
        <w:ind w:left="862" w:hanging="359"/>
        <w:jc w:val="both"/>
        <w:rPr>
          <w:sz w:val="24"/>
        </w:rPr>
      </w:pPr>
      <w:r>
        <w:rPr>
          <w:sz w:val="24"/>
        </w:rPr>
        <w:t>le</w:t>
      </w:r>
      <w:r>
        <w:rPr>
          <w:spacing w:val="-4"/>
          <w:sz w:val="24"/>
        </w:rPr>
        <w:t xml:space="preserve"> </w:t>
      </w:r>
      <w:r>
        <w:rPr>
          <w:sz w:val="24"/>
        </w:rPr>
        <w:t>materie</w:t>
      </w:r>
      <w:r>
        <w:rPr>
          <w:spacing w:val="-4"/>
          <w:sz w:val="24"/>
        </w:rPr>
        <w:t xml:space="preserve"> </w:t>
      </w:r>
      <w:r>
        <w:rPr>
          <w:sz w:val="24"/>
        </w:rPr>
        <w:t>oggetto</w:t>
      </w:r>
      <w:r>
        <w:rPr>
          <w:spacing w:val="-4"/>
          <w:sz w:val="24"/>
        </w:rPr>
        <w:t xml:space="preserve"> </w:t>
      </w:r>
      <w:r>
        <w:rPr>
          <w:sz w:val="24"/>
        </w:rPr>
        <w:t>di</w:t>
      </w:r>
      <w:r>
        <w:rPr>
          <w:spacing w:val="-4"/>
          <w:sz w:val="24"/>
        </w:rPr>
        <w:t xml:space="preserve"> </w:t>
      </w:r>
      <w:r>
        <w:rPr>
          <w:spacing w:val="-2"/>
          <w:sz w:val="24"/>
        </w:rPr>
        <w:t>formazione;</w:t>
      </w:r>
    </w:p>
    <w:p w:rsidR="00146C60" w:rsidRDefault="00A3451B">
      <w:pPr>
        <w:numPr>
          <w:ilvl w:val="0"/>
          <w:numId w:val="12"/>
        </w:numPr>
        <w:tabs>
          <w:tab w:val="left" w:pos="863"/>
        </w:tabs>
        <w:spacing w:before="145" w:line="367" w:lineRule="auto"/>
        <w:ind w:left="863" w:right="150"/>
        <w:jc w:val="both"/>
        <w:rPr>
          <w:sz w:val="24"/>
        </w:rPr>
      </w:pPr>
      <w:r>
        <w:rPr>
          <w:sz w:val="24"/>
        </w:rPr>
        <w:t xml:space="preserve">i dipendenti, i funzionari e i dirigenti che svolgono attività nell'ambito delle materie sopra </w:t>
      </w:r>
      <w:r>
        <w:rPr>
          <w:spacing w:val="-2"/>
          <w:sz w:val="24"/>
        </w:rPr>
        <w:t>citate;</w:t>
      </w:r>
    </w:p>
    <w:p w:rsidR="00146C60" w:rsidRDefault="00A3451B">
      <w:pPr>
        <w:numPr>
          <w:ilvl w:val="0"/>
          <w:numId w:val="12"/>
        </w:numPr>
        <w:tabs>
          <w:tab w:val="left" w:pos="863"/>
        </w:tabs>
        <w:spacing w:line="367" w:lineRule="auto"/>
        <w:ind w:left="863" w:right="163"/>
        <w:jc w:val="both"/>
        <w:rPr>
          <w:sz w:val="24"/>
        </w:rPr>
      </w:pPr>
      <w:r>
        <w:rPr>
          <w:sz w:val="24"/>
        </w:rPr>
        <w:t xml:space="preserve">il grado di informazione e di conoscenza dei dipendenti nelle materie/attività a rischio di </w:t>
      </w:r>
      <w:r>
        <w:rPr>
          <w:spacing w:val="-2"/>
          <w:sz w:val="24"/>
        </w:rPr>
        <w:t>corruzione.</w:t>
      </w:r>
    </w:p>
    <w:p w:rsidR="00146C60" w:rsidRDefault="00A3451B">
      <w:pPr>
        <w:spacing w:line="367" w:lineRule="auto"/>
        <w:ind w:left="143" w:right="150"/>
        <w:jc w:val="both"/>
        <w:rPr>
          <w:sz w:val="24"/>
          <w:szCs w:val="24"/>
        </w:rPr>
      </w:pPr>
      <w:r>
        <w:rPr>
          <w:sz w:val="24"/>
          <w:szCs w:val="24"/>
        </w:rPr>
        <w:t xml:space="preserve">Il Dirigente e i Funzionari </w:t>
      </w:r>
      <w:proofErr w:type="spellStart"/>
      <w:r>
        <w:rPr>
          <w:sz w:val="24"/>
          <w:szCs w:val="24"/>
        </w:rPr>
        <w:t>attributari</w:t>
      </w:r>
      <w:proofErr w:type="spellEnd"/>
      <w:r>
        <w:rPr>
          <w:sz w:val="24"/>
          <w:szCs w:val="24"/>
        </w:rPr>
        <w:t xml:space="preserve"> di incarico di Elevata Qualificazione presentano entro il mese </w:t>
      </w:r>
    </w:p>
    <w:p w:rsidR="00146C60" w:rsidRDefault="00A3451B">
      <w:pPr>
        <w:spacing w:line="367" w:lineRule="auto"/>
        <w:ind w:left="143" w:right="150"/>
        <w:jc w:val="both"/>
        <w:rPr>
          <w:sz w:val="24"/>
          <w:szCs w:val="24"/>
        </w:rPr>
      </w:pPr>
      <w:r>
        <w:rPr>
          <w:sz w:val="24"/>
          <w:szCs w:val="24"/>
        </w:rPr>
        <w:t>di febbraio di ogni anno, al Responsabile della prevenzione della corruzione, una relazione dettagliata sulle attività poste in merito alla attuazione effettiva delle regole di legalità o integrità indicate</w:t>
      </w:r>
      <w:r>
        <w:rPr>
          <w:spacing w:val="57"/>
          <w:sz w:val="24"/>
          <w:szCs w:val="24"/>
        </w:rPr>
        <w:t xml:space="preserve"> </w:t>
      </w:r>
      <w:r>
        <w:rPr>
          <w:sz w:val="24"/>
          <w:szCs w:val="24"/>
        </w:rPr>
        <w:t>nel</w:t>
      </w:r>
      <w:r>
        <w:rPr>
          <w:spacing w:val="56"/>
          <w:sz w:val="24"/>
          <w:szCs w:val="24"/>
        </w:rPr>
        <w:t xml:space="preserve"> </w:t>
      </w:r>
      <w:r>
        <w:rPr>
          <w:sz w:val="24"/>
          <w:szCs w:val="24"/>
        </w:rPr>
        <w:t>presente</w:t>
      </w:r>
      <w:r>
        <w:rPr>
          <w:spacing w:val="57"/>
          <w:sz w:val="24"/>
          <w:szCs w:val="24"/>
        </w:rPr>
        <w:t xml:space="preserve"> </w:t>
      </w:r>
      <w:r>
        <w:rPr>
          <w:sz w:val="24"/>
          <w:szCs w:val="24"/>
        </w:rPr>
        <w:t>piano</w:t>
      </w:r>
      <w:r>
        <w:rPr>
          <w:spacing w:val="56"/>
          <w:sz w:val="24"/>
          <w:szCs w:val="24"/>
        </w:rPr>
        <w:t xml:space="preserve"> </w:t>
      </w:r>
      <w:r>
        <w:rPr>
          <w:sz w:val="24"/>
          <w:szCs w:val="24"/>
        </w:rPr>
        <w:t>nonché</w:t>
      </w:r>
      <w:r>
        <w:rPr>
          <w:spacing w:val="57"/>
          <w:sz w:val="24"/>
          <w:szCs w:val="24"/>
        </w:rPr>
        <w:t xml:space="preserve"> </w:t>
      </w:r>
      <w:r>
        <w:rPr>
          <w:sz w:val="24"/>
          <w:szCs w:val="24"/>
        </w:rPr>
        <w:t>i</w:t>
      </w:r>
      <w:r>
        <w:rPr>
          <w:spacing w:val="56"/>
          <w:sz w:val="24"/>
          <w:szCs w:val="24"/>
        </w:rPr>
        <w:t xml:space="preserve"> </w:t>
      </w:r>
      <w:r>
        <w:rPr>
          <w:sz w:val="24"/>
          <w:szCs w:val="24"/>
        </w:rPr>
        <w:t>rendiconti</w:t>
      </w:r>
      <w:r>
        <w:rPr>
          <w:spacing w:val="57"/>
          <w:sz w:val="24"/>
          <w:szCs w:val="24"/>
        </w:rPr>
        <w:t xml:space="preserve"> </w:t>
      </w:r>
      <w:r>
        <w:rPr>
          <w:sz w:val="24"/>
          <w:szCs w:val="24"/>
        </w:rPr>
        <w:t>sui</w:t>
      </w:r>
      <w:r>
        <w:rPr>
          <w:spacing w:val="57"/>
          <w:sz w:val="24"/>
          <w:szCs w:val="24"/>
        </w:rPr>
        <w:t xml:space="preserve"> </w:t>
      </w:r>
      <w:r>
        <w:rPr>
          <w:sz w:val="24"/>
          <w:szCs w:val="24"/>
        </w:rPr>
        <w:t>risultati</w:t>
      </w:r>
      <w:r>
        <w:rPr>
          <w:spacing w:val="57"/>
          <w:sz w:val="24"/>
          <w:szCs w:val="24"/>
        </w:rPr>
        <w:t xml:space="preserve"> </w:t>
      </w:r>
      <w:r>
        <w:rPr>
          <w:sz w:val="24"/>
          <w:szCs w:val="24"/>
        </w:rPr>
        <w:t>realizzati</w:t>
      </w:r>
      <w:r>
        <w:rPr>
          <w:spacing w:val="57"/>
          <w:sz w:val="24"/>
          <w:szCs w:val="24"/>
        </w:rPr>
        <w:t xml:space="preserve"> </w:t>
      </w:r>
      <w:r>
        <w:rPr>
          <w:sz w:val="24"/>
          <w:szCs w:val="24"/>
        </w:rPr>
        <w:t>in</w:t>
      </w:r>
      <w:r>
        <w:rPr>
          <w:spacing w:val="40"/>
          <w:sz w:val="24"/>
          <w:szCs w:val="24"/>
        </w:rPr>
        <w:t xml:space="preserve"> </w:t>
      </w:r>
      <w:r>
        <w:rPr>
          <w:sz w:val="24"/>
          <w:szCs w:val="24"/>
        </w:rPr>
        <w:t>esecuzione</w:t>
      </w:r>
      <w:r>
        <w:rPr>
          <w:spacing w:val="57"/>
          <w:sz w:val="24"/>
          <w:szCs w:val="24"/>
        </w:rPr>
        <w:t xml:space="preserve"> </w:t>
      </w:r>
      <w:r>
        <w:rPr>
          <w:sz w:val="24"/>
          <w:szCs w:val="24"/>
        </w:rPr>
        <w:t>del</w:t>
      </w:r>
      <w:r>
        <w:rPr>
          <w:spacing w:val="56"/>
          <w:sz w:val="24"/>
          <w:szCs w:val="24"/>
        </w:rPr>
        <w:t xml:space="preserve"> </w:t>
      </w:r>
      <w:r>
        <w:rPr>
          <w:sz w:val="24"/>
          <w:szCs w:val="24"/>
        </w:rPr>
        <w:t xml:space="preserve">piano triennale della prevenzione. I Dirigenti e i Funzionari </w:t>
      </w:r>
      <w:proofErr w:type="spellStart"/>
      <w:r>
        <w:rPr>
          <w:sz w:val="24"/>
          <w:szCs w:val="24"/>
        </w:rPr>
        <w:t>attributari</w:t>
      </w:r>
      <w:proofErr w:type="spellEnd"/>
      <w:r>
        <w:rPr>
          <w:sz w:val="24"/>
          <w:szCs w:val="24"/>
        </w:rPr>
        <w:t xml:space="preserve"> di incarico di Elevata Qualificazione</w:t>
      </w:r>
      <w:r>
        <w:rPr>
          <w:spacing w:val="-7"/>
          <w:sz w:val="24"/>
          <w:szCs w:val="24"/>
        </w:rPr>
        <w:t xml:space="preserve"> </w:t>
      </w:r>
      <w:r>
        <w:rPr>
          <w:sz w:val="24"/>
          <w:szCs w:val="24"/>
        </w:rPr>
        <w:t>devono</w:t>
      </w:r>
      <w:r>
        <w:rPr>
          <w:spacing w:val="-7"/>
          <w:sz w:val="24"/>
          <w:szCs w:val="24"/>
        </w:rPr>
        <w:t xml:space="preserve"> </w:t>
      </w:r>
      <w:r>
        <w:rPr>
          <w:sz w:val="24"/>
          <w:szCs w:val="24"/>
        </w:rPr>
        <w:t>monitorare,</w:t>
      </w:r>
      <w:r>
        <w:rPr>
          <w:spacing w:val="-6"/>
          <w:sz w:val="24"/>
          <w:szCs w:val="24"/>
        </w:rPr>
        <w:t xml:space="preserve"> </w:t>
      </w:r>
      <w:r>
        <w:rPr>
          <w:sz w:val="24"/>
          <w:szCs w:val="24"/>
        </w:rPr>
        <w:t>anche</w:t>
      </w:r>
      <w:r>
        <w:rPr>
          <w:spacing w:val="-6"/>
          <w:sz w:val="24"/>
          <w:szCs w:val="24"/>
        </w:rPr>
        <w:t xml:space="preserve"> </w:t>
      </w:r>
      <w:r>
        <w:rPr>
          <w:sz w:val="24"/>
          <w:szCs w:val="24"/>
        </w:rPr>
        <w:t>con</w:t>
      </w:r>
      <w:r>
        <w:rPr>
          <w:spacing w:val="-6"/>
          <w:sz w:val="24"/>
          <w:szCs w:val="24"/>
        </w:rPr>
        <w:t xml:space="preserve"> </w:t>
      </w:r>
      <w:r>
        <w:rPr>
          <w:sz w:val="24"/>
          <w:szCs w:val="24"/>
        </w:rPr>
        <w:t>controlli</w:t>
      </w:r>
      <w:r>
        <w:rPr>
          <w:spacing w:val="-6"/>
          <w:sz w:val="24"/>
          <w:szCs w:val="24"/>
        </w:rPr>
        <w:t xml:space="preserve"> </w:t>
      </w:r>
      <w:r>
        <w:rPr>
          <w:sz w:val="24"/>
          <w:szCs w:val="24"/>
        </w:rPr>
        <w:t>sorteggiati</w:t>
      </w:r>
      <w:r>
        <w:rPr>
          <w:spacing w:val="-6"/>
          <w:sz w:val="24"/>
          <w:szCs w:val="24"/>
        </w:rPr>
        <w:t xml:space="preserve"> </w:t>
      </w:r>
      <w:r>
        <w:rPr>
          <w:sz w:val="24"/>
          <w:szCs w:val="24"/>
        </w:rPr>
        <w:t>a</w:t>
      </w:r>
      <w:r>
        <w:rPr>
          <w:spacing w:val="-7"/>
          <w:sz w:val="24"/>
          <w:szCs w:val="24"/>
        </w:rPr>
        <w:t xml:space="preserve"> </w:t>
      </w:r>
      <w:r>
        <w:rPr>
          <w:sz w:val="24"/>
          <w:szCs w:val="24"/>
        </w:rPr>
        <w:t>campione</w:t>
      </w:r>
      <w:r>
        <w:rPr>
          <w:spacing w:val="-7"/>
          <w:sz w:val="24"/>
          <w:szCs w:val="24"/>
        </w:rPr>
        <w:t xml:space="preserve"> </w:t>
      </w:r>
      <w:r>
        <w:rPr>
          <w:sz w:val="24"/>
          <w:szCs w:val="24"/>
        </w:rPr>
        <w:t>tra</w:t>
      </w:r>
      <w:r>
        <w:rPr>
          <w:spacing w:val="-6"/>
          <w:sz w:val="24"/>
          <w:szCs w:val="24"/>
        </w:rPr>
        <w:t xml:space="preserve"> </w:t>
      </w:r>
      <w:r>
        <w:rPr>
          <w:sz w:val="24"/>
          <w:szCs w:val="24"/>
        </w:rPr>
        <w:t>i</w:t>
      </w:r>
      <w:r>
        <w:rPr>
          <w:spacing w:val="-7"/>
          <w:sz w:val="24"/>
          <w:szCs w:val="24"/>
        </w:rPr>
        <w:t xml:space="preserve"> </w:t>
      </w:r>
      <w:r>
        <w:rPr>
          <w:sz w:val="24"/>
          <w:szCs w:val="24"/>
        </w:rPr>
        <w:t>dipendenti</w:t>
      </w:r>
      <w:r>
        <w:rPr>
          <w:spacing w:val="-6"/>
          <w:sz w:val="24"/>
          <w:szCs w:val="24"/>
        </w:rPr>
        <w:t xml:space="preserve"> </w:t>
      </w:r>
      <w:r>
        <w:rPr>
          <w:sz w:val="24"/>
          <w:szCs w:val="24"/>
        </w:rPr>
        <w:t>adibiti alle attività a rischio di corruzione disciplinate nel presente piano, i rapporti aventi maggior valore economico (almeno il 20%)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 del monitoraggio presentano trimestralmente una relazione al Responsabile della prevenzione della corruzione. Il dirigente del Personale, entro il 31 maggio di ogni anno, comunica al Responsabile della prevenzione della corruzione e all’OIV tutti i dati utili a rilevare le posizioni dirigenziali attribuite a persone, interne e/o esterne alle pubbliche amministrazioni, individuate discrezionalmente dall'organo di indirizzo politico senza procedure pubbliche di selezione. Le omissioni, i ritardi, le carenze e le anomalie da parte dei Dirigenti e i Funzionari</w:t>
      </w:r>
      <w:r>
        <w:rPr>
          <w:spacing w:val="-8"/>
          <w:sz w:val="24"/>
          <w:szCs w:val="24"/>
        </w:rPr>
        <w:t xml:space="preserve"> </w:t>
      </w:r>
      <w:proofErr w:type="spellStart"/>
      <w:r>
        <w:rPr>
          <w:sz w:val="24"/>
          <w:szCs w:val="24"/>
        </w:rPr>
        <w:t>attributari</w:t>
      </w:r>
      <w:proofErr w:type="spellEnd"/>
      <w:r>
        <w:rPr>
          <w:spacing w:val="-8"/>
          <w:sz w:val="24"/>
          <w:szCs w:val="24"/>
        </w:rPr>
        <w:t xml:space="preserve"> </w:t>
      </w:r>
      <w:r>
        <w:rPr>
          <w:sz w:val="24"/>
          <w:szCs w:val="24"/>
        </w:rPr>
        <w:t>di</w:t>
      </w:r>
      <w:r>
        <w:rPr>
          <w:spacing w:val="-7"/>
          <w:sz w:val="24"/>
          <w:szCs w:val="24"/>
        </w:rPr>
        <w:t xml:space="preserve"> </w:t>
      </w:r>
      <w:r>
        <w:rPr>
          <w:sz w:val="24"/>
          <w:szCs w:val="24"/>
        </w:rPr>
        <w:t>incarico</w:t>
      </w:r>
      <w:r>
        <w:rPr>
          <w:spacing w:val="-7"/>
          <w:sz w:val="24"/>
          <w:szCs w:val="24"/>
        </w:rPr>
        <w:t xml:space="preserve"> </w:t>
      </w:r>
      <w:r>
        <w:rPr>
          <w:sz w:val="24"/>
          <w:szCs w:val="24"/>
        </w:rPr>
        <w:t>di</w:t>
      </w:r>
      <w:r>
        <w:rPr>
          <w:spacing w:val="-8"/>
          <w:sz w:val="24"/>
          <w:szCs w:val="24"/>
        </w:rPr>
        <w:t xml:space="preserve"> </w:t>
      </w:r>
      <w:r>
        <w:rPr>
          <w:sz w:val="24"/>
          <w:szCs w:val="24"/>
        </w:rPr>
        <w:t>Elevata</w:t>
      </w:r>
      <w:r>
        <w:rPr>
          <w:spacing w:val="-8"/>
          <w:sz w:val="24"/>
          <w:szCs w:val="24"/>
        </w:rPr>
        <w:t xml:space="preserve"> </w:t>
      </w:r>
      <w:r>
        <w:rPr>
          <w:sz w:val="24"/>
          <w:szCs w:val="24"/>
        </w:rPr>
        <w:t>Qualificazione</w:t>
      </w:r>
      <w:r>
        <w:rPr>
          <w:spacing w:val="-7"/>
          <w:sz w:val="24"/>
          <w:szCs w:val="24"/>
        </w:rPr>
        <w:t xml:space="preserve"> </w:t>
      </w:r>
      <w:r>
        <w:rPr>
          <w:sz w:val="24"/>
          <w:szCs w:val="24"/>
        </w:rPr>
        <w:t>rispetto</w:t>
      </w:r>
      <w:r>
        <w:rPr>
          <w:spacing w:val="-8"/>
          <w:sz w:val="24"/>
          <w:szCs w:val="24"/>
        </w:rPr>
        <w:t xml:space="preserve"> </w:t>
      </w:r>
      <w:r>
        <w:rPr>
          <w:sz w:val="24"/>
          <w:szCs w:val="24"/>
        </w:rPr>
        <w:t>agli</w:t>
      </w:r>
      <w:r>
        <w:rPr>
          <w:spacing w:val="-8"/>
          <w:sz w:val="24"/>
          <w:szCs w:val="24"/>
        </w:rPr>
        <w:t xml:space="preserve"> </w:t>
      </w:r>
      <w:r>
        <w:rPr>
          <w:sz w:val="24"/>
          <w:szCs w:val="24"/>
        </w:rPr>
        <w:t>obblighi</w:t>
      </w:r>
      <w:r>
        <w:rPr>
          <w:spacing w:val="-8"/>
          <w:sz w:val="24"/>
          <w:szCs w:val="24"/>
        </w:rPr>
        <w:t xml:space="preserve"> </w:t>
      </w:r>
      <w:r>
        <w:rPr>
          <w:sz w:val="24"/>
          <w:szCs w:val="24"/>
        </w:rPr>
        <w:t>previsti</w:t>
      </w:r>
      <w:r>
        <w:rPr>
          <w:spacing w:val="-7"/>
          <w:sz w:val="24"/>
          <w:szCs w:val="24"/>
        </w:rPr>
        <w:t xml:space="preserve"> </w:t>
      </w:r>
      <w:r>
        <w:rPr>
          <w:sz w:val="24"/>
          <w:szCs w:val="24"/>
        </w:rPr>
        <w:t>nel</w:t>
      </w:r>
      <w:r>
        <w:rPr>
          <w:spacing w:val="-8"/>
          <w:sz w:val="24"/>
          <w:szCs w:val="24"/>
        </w:rPr>
        <w:t xml:space="preserve"> </w:t>
      </w:r>
      <w:r>
        <w:rPr>
          <w:sz w:val="24"/>
          <w:szCs w:val="24"/>
        </w:rPr>
        <w:t>presente Piano costituiscono elementi di valutazione della performance individuale e di responsabilità disciplinare. Il presente comma integra il regolamento per l'applicazione delle sanzioni disciplinari approvato con deliberazione G.C. n. 34 del 06/03/2013 e il sistema di valutazione dei Dirigenti. Le stesse</w:t>
      </w:r>
      <w:r>
        <w:rPr>
          <w:spacing w:val="-7"/>
          <w:sz w:val="24"/>
          <w:szCs w:val="24"/>
        </w:rPr>
        <w:t xml:space="preserve"> </w:t>
      </w:r>
      <w:r>
        <w:rPr>
          <w:sz w:val="24"/>
          <w:szCs w:val="24"/>
        </w:rPr>
        <w:t>regole</w:t>
      </w:r>
      <w:r>
        <w:rPr>
          <w:spacing w:val="-7"/>
          <w:sz w:val="24"/>
          <w:szCs w:val="24"/>
        </w:rPr>
        <w:t xml:space="preserve"> </w:t>
      </w:r>
    </w:p>
    <w:p w:rsidR="00146C60" w:rsidRDefault="00146C60">
      <w:pPr>
        <w:spacing w:line="367" w:lineRule="auto"/>
        <w:ind w:left="143" w:right="150"/>
        <w:jc w:val="both"/>
        <w:rPr>
          <w:sz w:val="24"/>
          <w:szCs w:val="24"/>
        </w:rPr>
      </w:pPr>
    </w:p>
    <w:p w:rsidR="00146C60" w:rsidRDefault="00146C60">
      <w:pPr>
        <w:spacing w:line="367" w:lineRule="auto"/>
        <w:ind w:left="143" w:right="150"/>
        <w:jc w:val="both"/>
        <w:rPr>
          <w:sz w:val="24"/>
          <w:szCs w:val="24"/>
        </w:rPr>
      </w:pPr>
    </w:p>
    <w:p w:rsidR="00146C60" w:rsidRDefault="00146C60">
      <w:pPr>
        <w:spacing w:line="367" w:lineRule="auto"/>
        <w:ind w:left="143" w:right="150"/>
        <w:jc w:val="both"/>
        <w:rPr>
          <w:sz w:val="24"/>
          <w:szCs w:val="24"/>
        </w:rPr>
      </w:pPr>
    </w:p>
    <w:p w:rsidR="00146C60" w:rsidRDefault="00146C60">
      <w:pPr>
        <w:spacing w:line="367" w:lineRule="auto"/>
        <w:ind w:left="143" w:right="150"/>
        <w:jc w:val="both"/>
        <w:rPr>
          <w:sz w:val="24"/>
          <w:szCs w:val="24"/>
        </w:rPr>
      </w:pPr>
    </w:p>
    <w:p w:rsidR="00146C60" w:rsidRDefault="00A3451B">
      <w:pPr>
        <w:spacing w:line="367" w:lineRule="auto"/>
        <w:ind w:left="143" w:right="150"/>
        <w:jc w:val="both"/>
        <w:rPr>
          <w:sz w:val="24"/>
          <w:szCs w:val="24"/>
        </w:rPr>
      </w:pPr>
      <w:r>
        <w:rPr>
          <w:sz w:val="24"/>
          <w:szCs w:val="24"/>
        </w:rPr>
        <w:t>valgono</w:t>
      </w:r>
      <w:r>
        <w:rPr>
          <w:spacing w:val="-7"/>
          <w:sz w:val="24"/>
          <w:szCs w:val="24"/>
        </w:rPr>
        <w:t xml:space="preserve"> </w:t>
      </w:r>
      <w:r>
        <w:rPr>
          <w:sz w:val="24"/>
          <w:szCs w:val="24"/>
        </w:rPr>
        <w:t>per</w:t>
      </w:r>
      <w:r>
        <w:rPr>
          <w:spacing w:val="-8"/>
          <w:sz w:val="24"/>
          <w:szCs w:val="24"/>
        </w:rPr>
        <w:t xml:space="preserve"> </w:t>
      </w:r>
      <w:r>
        <w:rPr>
          <w:sz w:val="24"/>
          <w:szCs w:val="24"/>
        </w:rPr>
        <w:t>i</w:t>
      </w:r>
      <w:r>
        <w:rPr>
          <w:spacing w:val="-7"/>
          <w:sz w:val="24"/>
          <w:szCs w:val="24"/>
        </w:rPr>
        <w:t xml:space="preserve"> </w:t>
      </w:r>
      <w:r>
        <w:rPr>
          <w:sz w:val="24"/>
          <w:szCs w:val="24"/>
        </w:rPr>
        <w:t>Funzionari</w:t>
      </w:r>
      <w:r>
        <w:rPr>
          <w:spacing w:val="-7"/>
          <w:sz w:val="24"/>
          <w:szCs w:val="24"/>
        </w:rPr>
        <w:t xml:space="preserve"> </w:t>
      </w:r>
      <w:proofErr w:type="spellStart"/>
      <w:r>
        <w:rPr>
          <w:sz w:val="24"/>
          <w:szCs w:val="24"/>
        </w:rPr>
        <w:t>attributari</w:t>
      </w:r>
      <w:proofErr w:type="spellEnd"/>
      <w:r>
        <w:rPr>
          <w:spacing w:val="-7"/>
          <w:sz w:val="24"/>
          <w:szCs w:val="24"/>
        </w:rPr>
        <w:t xml:space="preserve"> </w:t>
      </w:r>
      <w:r>
        <w:rPr>
          <w:sz w:val="24"/>
          <w:szCs w:val="24"/>
        </w:rPr>
        <w:t>di</w:t>
      </w:r>
      <w:r>
        <w:rPr>
          <w:spacing w:val="-7"/>
          <w:sz w:val="24"/>
          <w:szCs w:val="24"/>
        </w:rPr>
        <w:t xml:space="preserve"> </w:t>
      </w:r>
      <w:r>
        <w:rPr>
          <w:sz w:val="24"/>
          <w:szCs w:val="24"/>
        </w:rPr>
        <w:t>Incarichi</w:t>
      </w:r>
      <w:r>
        <w:rPr>
          <w:spacing w:val="-7"/>
          <w:sz w:val="24"/>
          <w:szCs w:val="24"/>
        </w:rPr>
        <w:t xml:space="preserve"> </w:t>
      </w:r>
      <w:r>
        <w:rPr>
          <w:sz w:val="24"/>
          <w:szCs w:val="24"/>
        </w:rPr>
        <w:t>di</w:t>
      </w:r>
      <w:r>
        <w:rPr>
          <w:spacing w:val="-7"/>
          <w:sz w:val="24"/>
          <w:szCs w:val="24"/>
        </w:rPr>
        <w:t xml:space="preserve"> </w:t>
      </w:r>
      <w:r>
        <w:rPr>
          <w:sz w:val="24"/>
          <w:szCs w:val="24"/>
        </w:rPr>
        <w:t>Elevata</w:t>
      </w:r>
      <w:r>
        <w:rPr>
          <w:spacing w:val="-7"/>
          <w:sz w:val="24"/>
          <w:szCs w:val="24"/>
        </w:rPr>
        <w:t xml:space="preserve"> </w:t>
      </w:r>
      <w:r>
        <w:rPr>
          <w:sz w:val="24"/>
          <w:szCs w:val="24"/>
        </w:rPr>
        <w:t>Qualificazione</w:t>
      </w:r>
      <w:r>
        <w:rPr>
          <w:spacing w:val="-7"/>
          <w:sz w:val="24"/>
          <w:szCs w:val="24"/>
        </w:rPr>
        <w:t xml:space="preserve"> </w:t>
      </w:r>
      <w:r>
        <w:rPr>
          <w:sz w:val="24"/>
          <w:szCs w:val="24"/>
        </w:rPr>
        <w:t>assegnatari</w:t>
      </w:r>
      <w:r>
        <w:rPr>
          <w:spacing w:val="-7"/>
          <w:sz w:val="24"/>
          <w:szCs w:val="24"/>
        </w:rPr>
        <w:t xml:space="preserve"> </w:t>
      </w:r>
      <w:r>
        <w:rPr>
          <w:sz w:val="24"/>
          <w:szCs w:val="24"/>
        </w:rPr>
        <w:t>di specifici servizi. Nella sezione “strategica” vanno indicate le scelte che</w:t>
      </w:r>
      <w:r>
        <w:rPr>
          <w:spacing w:val="-1"/>
          <w:sz w:val="24"/>
          <w:szCs w:val="24"/>
        </w:rPr>
        <w:t xml:space="preserve"> </w:t>
      </w:r>
      <w:r>
        <w:rPr>
          <w:sz w:val="24"/>
          <w:szCs w:val="24"/>
        </w:rPr>
        <w:t xml:space="preserve">caratterizzano il programma politico dell’Amministrazione da realizzare nel corso del mandato e gli indirizzi generali da impartire alla tecnostruttura per il raggiungimento delle proprie finalità istituzionali. Gli indirizzi e obiettivi sono suddivisi in missioni attraverso le quali si sviluppano le azioni correlate a ciascun obiettivo (esempio: sezione strategica- obiettivo “ prevenire la corruzione e l’illegalità all’interno della P.A. </w:t>
      </w:r>
      <w:r>
        <w:rPr>
          <w:w w:val="115"/>
          <w:sz w:val="24"/>
          <w:szCs w:val="24"/>
        </w:rPr>
        <w:t xml:space="preserve">/ </w:t>
      </w:r>
      <w:r>
        <w:rPr>
          <w:sz w:val="24"/>
          <w:szCs w:val="24"/>
        </w:rPr>
        <w:t>Missione del segretario Generale – Azioni : redazione della Sezione Rischi della Corruzione e Trasparenza, garantire il monitoraggio sull’ attuazione della Sezione, potenziare la formazione, garantire il collegamento tra il Codice di comportamento e la Sezione 2.4 del PIAO).</w:t>
      </w:r>
    </w:p>
    <w:p w:rsidR="00146C60" w:rsidRDefault="00146C60">
      <w:pPr>
        <w:rPr>
          <w:sz w:val="24"/>
          <w:szCs w:val="24"/>
        </w:rPr>
      </w:pPr>
    </w:p>
    <w:p w:rsidR="00146C60" w:rsidRDefault="00A3451B">
      <w:pPr>
        <w:spacing w:before="1"/>
        <w:jc w:val="both"/>
        <w:outlineLvl w:val="0"/>
        <w:rPr>
          <w:b/>
          <w:bCs/>
          <w:sz w:val="24"/>
          <w:szCs w:val="24"/>
        </w:rPr>
      </w:pPr>
      <w:r>
        <w:rPr>
          <w:b/>
          <w:bCs/>
          <w:sz w:val="24"/>
          <w:szCs w:val="24"/>
        </w:rPr>
        <w:t>Compiti</w:t>
      </w:r>
      <w:r>
        <w:rPr>
          <w:b/>
          <w:bCs/>
          <w:spacing w:val="9"/>
          <w:sz w:val="24"/>
          <w:szCs w:val="24"/>
        </w:rPr>
        <w:t xml:space="preserve"> </w:t>
      </w:r>
      <w:r>
        <w:rPr>
          <w:b/>
          <w:bCs/>
          <w:sz w:val="24"/>
          <w:szCs w:val="24"/>
        </w:rPr>
        <w:t>dei</w:t>
      </w:r>
      <w:r>
        <w:rPr>
          <w:b/>
          <w:bCs/>
          <w:spacing w:val="10"/>
          <w:sz w:val="24"/>
          <w:szCs w:val="24"/>
        </w:rPr>
        <w:t xml:space="preserve"> </w:t>
      </w:r>
      <w:r>
        <w:rPr>
          <w:b/>
          <w:bCs/>
          <w:spacing w:val="-2"/>
          <w:sz w:val="24"/>
          <w:szCs w:val="24"/>
        </w:rPr>
        <w:t>Dipendenti</w:t>
      </w:r>
    </w:p>
    <w:p w:rsidR="00146C60" w:rsidRDefault="00A3451B">
      <w:pPr>
        <w:spacing w:before="146" w:line="367" w:lineRule="auto"/>
        <w:ind w:left="143" w:right="154"/>
        <w:jc w:val="both"/>
        <w:rPr>
          <w:sz w:val="24"/>
          <w:szCs w:val="24"/>
        </w:rPr>
      </w:pPr>
      <w:r>
        <w:rPr>
          <w:sz w:val="24"/>
          <w:szCs w:val="24"/>
        </w:rPr>
        <w:t>I dipendenti destinati a operare in settori e/o attività particolarmente esposti alla corruzione,</w:t>
      </w:r>
      <w:r>
        <w:rPr>
          <w:spacing w:val="40"/>
          <w:sz w:val="24"/>
          <w:szCs w:val="24"/>
        </w:rPr>
        <w:t xml:space="preserve"> </w:t>
      </w:r>
      <w:r>
        <w:rPr>
          <w:sz w:val="24"/>
          <w:szCs w:val="24"/>
        </w:rPr>
        <w:t>i responsabili dei servizi, i referenti e i dirigenti, con riferimento alle rispettive competenze previste dalla</w:t>
      </w:r>
      <w:r>
        <w:rPr>
          <w:spacing w:val="-5"/>
          <w:sz w:val="24"/>
          <w:szCs w:val="24"/>
        </w:rPr>
        <w:t xml:space="preserve"> </w:t>
      </w:r>
      <w:r>
        <w:rPr>
          <w:sz w:val="24"/>
          <w:szCs w:val="24"/>
        </w:rPr>
        <w:t>legge</w:t>
      </w:r>
      <w:r>
        <w:rPr>
          <w:spacing w:val="-5"/>
          <w:sz w:val="24"/>
          <w:szCs w:val="24"/>
        </w:rPr>
        <w:t xml:space="preserve"> </w:t>
      </w:r>
      <w:r>
        <w:rPr>
          <w:sz w:val="24"/>
          <w:szCs w:val="24"/>
        </w:rPr>
        <w:t>e</w:t>
      </w:r>
      <w:r>
        <w:rPr>
          <w:spacing w:val="-5"/>
          <w:sz w:val="24"/>
          <w:szCs w:val="24"/>
        </w:rPr>
        <w:t xml:space="preserve"> </w:t>
      </w:r>
      <w:r>
        <w:rPr>
          <w:sz w:val="24"/>
          <w:szCs w:val="24"/>
        </w:rPr>
        <w:t>dai</w:t>
      </w:r>
      <w:r>
        <w:rPr>
          <w:spacing w:val="-4"/>
          <w:sz w:val="24"/>
          <w:szCs w:val="24"/>
        </w:rPr>
        <w:t xml:space="preserve"> </w:t>
      </w:r>
      <w:r>
        <w:rPr>
          <w:sz w:val="24"/>
          <w:szCs w:val="24"/>
        </w:rPr>
        <w:t>regolamenti</w:t>
      </w:r>
      <w:r>
        <w:rPr>
          <w:spacing w:val="-5"/>
          <w:sz w:val="24"/>
          <w:szCs w:val="24"/>
        </w:rPr>
        <w:t xml:space="preserve"> </w:t>
      </w:r>
      <w:r>
        <w:rPr>
          <w:sz w:val="24"/>
          <w:szCs w:val="24"/>
        </w:rPr>
        <w:t>vigenti,</w:t>
      </w:r>
      <w:r>
        <w:rPr>
          <w:spacing w:val="-5"/>
          <w:sz w:val="24"/>
          <w:szCs w:val="24"/>
        </w:rPr>
        <w:t xml:space="preserve"> </w:t>
      </w:r>
      <w:r>
        <w:rPr>
          <w:sz w:val="24"/>
          <w:szCs w:val="24"/>
        </w:rPr>
        <w:t>attestano</w:t>
      </w:r>
      <w:r>
        <w:rPr>
          <w:spacing w:val="-4"/>
          <w:sz w:val="24"/>
          <w:szCs w:val="24"/>
        </w:rPr>
        <w:t xml:space="preserve"> </w:t>
      </w:r>
      <w:r>
        <w:rPr>
          <w:sz w:val="24"/>
          <w:szCs w:val="24"/>
        </w:rPr>
        <w:t>di</w:t>
      </w:r>
      <w:r>
        <w:rPr>
          <w:spacing w:val="-5"/>
          <w:sz w:val="24"/>
          <w:szCs w:val="24"/>
        </w:rPr>
        <w:t xml:space="preserve"> </w:t>
      </w:r>
      <w:r>
        <w:rPr>
          <w:sz w:val="24"/>
          <w:szCs w:val="24"/>
        </w:rPr>
        <w:t>essere</w:t>
      </w:r>
      <w:r>
        <w:rPr>
          <w:spacing w:val="-5"/>
          <w:sz w:val="24"/>
          <w:szCs w:val="24"/>
        </w:rPr>
        <w:t xml:space="preserve"> </w:t>
      </w:r>
      <w:r>
        <w:rPr>
          <w:sz w:val="24"/>
          <w:szCs w:val="24"/>
        </w:rPr>
        <w:t>a</w:t>
      </w:r>
      <w:r>
        <w:rPr>
          <w:spacing w:val="-5"/>
          <w:sz w:val="24"/>
          <w:szCs w:val="24"/>
        </w:rPr>
        <w:t xml:space="preserve"> </w:t>
      </w:r>
      <w:r>
        <w:rPr>
          <w:sz w:val="24"/>
          <w:szCs w:val="24"/>
        </w:rPr>
        <w:t>conoscenza</w:t>
      </w:r>
      <w:r>
        <w:rPr>
          <w:spacing w:val="-5"/>
          <w:sz w:val="24"/>
          <w:szCs w:val="24"/>
        </w:rPr>
        <w:t xml:space="preserve"> </w:t>
      </w:r>
      <w:r>
        <w:rPr>
          <w:sz w:val="24"/>
          <w:szCs w:val="24"/>
        </w:rPr>
        <w:t>del</w:t>
      </w:r>
      <w:r>
        <w:rPr>
          <w:spacing w:val="-5"/>
          <w:sz w:val="24"/>
          <w:szCs w:val="24"/>
        </w:rPr>
        <w:t xml:space="preserve"> </w:t>
      </w:r>
      <w:r>
        <w:rPr>
          <w:sz w:val="24"/>
          <w:szCs w:val="24"/>
        </w:rPr>
        <w:t>piano</w:t>
      </w:r>
      <w:r>
        <w:rPr>
          <w:spacing w:val="-5"/>
          <w:sz w:val="24"/>
          <w:szCs w:val="24"/>
        </w:rPr>
        <w:t xml:space="preserve"> </w:t>
      </w:r>
      <w:r>
        <w:rPr>
          <w:sz w:val="24"/>
          <w:szCs w:val="24"/>
        </w:rPr>
        <w:t>di</w:t>
      </w:r>
      <w:r>
        <w:rPr>
          <w:spacing w:val="-5"/>
          <w:sz w:val="24"/>
          <w:szCs w:val="24"/>
        </w:rPr>
        <w:t xml:space="preserve"> </w:t>
      </w:r>
      <w:r>
        <w:rPr>
          <w:sz w:val="24"/>
          <w:szCs w:val="24"/>
        </w:rPr>
        <w:t>prevenzione</w:t>
      </w:r>
      <w:r>
        <w:rPr>
          <w:spacing w:val="-5"/>
          <w:sz w:val="24"/>
          <w:szCs w:val="24"/>
        </w:rPr>
        <w:t xml:space="preserve"> </w:t>
      </w:r>
      <w:r>
        <w:rPr>
          <w:sz w:val="24"/>
          <w:szCs w:val="24"/>
        </w:rPr>
        <w:t>della corruzione e provvedono a svolgere le attività per la sua esecuzione; essi devono astenersi, ai sensi dell'art. 6 bis legge 241/1990, in caso di conflitto di interessi, segnalando tempestivamente ogni situazione di conflitto, anche potenziale.</w:t>
      </w:r>
    </w:p>
    <w:p w:rsidR="00146C60" w:rsidRDefault="00A3451B">
      <w:pPr>
        <w:spacing w:before="48" w:line="367" w:lineRule="auto"/>
        <w:ind w:left="143" w:right="147" w:firstLine="680"/>
        <w:jc w:val="both"/>
        <w:rPr>
          <w:sz w:val="24"/>
          <w:szCs w:val="24"/>
        </w:rPr>
      </w:pPr>
      <w:r>
        <w:rPr>
          <w:sz w:val="24"/>
          <w:szCs w:val="24"/>
        </w:rPr>
        <w:t xml:space="preserve">I dipendenti che svolgono le attività a rischio di corruzione relazionano trimestralmente al Dirigente o al Funzionario </w:t>
      </w:r>
      <w:proofErr w:type="spellStart"/>
      <w:r>
        <w:rPr>
          <w:sz w:val="24"/>
          <w:szCs w:val="24"/>
        </w:rPr>
        <w:t>attributario</w:t>
      </w:r>
      <w:proofErr w:type="spellEnd"/>
      <w:r>
        <w:rPr>
          <w:sz w:val="24"/>
          <w:szCs w:val="24"/>
        </w:rPr>
        <w:t xml:space="preserve"> di incarico di Elevata Qualificazione e al referente competente</w:t>
      </w:r>
      <w:r>
        <w:rPr>
          <w:spacing w:val="-8"/>
          <w:sz w:val="24"/>
          <w:szCs w:val="24"/>
        </w:rPr>
        <w:t xml:space="preserve"> </w:t>
      </w:r>
      <w:r>
        <w:rPr>
          <w:sz w:val="24"/>
          <w:szCs w:val="24"/>
        </w:rPr>
        <w:t>il</w:t>
      </w:r>
      <w:r>
        <w:rPr>
          <w:spacing w:val="-7"/>
          <w:sz w:val="24"/>
          <w:szCs w:val="24"/>
        </w:rPr>
        <w:t xml:space="preserve"> </w:t>
      </w:r>
      <w:r>
        <w:rPr>
          <w:sz w:val="24"/>
          <w:szCs w:val="24"/>
        </w:rPr>
        <w:t>rispetto</w:t>
      </w:r>
      <w:r>
        <w:rPr>
          <w:spacing w:val="-8"/>
          <w:sz w:val="24"/>
          <w:szCs w:val="24"/>
        </w:rPr>
        <w:t xml:space="preserve"> </w:t>
      </w:r>
      <w:r>
        <w:rPr>
          <w:sz w:val="24"/>
          <w:szCs w:val="24"/>
        </w:rPr>
        <w:t>dei</w:t>
      </w:r>
      <w:r>
        <w:rPr>
          <w:spacing w:val="-7"/>
          <w:sz w:val="24"/>
          <w:szCs w:val="24"/>
        </w:rPr>
        <w:t xml:space="preserve"> </w:t>
      </w:r>
      <w:r>
        <w:rPr>
          <w:sz w:val="24"/>
          <w:szCs w:val="24"/>
        </w:rPr>
        <w:t>tempi</w:t>
      </w:r>
      <w:r>
        <w:rPr>
          <w:spacing w:val="-7"/>
          <w:sz w:val="24"/>
          <w:szCs w:val="24"/>
        </w:rPr>
        <w:t xml:space="preserve"> </w:t>
      </w:r>
      <w:r>
        <w:rPr>
          <w:sz w:val="24"/>
          <w:szCs w:val="24"/>
        </w:rPr>
        <w:t>procedimentali</w:t>
      </w:r>
      <w:r>
        <w:rPr>
          <w:spacing w:val="-8"/>
          <w:sz w:val="24"/>
          <w:szCs w:val="24"/>
        </w:rPr>
        <w:t xml:space="preserve"> </w:t>
      </w:r>
      <w:r>
        <w:rPr>
          <w:sz w:val="24"/>
          <w:szCs w:val="24"/>
        </w:rPr>
        <w:t>e</w:t>
      </w:r>
      <w:r>
        <w:rPr>
          <w:spacing w:val="-7"/>
          <w:sz w:val="24"/>
          <w:szCs w:val="24"/>
        </w:rPr>
        <w:t xml:space="preserve"> </w:t>
      </w:r>
      <w:r>
        <w:rPr>
          <w:sz w:val="24"/>
          <w:szCs w:val="24"/>
        </w:rPr>
        <w:t>di</w:t>
      </w:r>
      <w:r>
        <w:rPr>
          <w:spacing w:val="-8"/>
          <w:sz w:val="24"/>
          <w:szCs w:val="24"/>
        </w:rPr>
        <w:t xml:space="preserve"> </w:t>
      </w:r>
      <w:r>
        <w:rPr>
          <w:sz w:val="24"/>
          <w:szCs w:val="24"/>
        </w:rPr>
        <w:t>qualsiasi</w:t>
      </w:r>
      <w:r>
        <w:rPr>
          <w:spacing w:val="-8"/>
          <w:sz w:val="24"/>
          <w:szCs w:val="24"/>
        </w:rPr>
        <w:t xml:space="preserve"> </w:t>
      </w:r>
      <w:r>
        <w:rPr>
          <w:sz w:val="24"/>
          <w:szCs w:val="24"/>
        </w:rPr>
        <w:t>altra</w:t>
      </w:r>
      <w:r>
        <w:rPr>
          <w:spacing w:val="-7"/>
          <w:sz w:val="24"/>
          <w:szCs w:val="24"/>
        </w:rPr>
        <w:t xml:space="preserve"> </w:t>
      </w:r>
      <w:r>
        <w:rPr>
          <w:sz w:val="24"/>
          <w:szCs w:val="24"/>
        </w:rPr>
        <w:t>anomalia</w:t>
      </w:r>
      <w:r>
        <w:rPr>
          <w:spacing w:val="-7"/>
          <w:sz w:val="24"/>
          <w:szCs w:val="24"/>
        </w:rPr>
        <w:t xml:space="preserve"> </w:t>
      </w:r>
      <w:r>
        <w:rPr>
          <w:sz w:val="24"/>
          <w:szCs w:val="24"/>
        </w:rPr>
        <w:t>accertata,</w:t>
      </w:r>
      <w:r>
        <w:rPr>
          <w:spacing w:val="-7"/>
          <w:sz w:val="24"/>
          <w:szCs w:val="24"/>
        </w:rPr>
        <w:t xml:space="preserve"> </w:t>
      </w:r>
      <w:r>
        <w:rPr>
          <w:sz w:val="24"/>
          <w:szCs w:val="24"/>
        </w:rPr>
        <w:t>indicando,</w:t>
      </w:r>
      <w:r>
        <w:rPr>
          <w:spacing w:val="-7"/>
          <w:sz w:val="24"/>
          <w:szCs w:val="24"/>
        </w:rPr>
        <w:t xml:space="preserve"> </w:t>
      </w:r>
      <w:r>
        <w:rPr>
          <w:sz w:val="24"/>
          <w:szCs w:val="24"/>
        </w:rPr>
        <w:t>per ciascun procedimento nel quale i termini non sono stati rispettati, le motivazioni in fatto e in diritto di cui all'art. 3 della legge 241/1990, che giustificano il ritardo. Tutti i dipendenti, nel rispetto della disciplina del diritto di accesso ai documenti amministrativi di cui al capo V della legge 7 agosto 1990, n° 241 e successive modificazioni, in materia di procedimento amministrativo, rendono accessibili, in ogni momento agli interessati le informazioni relative ai provvedimenti e ai procedimenti</w:t>
      </w:r>
      <w:r>
        <w:rPr>
          <w:spacing w:val="-3"/>
          <w:sz w:val="24"/>
          <w:szCs w:val="24"/>
        </w:rPr>
        <w:t xml:space="preserve"> </w:t>
      </w:r>
      <w:r>
        <w:rPr>
          <w:sz w:val="24"/>
          <w:szCs w:val="24"/>
        </w:rPr>
        <w:t>amministrativi,</w:t>
      </w:r>
      <w:r>
        <w:rPr>
          <w:spacing w:val="-3"/>
          <w:sz w:val="24"/>
          <w:szCs w:val="24"/>
        </w:rPr>
        <w:t xml:space="preserve"> </w:t>
      </w:r>
      <w:r>
        <w:rPr>
          <w:sz w:val="24"/>
          <w:szCs w:val="24"/>
        </w:rPr>
        <w:t>ivi</w:t>
      </w:r>
      <w:r>
        <w:rPr>
          <w:spacing w:val="-3"/>
          <w:sz w:val="24"/>
          <w:szCs w:val="24"/>
        </w:rPr>
        <w:t xml:space="preserve"> </w:t>
      </w:r>
      <w:r>
        <w:rPr>
          <w:sz w:val="24"/>
          <w:szCs w:val="24"/>
        </w:rPr>
        <w:t>comprese</w:t>
      </w:r>
      <w:r>
        <w:rPr>
          <w:spacing w:val="-2"/>
          <w:sz w:val="24"/>
          <w:szCs w:val="24"/>
        </w:rPr>
        <w:t xml:space="preserve"> </w:t>
      </w:r>
      <w:r>
        <w:rPr>
          <w:sz w:val="24"/>
          <w:szCs w:val="24"/>
        </w:rPr>
        <w:t>quelle</w:t>
      </w:r>
      <w:r>
        <w:rPr>
          <w:spacing w:val="-3"/>
          <w:sz w:val="24"/>
          <w:szCs w:val="24"/>
        </w:rPr>
        <w:t xml:space="preserve"> </w:t>
      </w:r>
      <w:r>
        <w:rPr>
          <w:sz w:val="24"/>
          <w:szCs w:val="24"/>
        </w:rPr>
        <w:t>relative</w:t>
      </w:r>
      <w:r>
        <w:rPr>
          <w:spacing w:val="-3"/>
          <w:sz w:val="24"/>
          <w:szCs w:val="24"/>
        </w:rPr>
        <w:t xml:space="preserve"> </w:t>
      </w:r>
      <w:r>
        <w:rPr>
          <w:sz w:val="24"/>
          <w:szCs w:val="24"/>
        </w:rPr>
        <w:t>allo</w:t>
      </w:r>
      <w:r>
        <w:rPr>
          <w:spacing w:val="-3"/>
          <w:sz w:val="24"/>
          <w:szCs w:val="24"/>
        </w:rPr>
        <w:t xml:space="preserve"> </w:t>
      </w:r>
      <w:r>
        <w:rPr>
          <w:sz w:val="24"/>
          <w:szCs w:val="24"/>
        </w:rPr>
        <w:t>stato</w:t>
      </w:r>
      <w:r>
        <w:rPr>
          <w:spacing w:val="-3"/>
          <w:sz w:val="24"/>
          <w:szCs w:val="24"/>
        </w:rPr>
        <w:t xml:space="preserve"> </w:t>
      </w:r>
      <w:r>
        <w:rPr>
          <w:sz w:val="24"/>
          <w:szCs w:val="24"/>
        </w:rPr>
        <w:t>della</w:t>
      </w:r>
      <w:r>
        <w:rPr>
          <w:spacing w:val="-3"/>
          <w:sz w:val="24"/>
          <w:szCs w:val="24"/>
        </w:rPr>
        <w:t xml:space="preserve"> </w:t>
      </w:r>
      <w:r>
        <w:rPr>
          <w:sz w:val="24"/>
          <w:szCs w:val="24"/>
        </w:rPr>
        <w:t>procedura,</w:t>
      </w:r>
      <w:r>
        <w:rPr>
          <w:spacing w:val="-3"/>
          <w:sz w:val="24"/>
          <w:szCs w:val="24"/>
        </w:rPr>
        <w:t xml:space="preserve"> </w:t>
      </w:r>
      <w:r>
        <w:rPr>
          <w:sz w:val="24"/>
          <w:szCs w:val="24"/>
        </w:rPr>
        <w:t>ai</w:t>
      </w:r>
      <w:r>
        <w:rPr>
          <w:spacing w:val="-3"/>
          <w:sz w:val="24"/>
          <w:szCs w:val="24"/>
        </w:rPr>
        <w:t xml:space="preserve"> </w:t>
      </w:r>
      <w:r>
        <w:rPr>
          <w:sz w:val="24"/>
          <w:szCs w:val="24"/>
        </w:rPr>
        <w:t>relativi</w:t>
      </w:r>
      <w:r>
        <w:rPr>
          <w:spacing w:val="-3"/>
          <w:sz w:val="24"/>
          <w:szCs w:val="24"/>
        </w:rPr>
        <w:t xml:space="preserve"> </w:t>
      </w:r>
      <w:r>
        <w:rPr>
          <w:sz w:val="24"/>
          <w:szCs w:val="24"/>
        </w:rPr>
        <w:t>tempi e allo specifico ufficio competente in ogni singola fase. Il personale utilizzato nelle singole attività individuate</w:t>
      </w:r>
      <w:r>
        <w:rPr>
          <w:spacing w:val="-2"/>
          <w:sz w:val="24"/>
          <w:szCs w:val="24"/>
        </w:rPr>
        <w:t xml:space="preserve"> </w:t>
      </w:r>
      <w:r>
        <w:rPr>
          <w:sz w:val="24"/>
          <w:szCs w:val="24"/>
        </w:rPr>
        <w:t>a</w:t>
      </w:r>
      <w:r>
        <w:rPr>
          <w:spacing w:val="-2"/>
          <w:sz w:val="24"/>
          <w:szCs w:val="24"/>
        </w:rPr>
        <w:t xml:space="preserve"> </w:t>
      </w:r>
      <w:r>
        <w:rPr>
          <w:sz w:val="24"/>
          <w:szCs w:val="24"/>
        </w:rPr>
        <w:t>più</w:t>
      </w:r>
      <w:r>
        <w:rPr>
          <w:spacing w:val="-1"/>
          <w:sz w:val="24"/>
          <w:szCs w:val="24"/>
        </w:rPr>
        <w:t xml:space="preserve"> </w:t>
      </w:r>
      <w:r>
        <w:rPr>
          <w:sz w:val="24"/>
          <w:szCs w:val="24"/>
        </w:rPr>
        <w:t>elevato</w:t>
      </w:r>
      <w:r>
        <w:rPr>
          <w:spacing w:val="-2"/>
          <w:sz w:val="24"/>
          <w:szCs w:val="24"/>
        </w:rPr>
        <w:t xml:space="preserve"> </w:t>
      </w:r>
      <w:r>
        <w:rPr>
          <w:sz w:val="24"/>
          <w:szCs w:val="24"/>
        </w:rPr>
        <w:t>rischio</w:t>
      </w:r>
      <w:r>
        <w:rPr>
          <w:spacing w:val="-1"/>
          <w:sz w:val="24"/>
          <w:szCs w:val="24"/>
        </w:rPr>
        <w:t xml:space="preserve"> </w:t>
      </w:r>
      <w:r>
        <w:rPr>
          <w:sz w:val="24"/>
          <w:szCs w:val="24"/>
        </w:rPr>
        <w:t>corruzione</w:t>
      </w:r>
      <w:r>
        <w:rPr>
          <w:spacing w:val="-3"/>
          <w:sz w:val="24"/>
          <w:szCs w:val="24"/>
        </w:rPr>
        <w:t xml:space="preserve"> </w:t>
      </w:r>
      <w:r>
        <w:rPr>
          <w:sz w:val="24"/>
          <w:szCs w:val="24"/>
        </w:rPr>
        <w:t>viene</w:t>
      </w:r>
      <w:r>
        <w:rPr>
          <w:spacing w:val="-2"/>
          <w:sz w:val="24"/>
          <w:szCs w:val="24"/>
        </w:rPr>
        <w:t xml:space="preserve"> </w:t>
      </w:r>
      <w:r>
        <w:rPr>
          <w:sz w:val="24"/>
          <w:szCs w:val="24"/>
        </w:rPr>
        <w:t>fatto</w:t>
      </w:r>
      <w:r>
        <w:rPr>
          <w:spacing w:val="-1"/>
          <w:sz w:val="24"/>
          <w:szCs w:val="24"/>
        </w:rPr>
        <w:t xml:space="preserve"> </w:t>
      </w:r>
      <w:r>
        <w:rPr>
          <w:sz w:val="24"/>
          <w:szCs w:val="24"/>
        </w:rPr>
        <w:t>ruotare</w:t>
      </w:r>
      <w:r>
        <w:rPr>
          <w:spacing w:val="-2"/>
          <w:sz w:val="24"/>
          <w:szCs w:val="24"/>
        </w:rPr>
        <w:t xml:space="preserve"> </w:t>
      </w:r>
      <w:r>
        <w:rPr>
          <w:sz w:val="24"/>
          <w:szCs w:val="24"/>
        </w:rPr>
        <w:t>con</w:t>
      </w:r>
      <w:r>
        <w:rPr>
          <w:spacing w:val="-2"/>
          <w:sz w:val="24"/>
          <w:szCs w:val="24"/>
        </w:rPr>
        <w:t xml:space="preserve"> </w:t>
      </w:r>
      <w:r>
        <w:rPr>
          <w:sz w:val="24"/>
          <w:szCs w:val="24"/>
        </w:rPr>
        <w:t>cadenza</w:t>
      </w:r>
      <w:r>
        <w:rPr>
          <w:spacing w:val="-2"/>
          <w:sz w:val="24"/>
          <w:szCs w:val="24"/>
        </w:rPr>
        <w:t xml:space="preserve"> </w:t>
      </w:r>
      <w:r>
        <w:rPr>
          <w:sz w:val="24"/>
          <w:szCs w:val="24"/>
        </w:rPr>
        <w:t>triennale.</w:t>
      </w:r>
      <w:r>
        <w:rPr>
          <w:spacing w:val="-1"/>
          <w:sz w:val="24"/>
          <w:szCs w:val="24"/>
        </w:rPr>
        <w:t xml:space="preserve"> </w:t>
      </w:r>
      <w:r>
        <w:rPr>
          <w:sz w:val="24"/>
          <w:szCs w:val="24"/>
        </w:rPr>
        <w:t>Solamente</w:t>
      </w:r>
      <w:r>
        <w:rPr>
          <w:spacing w:val="-2"/>
          <w:sz w:val="24"/>
          <w:szCs w:val="24"/>
        </w:rPr>
        <w:t xml:space="preserve"> </w:t>
      </w:r>
      <w:r>
        <w:rPr>
          <w:sz w:val="24"/>
          <w:szCs w:val="24"/>
        </w:rPr>
        <w:t>nel caso</w:t>
      </w:r>
      <w:r>
        <w:rPr>
          <w:spacing w:val="-5"/>
          <w:sz w:val="24"/>
          <w:szCs w:val="24"/>
        </w:rPr>
        <w:t xml:space="preserve"> </w:t>
      </w:r>
      <w:r>
        <w:rPr>
          <w:sz w:val="24"/>
          <w:szCs w:val="24"/>
        </w:rPr>
        <w:t>in</w:t>
      </w:r>
      <w:r>
        <w:rPr>
          <w:spacing w:val="-5"/>
          <w:sz w:val="24"/>
          <w:szCs w:val="24"/>
        </w:rPr>
        <w:t xml:space="preserve"> </w:t>
      </w:r>
      <w:r>
        <w:rPr>
          <w:sz w:val="24"/>
          <w:szCs w:val="24"/>
        </w:rPr>
        <w:t>cui</w:t>
      </w:r>
      <w:r>
        <w:rPr>
          <w:spacing w:val="-5"/>
          <w:sz w:val="24"/>
          <w:szCs w:val="24"/>
        </w:rPr>
        <w:t xml:space="preserve"> </w:t>
      </w:r>
      <w:r>
        <w:rPr>
          <w:sz w:val="24"/>
          <w:szCs w:val="24"/>
        </w:rPr>
        <w:t>l’ente</w:t>
      </w:r>
      <w:r>
        <w:rPr>
          <w:spacing w:val="-6"/>
          <w:sz w:val="24"/>
          <w:szCs w:val="24"/>
        </w:rPr>
        <w:t xml:space="preserve"> </w:t>
      </w:r>
      <w:r>
        <w:rPr>
          <w:sz w:val="24"/>
          <w:szCs w:val="24"/>
        </w:rPr>
        <w:t>dimostri</w:t>
      </w:r>
      <w:r>
        <w:rPr>
          <w:spacing w:val="-5"/>
          <w:sz w:val="24"/>
          <w:szCs w:val="24"/>
        </w:rPr>
        <w:t xml:space="preserve"> </w:t>
      </w:r>
      <w:r>
        <w:rPr>
          <w:sz w:val="24"/>
          <w:szCs w:val="24"/>
        </w:rPr>
        <w:t>l’impossibilità</w:t>
      </w:r>
      <w:r>
        <w:rPr>
          <w:spacing w:val="-5"/>
          <w:sz w:val="24"/>
          <w:szCs w:val="24"/>
        </w:rPr>
        <w:t xml:space="preserve"> </w:t>
      </w:r>
      <w:r>
        <w:rPr>
          <w:sz w:val="24"/>
          <w:szCs w:val="24"/>
        </w:rPr>
        <w:t>di</w:t>
      </w:r>
      <w:r>
        <w:rPr>
          <w:spacing w:val="-5"/>
          <w:sz w:val="24"/>
          <w:szCs w:val="24"/>
        </w:rPr>
        <w:t xml:space="preserve"> </w:t>
      </w:r>
      <w:r>
        <w:rPr>
          <w:sz w:val="24"/>
          <w:szCs w:val="24"/>
        </w:rPr>
        <w:t>dare</w:t>
      </w:r>
      <w:r>
        <w:rPr>
          <w:spacing w:val="-5"/>
          <w:sz w:val="24"/>
          <w:szCs w:val="24"/>
        </w:rPr>
        <w:t xml:space="preserve"> </w:t>
      </w:r>
      <w:r>
        <w:rPr>
          <w:sz w:val="24"/>
          <w:szCs w:val="24"/>
        </w:rPr>
        <w:t>corso</w:t>
      </w:r>
      <w:r>
        <w:rPr>
          <w:spacing w:val="-4"/>
          <w:sz w:val="24"/>
          <w:szCs w:val="24"/>
        </w:rPr>
        <w:t xml:space="preserve"> </w:t>
      </w:r>
      <w:r>
        <w:rPr>
          <w:sz w:val="24"/>
          <w:szCs w:val="24"/>
        </w:rPr>
        <w:t>alla</w:t>
      </w:r>
      <w:r>
        <w:rPr>
          <w:spacing w:val="-5"/>
          <w:sz w:val="24"/>
          <w:szCs w:val="24"/>
        </w:rPr>
        <w:t xml:space="preserve"> </w:t>
      </w:r>
      <w:r>
        <w:rPr>
          <w:sz w:val="24"/>
          <w:szCs w:val="24"/>
        </w:rPr>
        <w:t>rotazione</w:t>
      </w:r>
      <w:r>
        <w:rPr>
          <w:spacing w:val="-5"/>
          <w:sz w:val="24"/>
          <w:szCs w:val="24"/>
        </w:rPr>
        <w:t xml:space="preserve"> </w:t>
      </w:r>
      <w:r>
        <w:rPr>
          <w:sz w:val="24"/>
          <w:szCs w:val="24"/>
        </w:rPr>
        <w:t>e,</w:t>
      </w:r>
      <w:r>
        <w:rPr>
          <w:spacing w:val="-5"/>
          <w:sz w:val="24"/>
          <w:szCs w:val="24"/>
        </w:rPr>
        <w:t xml:space="preserve"> </w:t>
      </w:r>
      <w:r>
        <w:rPr>
          <w:sz w:val="24"/>
          <w:szCs w:val="24"/>
        </w:rPr>
        <w:t>nelle</w:t>
      </w:r>
      <w:r>
        <w:rPr>
          <w:spacing w:val="-5"/>
          <w:sz w:val="24"/>
          <w:szCs w:val="24"/>
        </w:rPr>
        <w:t xml:space="preserve"> </w:t>
      </w:r>
      <w:r>
        <w:rPr>
          <w:sz w:val="24"/>
          <w:szCs w:val="24"/>
        </w:rPr>
        <w:t>more</w:t>
      </w:r>
      <w:r>
        <w:rPr>
          <w:spacing w:val="-6"/>
          <w:sz w:val="24"/>
          <w:szCs w:val="24"/>
        </w:rPr>
        <w:t xml:space="preserve"> </w:t>
      </w:r>
      <w:r>
        <w:rPr>
          <w:sz w:val="24"/>
          <w:szCs w:val="24"/>
        </w:rPr>
        <w:t>della</w:t>
      </w:r>
      <w:r>
        <w:rPr>
          <w:spacing w:val="-5"/>
          <w:sz w:val="24"/>
          <w:szCs w:val="24"/>
        </w:rPr>
        <w:t xml:space="preserve"> </w:t>
      </w:r>
      <w:r>
        <w:rPr>
          <w:sz w:val="24"/>
          <w:szCs w:val="24"/>
        </w:rPr>
        <w:t>ricerca</w:t>
      </w:r>
      <w:r>
        <w:rPr>
          <w:spacing w:val="-5"/>
          <w:sz w:val="24"/>
          <w:szCs w:val="24"/>
        </w:rPr>
        <w:t xml:space="preserve"> </w:t>
      </w:r>
      <w:r>
        <w:rPr>
          <w:sz w:val="24"/>
          <w:szCs w:val="24"/>
        </w:rPr>
        <w:t>delle soluzioni idonee, il dipendente può essere utilizzato per un breve periodo nella stessa attività senza rispettare il principio della rotazione.</w:t>
      </w:r>
    </w:p>
    <w:p w:rsidR="00146C60" w:rsidRDefault="00146C60">
      <w:pPr>
        <w:spacing w:line="367" w:lineRule="auto"/>
        <w:ind w:left="143" w:right="146" w:firstLine="680"/>
        <w:jc w:val="both"/>
        <w:rPr>
          <w:sz w:val="24"/>
        </w:rPr>
      </w:pPr>
    </w:p>
    <w:p w:rsidR="00146C60" w:rsidRDefault="00146C60">
      <w:pPr>
        <w:spacing w:line="367" w:lineRule="auto"/>
        <w:ind w:left="143" w:right="146" w:firstLine="680"/>
        <w:jc w:val="both"/>
        <w:rPr>
          <w:sz w:val="24"/>
        </w:rPr>
      </w:pPr>
    </w:p>
    <w:p w:rsidR="00146C60" w:rsidRDefault="00146C60">
      <w:pPr>
        <w:spacing w:line="367" w:lineRule="auto"/>
        <w:ind w:left="143" w:right="146" w:firstLine="680"/>
        <w:jc w:val="both"/>
        <w:rPr>
          <w:sz w:val="24"/>
        </w:rPr>
      </w:pPr>
    </w:p>
    <w:p w:rsidR="00146C60" w:rsidRDefault="00146C60">
      <w:pPr>
        <w:spacing w:line="367" w:lineRule="auto"/>
        <w:ind w:left="143" w:right="146" w:firstLine="680"/>
        <w:jc w:val="both"/>
        <w:rPr>
          <w:sz w:val="24"/>
        </w:rPr>
      </w:pPr>
    </w:p>
    <w:p w:rsidR="00146C60" w:rsidRDefault="00146C60">
      <w:pPr>
        <w:spacing w:line="367" w:lineRule="auto"/>
        <w:ind w:left="143" w:right="146" w:firstLine="680"/>
        <w:jc w:val="both"/>
        <w:rPr>
          <w:sz w:val="24"/>
        </w:rPr>
      </w:pPr>
    </w:p>
    <w:p w:rsidR="00146C60" w:rsidRDefault="00A3451B">
      <w:pPr>
        <w:spacing w:line="367" w:lineRule="auto"/>
        <w:ind w:left="143" w:right="146" w:firstLine="680"/>
        <w:jc w:val="both"/>
        <w:rPr>
          <w:sz w:val="24"/>
        </w:rPr>
      </w:pPr>
      <w:r>
        <w:rPr>
          <w:sz w:val="24"/>
        </w:rPr>
        <w:t>Le</w:t>
      </w:r>
      <w:r>
        <w:rPr>
          <w:spacing w:val="-3"/>
          <w:sz w:val="24"/>
        </w:rPr>
        <w:t xml:space="preserve"> </w:t>
      </w:r>
      <w:r>
        <w:rPr>
          <w:sz w:val="24"/>
        </w:rPr>
        <w:t>misure</w:t>
      </w:r>
      <w:r>
        <w:rPr>
          <w:spacing w:val="-2"/>
          <w:sz w:val="24"/>
        </w:rPr>
        <w:t xml:space="preserve"> </w:t>
      </w:r>
      <w:r>
        <w:rPr>
          <w:sz w:val="24"/>
        </w:rPr>
        <w:t>di</w:t>
      </w:r>
      <w:r>
        <w:rPr>
          <w:spacing w:val="-3"/>
          <w:sz w:val="24"/>
        </w:rPr>
        <w:t xml:space="preserve"> </w:t>
      </w:r>
      <w:r>
        <w:rPr>
          <w:sz w:val="24"/>
        </w:rPr>
        <w:t>prevenzione</w:t>
      </w:r>
      <w:r>
        <w:rPr>
          <w:spacing w:val="-2"/>
          <w:sz w:val="24"/>
        </w:rPr>
        <w:t xml:space="preserve"> </w:t>
      </w:r>
      <w:r>
        <w:rPr>
          <w:sz w:val="24"/>
        </w:rPr>
        <w:t>e</w:t>
      </w:r>
      <w:r>
        <w:rPr>
          <w:spacing w:val="-2"/>
          <w:sz w:val="24"/>
        </w:rPr>
        <w:t xml:space="preserve"> </w:t>
      </w:r>
      <w:r>
        <w:rPr>
          <w:sz w:val="24"/>
        </w:rPr>
        <w:t>contrasto</w:t>
      </w:r>
      <w:r>
        <w:rPr>
          <w:spacing w:val="-3"/>
          <w:sz w:val="24"/>
        </w:rPr>
        <w:t xml:space="preserve"> </w:t>
      </w:r>
      <w:r>
        <w:rPr>
          <w:sz w:val="24"/>
        </w:rPr>
        <w:t>alla</w:t>
      </w:r>
      <w:r>
        <w:rPr>
          <w:spacing w:val="-2"/>
          <w:sz w:val="24"/>
        </w:rPr>
        <w:t xml:space="preserve"> </w:t>
      </w:r>
      <w:r>
        <w:rPr>
          <w:sz w:val="24"/>
        </w:rPr>
        <w:t>corruzione</w:t>
      </w:r>
      <w:r>
        <w:rPr>
          <w:spacing w:val="-3"/>
          <w:sz w:val="24"/>
        </w:rPr>
        <w:t xml:space="preserve"> </w:t>
      </w:r>
      <w:r>
        <w:rPr>
          <w:sz w:val="24"/>
        </w:rPr>
        <w:t>trasfuse</w:t>
      </w:r>
      <w:r>
        <w:rPr>
          <w:spacing w:val="-2"/>
          <w:sz w:val="24"/>
        </w:rPr>
        <w:t xml:space="preserve"> </w:t>
      </w:r>
      <w:r>
        <w:rPr>
          <w:sz w:val="24"/>
        </w:rPr>
        <w:t>devono</w:t>
      </w:r>
      <w:r>
        <w:rPr>
          <w:spacing w:val="-3"/>
          <w:sz w:val="24"/>
        </w:rPr>
        <w:t xml:space="preserve"> </w:t>
      </w:r>
      <w:r>
        <w:rPr>
          <w:sz w:val="24"/>
        </w:rPr>
        <w:t>essere</w:t>
      </w:r>
      <w:r>
        <w:rPr>
          <w:spacing w:val="-2"/>
          <w:sz w:val="24"/>
        </w:rPr>
        <w:t xml:space="preserve"> </w:t>
      </w:r>
      <w:r>
        <w:rPr>
          <w:sz w:val="24"/>
        </w:rPr>
        <w:t>rispettate</w:t>
      </w:r>
      <w:r>
        <w:rPr>
          <w:spacing w:val="-2"/>
          <w:sz w:val="24"/>
        </w:rPr>
        <w:t xml:space="preserve"> </w:t>
      </w:r>
      <w:r>
        <w:rPr>
          <w:sz w:val="24"/>
        </w:rPr>
        <w:t>da</w:t>
      </w:r>
      <w:r>
        <w:rPr>
          <w:spacing w:val="-2"/>
          <w:sz w:val="24"/>
        </w:rPr>
        <w:t xml:space="preserve"> </w:t>
      </w:r>
      <w:r>
        <w:rPr>
          <w:sz w:val="24"/>
        </w:rPr>
        <w:t>tutti i</w:t>
      </w:r>
      <w:r>
        <w:rPr>
          <w:spacing w:val="-1"/>
          <w:sz w:val="24"/>
        </w:rPr>
        <w:t xml:space="preserve"> </w:t>
      </w:r>
      <w:r>
        <w:rPr>
          <w:sz w:val="24"/>
        </w:rPr>
        <w:t>dipendenti.</w:t>
      </w:r>
      <w:r>
        <w:rPr>
          <w:spacing w:val="-1"/>
          <w:sz w:val="24"/>
        </w:rPr>
        <w:t xml:space="preserve"> </w:t>
      </w:r>
      <w:r>
        <w:rPr>
          <w:sz w:val="24"/>
        </w:rPr>
        <w:t>L’art.</w:t>
      </w:r>
      <w:r>
        <w:rPr>
          <w:spacing w:val="-1"/>
          <w:sz w:val="24"/>
        </w:rPr>
        <w:t xml:space="preserve"> </w:t>
      </w:r>
      <w:r>
        <w:rPr>
          <w:sz w:val="24"/>
        </w:rPr>
        <w:t>1,</w:t>
      </w:r>
      <w:r>
        <w:rPr>
          <w:spacing w:val="-1"/>
          <w:sz w:val="24"/>
        </w:rPr>
        <w:t xml:space="preserve"> </w:t>
      </w:r>
      <w:r>
        <w:rPr>
          <w:sz w:val="24"/>
        </w:rPr>
        <w:t>co.</w:t>
      </w:r>
      <w:r>
        <w:rPr>
          <w:spacing w:val="-1"/>
          <w:sz w:val="24"/>
        </w:rPr>
        <w:t xml:space="preserve"> </w:t>
      </w:r>
      <w:r>
        <w:rPr>
          <w:sz w:val="24"/>
        </w:rPr>
        <w:t>14,</w:t>
      </w:r>
      <w:r>
        <w:rPr>
          <w:spacing w:val="-1"/>
          <w:sz w:val="24"/>
        </w:rPr>
        <w:t xml:space="preserve"> </w:t>
      </w:r>
      <w:r>
        <w:rPr>
          <w:sz w:val="24"/>
        </w:rPr>
        <w:t>della</w:t>
      </w:r>
      <w:r>
        <w:rPr>
          <w:spacing w:val="-1"/>
          <w:sz w:val="24"/>
        </w:rPr>
        <w:t xml:space="preserve"> </w:t>
      </w:r>
      <w:r>
        <w:rPr>
          <w:sz w:val="24"/>
        </w:rPr>
        <w:t>legge</w:t>
      </w:r>
      <w:r>
        <w:rPr>
          <w:spacing w:val="-1"/>
          <w:sz w:val="24"/>
        </w:rPr>
        <w:t xml:space="preserve"> </w:t>
      </w:r>
      <w:r>
        <w:rPr>
          <w:sz w:val="24"/>
        </w:rPr>
        <w:t>n°</w:t>
      </w:r>
      <w:r>
        <w:rPr>
          <w:spacing w:val="-1"/>
          <w:sz w:val="24"/>
        </w:rPr>
        <w:t xml:space="preserve"> </w:t>
      </w:r>
      <w:r>
        <w:rPr>
          <w:sz w:val="24"/>
        </w:rPr>
        <w:t>190</w:t>
      </w:r>
      <w:r>
        <w:rPr>
          <w:spacing w:val="-1"/>
          <w:sz w:val="24"/>
        </w:rPr>
        <w:t xml:space="preserve"> </w:t>
      </w:r>
      <w:r>
        <w:rPr>
          <w:sz w:val="24"/>
        </w:rPr>
        <w:t>del</w:t>
      </w:r>
      <w:r>
        <w:rPr>
          <w:spacing w:val="-1"/>
          <w:sz w:val="24"/>
        </w:rPr>
        <w:t xml:space="preserve"> </w:t>
      </w:r>
      <w:r>
        <w:rPr>
          <w:sz w:val="24"/>
        </w:rPr>
        <w:t>2012</w:t>
      </w:r>
      <w:r>
        <w:rPr>
          <w:spacing w:val="-1"/>
          <w:sz w:val="24"/>
        </w:rPr>
        <w:t xml:space="preserve"> </w:t>
      </w:r>
      <w:r>
        <w:rPr>
          <w:sz w:val="24"/>
        </w:rPr>
        <w:t>dispone</w:t>
      </w:r>
      <w:r>
        <w:rPr>
          <w:spacing w:val="-1"/>
          <w:sz w:val="24"/>
        </w:rPr>
        <w:t xml:space="preserve"> </w:t>
      </w:r>
      <w:r>
        <w:rPr>
          <w:sz w:val="24"/>
        </w:rPr>
        <w:t>infatti che</w:t>
      </w:r>
      <w:r>
        <w:rPr>
          <w:spacing w:val="-1"/>
          <w:sz w:val="24"/>
        </w:rPr>
        <w:t xml:space="preserve"> </w:t>
      </w:r>
      <w:r>
        <w:rPr>
          <w:sz w:val="24"/>
        </w:rPr>
        <w:t>“</w:t>
      </w:r>
      <w:r>
        <w:rPr>
          <w:i/>
          <w:sz w:val="24"/>
        </w:rPr>
        <w:t>la violazione, da</w:t>
      </w:r>
      <w:r>
        <w:rPr>
          <w:i/>
          <w:spacing w:val="-1"/>
          <w:sz w:val="24"/>
        </w:rPr>
        <w:t xml:space="preserve"> </w:t>
      </w:r>
      <w:r>
        <w:rPr>
          <w:i/>
          <w:sz w:val="24"/>
        </w:rPr>
        <w:t>parte dei</w:t>
      </w:r>
      <w:r>
        <w:rPr>
          <w:i/>
          <w:spacing w:val="-15"/>
          <w:sz w:val="24"/>
        </w:rPr>
        <w:t xml:space="preserve"> </w:t>
      </w:r>
      <w:r>
        <w:rPr>
          <w:i/>
          <w:sz w:val="24"/>
        </w:rPr>
        <w:t>dipendenti</w:t>
      </w:r>
      <w:r>
        <w:rPr>
          <w:i/>
          <w:spacing w:val="-15"/>
          <w:sz w:val="24"/>
        </w:rPr>
        <w:t xml:space="preserve"> </w:t>
      </w:r>
      <w:r>
        <w:rPr>
          <w:i/>
          <w:sz w:val="24"/>
        </w:rPr>
        <w:t>dell’amministrazione</w:t>
      </w:r>
      <w:r>
        <w:rPr>
          <w:i/>
          <w:spacing w:val="-15"/>
          <w:sz w:val="24"/>
        </w:rPr>
        <w:t xml:space="preserve"> </w:t>
      </w:r>
      <w:r>
        <w:rPr>
          <w:i/>
          <w:sz w:val="24"/>
        </w:rPr>
        <w:t>delle</w:t>
      </w:r>
      <w:r>
        <w:rPr>
          <w:i/>
          <w:spacing w:val="-15"/>
          <w:sz w:val="24"/>
        </w:rPr>
        <w:t xml:space="preserve"> </w:t>
      </w:r>
      <w:r>
        <w:rPr>
          <w:i/>
          <w:sz w:val="24"/>
        </w:rPr>
        <w:t>misure</w:t>
      </w:r>
      <w:r>
        <w:rPr>
          <w:i/>
          <w:spacing w:val="-15"/>
          <w:sz w:val="24"/>
        </w:rPr>
        <w:t xml:space="preserve"> </w:t>
      </w:r>
      <w:r>
        <w:rPr>
          <w:i/>
          <w:sz w:val="24"/>
        </w:rPr>
        <w:t>di</w:t>
      </w:r>
      <w:r>
        <w:rPr>
          <w:i/>
          <w:spacing w:val="-15"/>
          <w:sz w:val="24"/>
        </w:rPr>
        <w:t xml:space="preserve"> </w:t>
      </w:r>
      <w:r>
        <w:rPr>
          <w:i/>
          <w:sz w:val="24"/>
        </w:rPr>
        <w:t>prevenzione</w:t>
      </w:r>
      <w:r>
        <w:rPr>
          <w:i/>
          <w:spacing w:val="-15"/>
          <w:sz w:val="24"/>
        </w:rPr>
        <w:t xml:space="preserve"> </w:t>
      </w:r>
      <w:r>
        <w:rPr>
          <w:i/>
          <w:sz w:val="24"/>
        </w:rPr>
        <w:t>previste</w:t>
      </w:r>
      <w:r>
        <w:rPr>
          <w:i/>
          <w:spacing w:val="-15"/>
          <w:sz w:val="24"/>
        </w:rPr>
        <w:t xml:space="preserve"> </w:t>
      </w:r>
      <w:r>
        <w:rPr>
          <w:i/>
          <w:sz w:val="24"/>
        </w:rPr>
        <w:t>dal</w:t>
      </w:r>
      <w:r>
        <w:rPr>
          <w:i/>
          <w:spacing w:val="-15"/>
          <w:sz w:val="24"/>
        </w:rPr>
        <w:t xml:space="preserve"> </w:t>
      </w:r>
      <w:r>
        <w:rPr>
          <w:i/>
          <w:sz w:val="24"/>
        </w:rPr>
        <w:t>piano</w:t>
      </w:r>
      <w:r>
        <w:rPr>
          <w:i/>
          <w:spacing w:val="-15"/>
          <w:sz w:val="24"/>
        </w:rPr>
        <w:t xml:space="preserve"> </w:t>
      </w:r>
      <w:r>
        <w:rPr>
          <w:i/>
          <w:sz w:val="24"/>
        </w:rPr>
        <w:t>costituisce</w:t>
      </w:r>
      <w:r>
        <w:rPr>
          <w:i/>
          <w:spacing w:val="-15"/>
          <w:sz w:val="24"/>
        </w:rPr>
        <w:t xml:space="preserve"> </w:t>
      </w:r>
      <w:r>
        <w:rPr>
          <w:i/>
          <w:sz w:val="24"/>
        </w:rPr>
        <w:t>illecito disciplinare</w:t>
      </w:r>
      <w:r>
        <w:rPr>
          <w:sz w:val="24"/>
        </w:rPr>
        <w:t>”. Con particolare riferimento ai Responsabili dei servizi, a detta responsabilità disciplinare si aggiunge quella dirigenziale.</w:t>
      </w:r>
    </w:p>
    <w:p w:rsidR="00146C60" w:rsidRDefault="00146C60">
      <w:pPr>
        <w:ind w:left="113"/>
        <w:rPr>
          <w:sz w:val="24"/>
          <w:szCs w:val="24"/>
        </w:rPr>
      </w:pPr>
    </w:p>
    <w:p w:rsidR="00146C60" w:rsidRDefault="00A3451B">
      <w:pPr>
        <w:ind w:left="170"/>
        <w:jc w:val="both"/>
        <w:outlineLvl w:val="0"/>
        <w:rPr>
          <w:b/>
          <w:bCs/>
          <w:sz w:val="24"/>
          <w:szCs w:val="24"/>
        </w:rPr>
      </w:pPr>
      <w:r>
        <w:rPr>
          <w:b/>
          <w:bCs/>
          <w:sz w:val="24"/>
          <w:szCs w:val="24"/>
        </w:rPr>
        <w:t>Compiti</w:t>
      </w:r>
      <w:r>
        <w:rPr>
          <w:b/>
          <w:bCs/>
          <w:spacing w:val="-7"/>
          <w:sz w:val="24"/>
          <w:szCs w:val="24"/>
        </w:rPr>
        <w:t xml:space="preserve"> </w:t>
      </w:r>
      <w:r>
        <w:rPr>
          <w:b/>
          <w:bCs/>
          <w:sz w:val="24"/>
          <w:szCs w:val="24"/>
        </w:rPr>
        <w:t>dell’Organismo</w:t>
      </w:r>
      <w:r>
        <w:rPr>
          <w:b/>
          <w:bCs/>
          <w:spacing w:val="-6"/>
          <w:sz w:val="24"/>
          <w:szCs w:val="24"/>
        </w:rPr>
        <w:t xml:space="preserve"> </w:t>
      </w:r>
      <w:r>
        <w:rPr>
          <w:b/>
          <w:bCs/>
          <w:sz w:val="24"/>
          <w:szCs w:val="24"/>
        </w:rPr>
        <w:t>Interno</w:t>
      </w:r>
      <w:r>
        <w:rPr>
          <w:b/>
          <w:bCs/>
          <w:spacing w:val="-6"/>
          <w:sz w:val="24"/>
          <w:szCs w:val="24"/>
        </w:rPr>
        <w:t xml:space="preserve"> </w:t>
      </w:r>
      <w:r>
        <w:rPr>
          <w:b/>
          <w:bCs/>
          <w:sz w:val="24"/>
          <w:szCs w:val="24"/>
        </w:rPr>
        <w:t>di</w:t>
      </w:r>
      <w:r>
        <w:rPr>
          <w:b/>
          <w:bCs/>
          <w:spacing w:val="-6"/>
          <w:sz w:val="24"/>
          <w:szCs w:val="24"/>
        </w:rPr>
        <w:t xml:space="preserve"> </w:t>
      </w:r>
      <w:r>
        <w:rPr>
          <w:b/>
          <w:bCs/>
          <w:sz w:val="24"/>
          <w:szCs w:val="24"/>
        </w:rPr>
        <w:t>Valutazione</w:t>
      </w:r>
      <w:r>
        <w:rPr>
          <w:b/>
          <w:bCs/>
          <w:spacing w:val="-6"/>
          <w:sz w:val="24"/>
          <w:szCs w:val="24"/>
        </w:rPr>
        <w:t xml:space="preserve"> </w:t>
      </w:r>
      <w:r>
        <w:rPr>
          <w:b/>
          <w:bCs/>
          <w:spacing w:val="-2"/>
          <w:sz w:val="24"/>
          <w:szCs w:val="24"/>
        </w:rPr>
        <w:t>(OIV)</w:t>
      </w:r>
    </w:p>
    <w:p w:rsidR="00146C60" w:rsidRDefault="00A3451B">
      <w:pPr>
        <w:spacing w:before="146" w:line="367" w:lineRule="auto"/>
        <w:ind w:left="143" w:right="149" w:firstLine="709"/>
        <w:jc w:val="both"/>
        <w:rPr>
          <w:sz w:val="24"/>
          <w:szCs w:val="24"/>
        </w:rPr>
      </w:pPr>
      <w:r>
        <w:rPr>
          <w:sz w:val="24"/>
          <w:szCs w:val="24"/>
        </w:rPr>
        <w:t xml:space="preserve">L’OIV supporta, attraverso la verifica del rispetto dei vincoli previsti dal presente piano e attraverso le attività aggiuntive richieste dall’ente, il responsabile dell’anticorruzione nella verifica della corretta applicazione del presente piano di prevenzione dell’anticorruzione da parte dei dirigenti e/o responsabili di P.O. In particolare, poiché in questo Ente vi è carenza di </w:t>
      </w:r>
      <w:proofErr w:type="gramStart"/>
      <w:r>
        <w:rPr>
          <w:sz w:val="24"/>
          <w:szCs w:val="24"/>
        </w:rPr>
        <w:t>personale ,</w:t>
      </w:r>
      <w:proofErr w:type="gramEnd"/>
      <w:r>
        <w:rPr>
          <w:sz w:val="24"/>
          <w:szCs w:val="24"/>
        </w:rPr>
        <w:t xml:space="preserve"> il Nucleo di valutazione o OIV deve svolgere un’ attività di supporto, in special modo nella verifica della coerenza tra gli obiettivi di performance organizzativa ed individuale e l’attuazione delle misure di prevenzione della corruzione.</w:t>
      </w:r>
    </w:p>
    <w:p w:rsidR="00146C60" w:rsidRDefault="00A3451B">
      <w:pPr>
        <w:spacing w:before="1"/>
        <w:jc w:val="both"/>
        <w:outlineLvl w:val="0"/>
        <w:rPr>
          <w:b/>
          <w:bCs/>
          <w:sz w:val="24"/>
          <w:szCs w:val="24"/>
        </w:rPr>
      </w:pPr>
      <w:r>
        <w:rPr>
          <w:b/>
          <w:bCs/>
          <w:sz w:val="24"/>
          <w:szCs w:val="24"/>
        </w:rPr>
        <w:t>Compiti</w:t>
      </w:r>
      <w:r>
        <w:rPr>
          <w:b/>
          <w:bCs/>
          <w:spacing w:val="-9"/>
          <w:sz w:val="24"/>
          <w:szCs w:val="24"/>
        </w:rPr>
        <w:t xml:space="preserve"> </w:t>
      </w:r>
      <w:r>
        <w:rPr>
          <w:b/>
          <w:bCs/>
          <w:sz w:val="24"/>
          <w:szCs w:val="24"/>
        </w:rPr>
        <w:t>del</w:t>
      </w:r>
      <w:r>
        <w:rPr>
          <w:b/>
          <w:bCs/>
          <w:spacing w:val="-10"/>
          <w:sz w:val="24"/>
          <w:szCs w:val="24"/>
        </w:rPr>
        <w:t xml:space="preserve"> </w:t>
      </w:r>
      <w:r>
        <w:rPr>
          <w:b/>
          <w:bCs/>
          <w:sz w:val="24"/>
          <w:szCs w:val="24"/>
        </w:rPr>
        <w:t>Responsabile</w:t>
      </w:r>
      <w:r>
        <w:rPr>
          <w:b/>
          <w:bCs/>
          <w:spacing w:val="-9"/>
          <w:sz w:val="24"/>
          <w:szCs w:val="24"/>
        </w:rPr>
        <w:t xml:space="preserve"> </w:t>
      </w:r>
      <w:r>
        <w:rPr>
          <w:b/>
          <w:bCs/>
          <w:sz w:val="24"/>
          <w:szCs w:val="24"/>
        </w:rPr>
        <w:t>Anagrafe</w:t>
      </w:r>
      <w:r>
        <w:rPr>
          <w:b/>
          <w:bCs/>
          <w:spacing w:val="-9"/>
          <w:sz w:val="24"/>
          <w:szCs w:val="24"/>
        </w:rPr>
        <w:t xml:space="preserve"> </w:t>
      </w:r>
      <w:r>
        <w:rPr>
          <w:b/>
          <w:bCs/>
          <w:sz w:val="24"/>
          <w:szCs w:val="24"/>
        </w:rPr>
        <w:t>Stazione</w:t>
      </w:r>
      <w:r>
        <w:rPr>
          <w:b/>
          <w:bCs/>
          <w:spacing w:val="-8"/>
          <w:sz w:val="24"/>
          <w:szCs w:val="24"/>
        </w:rPr>
        <w:t xml:space="preserve"> </w:t>
      </w:r>
      <w:r>
        <w:rPr>
          <w:b/>
          <w:bCs/>
          <w:sz w:val="24"/>
          <w:szCs w:val="24"/>
        </w:rPr>
        <w:t>Appaltante</w:t>
      </w:r>
      <w:r>
        <w:rPr>
          <w:b/>
          <w:bCs/>
          <w:spacing w:val="-9"/>
          <w:sz w:val="24"/>
          <w:szCs w:val="24"/>
        </w:rPr>
        <w:t xml:space="preserve"> </w:t>
      </w:r>
      <w:r>
        <w:rPr>
          <w:b/>
          <w:bCs/>
          <w:spacing w:val="-2"/>
          <w:sz w:val="24"/>
          <w:szCs w:val="24"/>
        </w:rPr>
        <w:t>(RASA)</w:t>
      </w:r>
    </w:p>
    <w:p w:rsidR="00146C60" w:rsidRDefault="00A3451B">
      <w:pPr>
        <w:spacing w:before="146" w:line="367" w:lineRule="auto"/>
        <w:ind w:left="143" w:right="151" w:firstLine="709"/>
        <w:jc w:val="both"/>
        <w:rPr>
          <w:sz w:val="24"/>
          <w:szCs w:val="24"/>
        </w:rPr>
      </w:pPr>
      <w:r>
        <w:rPr>
          <w:sz w:val="24"/>
          <w:szCs w:val="24"/>
        </w:rPr>
        <w:t>La Giunta Comunale, con delibera n° 45 del 17.02.2014, ha nominato il RASA individuandolo</w:t>
      </w:r>
      <w:r>
        <w:rPr>
          <w:spacing w:val="-1"/>
          <w:sz w:val="24"/>
          <w:szCs w:val="24"/>
        </w:rPr>
        <w:t xml:space="preserve"> </w:t>
      </w:r>
      <w:r>
        <w:rPr>
          <w:sz w:val="24"/>
          <w:szCs w:val="24"/>
        </w:rPr>
        <w:t>nella</w:t>
      </w:r>
      <w:r>
        <w:rPr>
          <w:spacing w:val="-2"/>
          <w:sz w:val="24"/>
          <w:szCs w:val="24"/>
        </w:rPr>
        <w:t xml:space="preserve"> </w:t>
      </w:r>
      <w:r>
        <w:rPr>
          <w:sz w:val="24"/>
          <w:szCs w:val="24"/>
        </w:rPr>
        <w:t>persona</w:t>
      </w:r>
      <w:r>
        <w:rPr>
          <w:spacing w:val="-2"/>
          <w:sz w:val="24"/>
          <w:szCs w:val="24"/>
        </w:rPr>
        <w:t xml:space="preserve"> </w:t>
      </w:r>
      <w:proofErr w:type="gramStart"/>
      <w:r>
        <w:rPr>
          <w:sz w:val="24"/>
          <w:szCs w:val="24"/>
        </w:rPr>
        <w:t>dell’</w:t>
      </w:r>
      <w:r>
        <w:rPr>
          <w:spacing w:val="-2"/>
          <w:sz w:val="24"/>
          <w:szCs w:val="24"/>
        </w:rPr>
        <w:t xml:space="preserve"> </w:t>
      </w:r>
      <w:proofErr w:type="spellStart"/>
      <w:r>
        <w:rPr>
          <w:sz w:val="24"/>
          <w:szCs w:val="24"/>
        </w:rPr>
        <w:t>Ing</w:t>
      </w:r>
      <w:proofErr w:type="spellEnd"/>
      <w:proofErr w:type="gramEnd"/>
      <w:r>
        <w:rPr>
          <w:spacing w:val="-1"/>
          <w:sz w:val="24"/>
          <w:szCs w:val="24"/>
        </w:rPr>
        <w:t xml:space="preserve"> </w:t>
      </w:r>
      <w:r>
        <w:rPr>
          <w:sz w:val="24"/>
          <w:szCs w:val="24"/>
        </w:rPr>
        <w:t>Stefano</w:t>
      </w:r>
      <w:r>
        <w:rPr>
          <w:spacing w:val="-2"/>
          <w:sz w:val="24"/>
          <w:szCs w:val="24"/>
        </w:rPr>
        <w:t xml:space="preserve"> </w:t>
      </w:r>
      <w:r>
        <w:rPr>
          <w:sz w:val="24"/>
          <w:szCs w:val="24"/>
        </w:rPr>
        <w:t>Piscopo,</w:t>
      </w:r>
      <w:r>
        <w:rPr>
          <w:spacing w:val="-2"/>
          <w:sz w:val="24"/>
          <w:szCs w:val="24"/>
        </w:rPr>
        <w:t xml:space="preserve"> </w:t>
      </w:r>
      <w:r>
        <w:rPr>
          <w:sz w:val="24"/>
          <w:szCs w:val="24"/>
        </w:rPr>
        <w:t>attualmente</w:t>
      </w:r>
      <w:r>
        <w:rPr>
          <w:spacing w:val="-2"/>
          <w:sz w:val="24"/>
          <w:szCs w:val="24"/>
        </w:rPr>
        <w:t xml:space="preserve"> </w:t>
      </w:r>
      <w:r>
        <w:rPr>
          <w:sz w:val="24"/>
          <w:szCs w:val="24"/>
        </w:rPr>
        <w:t>Dirigente</w:t>
      </w:r>
      <w:r>
        <w:rPr>
          <w:spacing w:val="-2"/>
          <w:sz w:val="24"/>
          <w:szCs w:val="24"/>
        </w:rPr>
        <w:t xml:space="preserve"> </w:t>
      </w:r>
      <w:r>
        <w:rPr>
          <w:sz w:val="24"/>
          <w:szCs w:val="24"/>
        </w:rPr>
        <w:t>dell’Area</w:t>
      </w:r>
      <w:r>
        <w:rPr>
          <w:spacing w:val="-2"/>
          <w:sz w:val="24"/>
          <w:szCs w:val="24"/>
        </w:rPr>
        <w:t xml:space="preserve"> </w:t>
      </w:r>
      <w:r>
        <w:rPr>
          <w:sz w:val="24"/>
          <w:szCs w:val="24"/>
        </w:rPr>
        <w:t>2</w:t>
      </w:r>
      <w:r>
        <w:rPr>
          <w:spacing w:val="-2"/>
          <w:sz w:val="24"/>
          <w:szCs w:val="24"/>
        </w:rPr>
        <w:t xml:space="preserve"> </w:t>
      </w:r>
      <w:r>
        <w:rPr>
          <w:sz w:val="24"/>
          <w:szCs w:val="24"/>
        </w:rPr>
        <w:t>Servizi</w:t>
      </w:r>
      <w:r>
        <w:rPr>
          <w:spacing w:val="-2"/>
          <w:sz w:val="24"/>
          <w:szCs w:val="24"/>
        </w:rPr>
        <w:t xml:space="preserve"> </w:t>
      </w:r>
      <w:r>
        <w:rPr>
          <w:sz w:val="24"/>
          <w:szCs w:val="24"/>
        </w:rPr>
        <w:t>al Territorio; questi è incaricato della verifica e/o compilazione e successivo aggiornamento annuale delle informazioni e dei dati identificativi del Comune quale stazione appaltante.</w:t>
      </w:r>
    </w:p>
    <w:p w:rsidR="00146C60" w:rsidRDefault="00A3451B">
      <w:pPr>
        <w:spacing w:before="48" w:line="367" w:lineRule="auto"/>
        <w:ind w:left="143" w:right="155"/>
        <w:jc w:val="both"/>
        <w:rPr>
          <w:sz w:val="24"/>
          <w:szCs w:val="24"/>
        </w:rPr>
      </w:pPr>
      <w:r>
        <w:rPr>
          <w:color w:val="211D1E"/>
          <w:sz w:val="24"/>
          <w:szCs w:val="24"/>
        </w:rPr>
        <w:t>Le</w:t>
      </w:r>
      <w:r>
        <w:rPr>
          <w:color w:val="211D1E"/>
          <w:spacing w:val="-8"/>
          <w:sz w:val="24"/>
          <w:szCs w:val="24"/>
        </w:rPr>
        <w:t xml:space="preserve"> </w:t>
      </w:r>
      <w:r>
        <w:rPr>
          <w:color w:val="211D1E"/>
          <w:sz w:val="24"/>
          <w:szCs w:val="24"/>
        </w:rPr>
        <w:t>responsabilità</w:t>
      </w:r>
      <w:r>
        <w:rPr>
          <w:color w:val="211D1E"/>
          <w:spacing w:val="-8"/>
          <w:sz w:val="24"/>
          <w:szCs w:val="24"/>
        </w:rPr>
        <w:t xml:space="preserve"> </w:t>
      </w:r>
      <w:r>
        <w:rPr>
          <w:color w:val="211D1E"/>
          <w:sz w:val="24"/>
          <w:szCs w:val="24"/>
        </w:rPr>
        <w:t>devono</w:t>
      </w:r>
      <w:r>
        <w:rPr>
          <w:color w:val="211D1E"/>
          <w:spacing w:val="-8"/>
          <w:sz w:val="24"/>
          <w:szCs w:val="24"/>
        </w:rPr>
        <w:t xml:space="preserve"> </w:t>
      </w:r>
      <w:r>
        <w:rPr>
          <w:color w:val="211D1E"/>
          <w:sz w:val="24"/>
          <w:szCs w:val="24"/>
        </w:rPr>
        <w:t>essere</w:t>
      </w:r>
      <w:r>
        <w:rPr>
          <w:color w:val="211D1E"/>
          <w:spacing w:val="-8"/>
          <w:sz w:val="24"/>
          <w:szCs w:val="24"/>
        </w:rPr>
        <w:t xml:space="preserve"> </w:t>
      </w:r>
      <w:r>
        <w:rPr>
          <w:color w:val="211D1E"/>
          <w:sz w:val="24"/>
          <w:szCs w:val="24"/>
        </w:rPr>
        <w:t>integrate</w:t>
      </w:r>
      <w:r>
        <w:rPr>
          <w:color w:val="211D1E"/>
          <w:spacing w:val="-8"/>
          <w:sz w:val="24"/>
          <w:szCs w:val="24"/>
        </w:rPr>
        <w:t xml:space="preserve"> </w:t>
      </w:r>
      <w:r>
        <w:rPr>
          <w:color w:val="211D1E"/>
          <w:sz w:val="24"/>
          <w:szCs w:val="24"/>
        </w:rPr>
        <w:t>alla</w:t>
      </w:r>
      <w:r>
        <w:rPr>
          <w:color w:val="211D1E"/>
          <w:spacing w:val="-8"/>
          <w:sz w:val="24"/>
          <w:szCs w:val="24"/>
        </w:rPr>
        <w:t xml:space="preserve"> </w:t>
      </w:r>
      <w:r>
        <w:rPr>
          <w:color w:val="211D1E"/>
          <w:sz w:val="24"/>
          <w:szCs w:val="24"/>
        </w:rPr>
        <w:t>luce</w:t>
      </w:r>
      <w:r>
        <w:rPr>
          <w:color w:val="211D1E"/>
          <w:spacing w:val="-8"/>
          <w:sz w:val="24"/>
          <w:szCs w:val="24"/>
        </w:rPr>
        <w:t xml:space="preserve"> </w:t>
      </w:r>
      <w:r>
        <w:rPr>
          <w:color w:val="211D1E"/>
          <w:sz w:val="24"/>
          <w:szCs w:val="24"/>
        </w:rPr>
        <w:t>della</w:t>
      </w:r>
      <w:r>
        <w:rPr>
          <w:color w:val="211D1E"/>
          <w:spacing w:val="-8"/>
          <w:sz w:val="24"/>
          <w:szCs w:val="24"/>
        </w:rPr>
        <w:t xml:space="preserve"> </w:t>
      </w:r>
      <w:r>
        <w:rPr>
          <w:color w:val="211D1E"/>
          <w:sz w:val="24"/>
          <w:szCs w:val="24"/>
        </w:rPr>
        <w:t>disciplina</w:t>
      </w:r>
      <w:r>
        <w:rPr>
          <w:color w:val="211D1E"/>
          <w:spacing w:val="-8"/>
          <w:sz w:val="24"/>
          <w:szCs w:val="24"/>
        </w:rPr>
        <w:t xml:space="preserve"> </w:t>
      </w:r>
      <w:r>
        <w:rPr>
          <w:color w:val="211D1E"/>
          <w:sz w:val="24"/>
          <w:szCs w:val="24"/>
        </w:rPr>
        <w:t>recata</w:t>
      </w:r>
      <w:r>
        <w:rPr>
          <w:color w:val="211D1E"/>
          <w:spacing w:val="-8"/>
          <w:sz w:val="24"/>
          <w:szCs w:val="24"/>
        </w:rPr>
        <w:t xml:space="preserve"> </w:t>
      </w:r>
      <w:r>
        <w:rPr>
          <w:color w:val="211D1E"/>
          <w:sz w:val="24"/>
          <w:szCs w:val="24"/>
        </w:rPr>
        <w:t>nel</w:t>
      </w:r>
      <w:r>
        <w:rPr>
          <w:color w:val="211D1E"/>
          <w:spacing w:val="-8"/>
          <w:sz w:val="24"/>
          <w:szCs w:val="24"/>
        </w:rPr>
        <w:t xml:space="preserve"> </w:t>
      </w:r>
      <w:r>
        <w:rPr>
          <w:color w:val="211D1E"/>
          <w:sz w:val="24"/>
          <w:szCs w:val="24"/>
        </w:rPr>
        <w:t>CCNL</w:t>
      </w:r>
      <w:r>
        <w:rPr>
          <w:color w:val="211D1E"/>
          <w:spacing w:val="-8"/>
          <w:sz w:val="24"/>
          <w:szCs w:val="24"/>
        </w:rPr>
        <w:t xml:space="preserve"> </w:t>
      </w:r>
      <w:r>
        <w:rPr>
          <w:color w:val="211D1E"/>
          <w:sz w:val="24"/>
          <w:szCs w:val="24"/>
        </w:rPr>
        <w:t>del</w:t>
      </w:r>
      <w:r>
        <w:rPr>
          <w:color w:val="211D1E"/>
          <w:spacing w:val="-8"/>
          <w:sz w:val="24"/>
          <w:szCs w:val="24"/>
        </w:rPr>
        <w:t xml:space="preserve"> </w:t>
      </w:r>
      <w:r>
        <w:rPr>
          <w:color w:val="211D1E"/>
          <w:sz w:val="24"/>
          <w:szCs w:val="24"/>
        </w:rPr>
        <w:t>17.12.2020</w:t>
      </w:r>
      <w:r>
        <w:rPr>
          <w:color w:val="211D1E"/>
          <w:spacing w:val="-8"/>
          <w:sz w:val="24"/>
          <w:szCs w:val="24"/>
        </w:rPr>
        <w:t xml:space="preserve"> </w:t>
      </w:r>
      <w:r>
        <w:rPr>
          <w:color w:val="211D1E"/>
          <w:sz w:val="24"/>
          <w:szCs w:val="24"/>
        </w:rPr>
        <w:t>e del 23 febbraio 2026 dell'Area Funzioni locali.</w:t>
      </w:r>
    </w:p>
    <w:p w:rsidR="00146C60" w:rsidRDefault="00146C60">
      <w:pPr>
        <w:spacing w:before="145"/>
        <w:rPr>
          <w:sz w:val="24"/>
          <w:szCs w:val="24"/>
        </w:rPr>
      </w:pPr>
    </w:p>
    <w:p w:rsidR="00146C60" w:rsidRDefault="00A3451B">
      <w:pPr>
        <w:ind w:left="713" w:right="708"/>
        <w:jc w:val="center"/>
        <w:rPr>
          <w:b/>
          <w:sz w:val="24"/>
        </w:rPr>
      </w:pPr>
      <w:r>
        <w:rPr>
          <w:b/>
          <w:sz w:val="24"/>
        </w:rPr>
        <w:t>Art.</w:t>
      </w:r>
      <w:r>
        <w:rPr>
          <w:b/>
          <w:spacing w:val="-14"/>
          <w:sz w:val="24"/>
        </w:rPr>
        <w:t xml:space="preserve"> </w:t>
      </w:r>
      <w:r>
        <w:rPr>
          <w:b/>
          <w:spacing w:val="-10"/>
          <w:sz w:val="24"/>
        </w:rPr>
        <w:t xml:space="preserve">8 - </w:t>
      </w:r>
      <w:r>
        <w:rPr>
          <w:b/>
          <w:sz w:val="24"/>
        </w:rPr>
        <w:t>Gli</w:t>
      </w:r>
      <w:r>
        <w:rPr>
          <w:b/>
          <w:spacing w:val="5"/>
          <w:sz w:val="24"/>
        </w:rPr>
        <w:t xml:space="preserve"> </w:t>
      </w:r>
      <w:r>
        <w:rPr>
          <w:b/>
          <w:sz w:val="24"/>
        </w:rPr>
        <w:t>obblighi</w:t>
      </w:r>
      <w:r>
        <w:rPr>
          <w:b/>
          <w:spacing w:val="6"/>
          <w:sz w:val="24"/>
        </w:rPr>
        <w:t xml:space="preserve"> </w:t>
      </w:r>
      <w:r>
        <w:rPr>
          <w:b/>
          <w:sz w:val="24"/>
        </w:rPr>
        <w:t>di</w:t>
      </w:r>
      <w:r>
        <w:rPr>
          <w:b/>
          <w:spacing w:val="6"/>
          <w:sz w:val="24"/>
        </w:rPr>
        <w:t xml:space="preserve"> </w:t>
      </w:r>
      <w:r>
        <w:rPr>
          <w:b/>
          <w:spacing w:val="-2"/>
          <w:sz w:val="24"/>
        </w:rPr>
        <w:t>trasparenza</w:t>
      </w:r>
    </w:p>
    <w:p w:rsidR="00146C60" w:rsidRDefault="00A3451B">
      <w:pPr>
        <w:spacing w:before="146"/>
        <w:ind w:left="3547"/>
        <w:jc w:val="both"/>
        <w:rPr>
          <w:b/>
          <w:sz w:val="24"/>
        </w:rPr>
      </w:pPr>
      <w:r>
        <w:rPr>
          <w:b/>
          <w:sz w:val="24"/>
        </w:rPr>
        <w:t>_Obiettivo</w:t>
      </w:r>
      <w:r>
        <w:rPr>
          <w:b/>
          <w:spacing w:val="-3"/>
          <w:sz w:val="24"/>
        </w:rPr>
        <w:t xml:space="preserve"> </w:t>
      </w:r>
      <w:r>
        <w:rPr>
          <w:b/>
          <w:sz w:val="24"/>
        </w:rPr>
        <w:t>strategico</w:t>
      </w:r>
      <w:r>
        <w:rPr>
          <w:b/>
          <w:spacing w:val="-3"/>
          <w:sz w:val="24"/>
        </w:rPr>
        <w:t xml:space="preserve"> </w:t>
      </w:r>
      <w:r>
        <w:rPr>
          <w:b/>
          <w:spacing w:val="-2"/>
          <w:sz w:val="24"/>
        </w:rPr>
        <w:t>2026_</w:t>
      </w:r>
    </w:p>
    <w:p w:rsidR="00146C60" w:rsidRDefault="00A3451B">
      <w:pPr>
        <w:spacing w:before="146" w:line="367" w:lineRule="auto"/>
        <w:ind w:left="143" w:right="150" w:firstLine="709"/>
        <w:jc w:val="both"/>
        <w:rPr>
          <w:sz w:val="24"/>
        </w:rPr>
      </w:pPr>
      <w:r>
        <w:rPr>
          <w:sz w:val="24"/>
        </w:rPr>
        <w:t>Per quanto riguarda il campo di azione stabilito dapprima dal PNA 2016 e successivamente dal PIAO, il settimo punto concerne “</w:t>
      </w:r>
      <w:r>
        <w:rPr>
          <w:i/>
          <w:sz w:val="24"/>
        </w:rPr>
        <w:t xml:space="preserve">la programmazione dell’attuazione della trasparenza e il </w:t>
      </w:r>
      <w:r>
        <w:rPr>
          <w:i/>
          <w:w w:val="90"/>
          <w:sz w:val="24"/>
        </w:rPr>
        <w:t xml:space="preserve">monitoraggio delle misure organizzative per garantire l’accesso civico semplice e generalizzato, ai sensi del </w:t>
      </w:r>
      <w:r>
        <w:rPr>
          <w:i/>
          <w:sz w:val="24"/>
        </w:rPr>
        <w:t>d.lgs. n. 33 del 2013</w:t>
      </w:r>
      <w:r>
        <w:rPr>
          <w:sz w:val="24"/>
        </w:rPr>
        <w:t>”, va evidenziato che la presente programmazione si coordina sia con la partecipazione del cittadino alla vita della città con la organizzazione delle giornate della trasparenza, e sia in fase successiva con il controllo generalizzato delle pubblicazioni in Amministrazione Trasparente. Per questa ultima indicazione, si rimanda alla misura dedicata recata nel presente Piano.</w:t>
      </w:r>
    </w:p>
    <w:p w:rsidR="00146C60" w:rsidRDefault="00A3451B">
      <w:pPr>
        <w:spacing w:line="367" w:lineRule="auto"/>
        <w:ind w:left="143" w:right="150" w:firstLine="709"/>
        <w:jc w:val="both"/>
        <w:rPr>
          <w:sz w:val="24"/>
          <w:szCs w:val="24"/>
        </w:rPr>
      </w:pPr>
      <w:r>
        <w:rPr>
          <w:sz w:val="24"/>
          <w:szCs w:val="24"/>
        </w:rPr>
        <w:t>Per quanto riguarda il coinvolgimento di soggetti portatori di interessi, si potranno</w:t>
      </w:r>
      <w:r>
        <w:rPr>
          <w:spacing w:val="80"/>
          <w:sz w:val="24"/>
          <w:szCs w:val="24"/>
        </w:rPr>
        <w:t xml:space="preserve"> </w:t>
      </w:r>
      <w:r>
        <w:rPr>
          <w:spacing w:val="-2"/>
          <w:sz w:val="24"/>
          <w:szCs w:val="24"/>
        </w:rPr>
        <w:t xml:space="preserve">prevedere </w:t>
      </w:r>
    </w:p>
    <w:p w:rsidR="00146C60" w:rsidRDefault="00146C60">
      <w:pPr>
        <w:spacing w:line="367" w:lineRule="auto"/>
        <w:ind w:left="143" w:right="150" w:firstLine="709"/>
        <w:jc w:val="both"/>
        <w:rPr>
          <w:sz w:val="24"/>
          <w:szCs w:val="24"/>
        </w:rPr>
      </w:pPr>
    </w:p>
    <w:p w:rsidR="00146C60" w:rsidRDefault="00146C60">
      <w:pPr>
        <w:spacing w:line="367" w:lineRule="auto"/>
        <w:ind w:left="143" w:right="150" w:firstLine="709"/>
        <w:jc w:val="both"/>
        <w:rPr>
          <w:sz w:val="24"/>
          <w:szCs w:val="24"/>
        </w:rPr>
      </w:pPr>
    </w:p>
    <w:p w:rsidR="00146C60" w:rsidRDefault="00146C60">
      <w:pPr>
        <w:spacing w:line="367" w:lineRule="auto"/>
        <w:ind w:left="143" w:right="150"/>
        <w:jc w:val="both"/>
        <w:rPr>
          <w:sz w:val="24"/>
          <w:szCs w:val="24"/>
        </w:rPr>
      </w:pPr>
    </w:p>
    <w:p w:rsidR="00146C60" w:rsidRDefault="00146C60">
      <w:pPr>
        <w:spacing w:line="367" w:lineRule="auto"/>
        <w:ind w:left="143" w:right="150"/>
        <w:jc w:val="both"/>
        <w:rPr>
          <w:sz w:val="24"/>
          <w:szCs w:val="24"/>
        </w:rPr>
      </w:pPr>
    </w:p>
    <w:p w:rsidR="00146C60" w:rsidRDefault="00A3451B">
      <w:pPr>
        <w:spacing w:line="367" w:lineRule="auto"/>
        <w:ind w:left="143" w:right="150"/>
        <w:jc w:val="both"/>
        <w:rPr>
          <w:sz w:val="24"/>
          <w:szCs w:val="24"/>
        </w:rPr>
      </w:pPr>
      <w:r>
        <w:rPr>
          <w:spacing w:val="-2"/>
          <w:sz w:val="24"/>
          <w:szCs w:val="24"/>
        </w:rPr>
        <w:t>iniziative</w:t>
      </w:r>
      <w:r>
        <w:rPr>
          <w:spacing w:val="-3"/>
          <w:sz w:val="24"/>
          <w:szCs w:val="24"/>
        </w:rPr>
        <w:t xml:space="preserve"> </w:t>
      </w:r>
      <w:r>
        <w:rPr>
          <w:spacing w:val="-2"/>
          <w:sz w:val="24"/>
          <w:szCs w:val="24"/>
        </w:rPr>
        <w:t>finalizzate al coinvolgimento dei</w:t>
      </w:r>
      <w:r>
        <w:rPr>
          <w:spacing w:val="-3"/>
          <w:sz w:val="24"/>
          <w:szCs w:val="24"/>
        </w:rPr>
        <w:t xml:space="preserve"> </w:t>
      </w:r>
      <w:r>
        <w:rPr>
          <w:spacing w:val="-2"/>
          <w:sz w:val="24"/>
          <w:szCs w:val="24"/>
        </w:rPr>
        <w:t>cittadini</w:t>
      </w:r>
      <w:r>
        <w:rPr>
          <w:spacing w:val="-3"/>
          <w:sz w:val="24"/>
          <w:szCs w:val="24"/>
        </w:rPr>
        <w:t xml:space="preserve"> </w:t>
      </w:r>
      <w:r>
        <w:rPr>
          <w:spacing w:val="-2"/>
          <w:sz w:val="24"/>
          <w:szCs w:val="24"/>
        </w:rPr>
        <w:t>e</w:t>
      </w:r>
      <w:r>
        <w:rPr>
          <w:spacing w:val="-3"/>
          <w:sz w:val="24"/>
          <w:szCs w:val="24"/>
        </w:rPr>
        <w:t xml:space="preserve"> </w:t>
      </w:r>
      <w:r>
        <w:rPr>
          <w:spacing w:val="-2"/>
          <w:sz w:val="24"/>
          <w:szCs w:val="24"/>
        </w:rPr>
        <w:t>delle associazioni,</w:t>
      </w:r>
      <w:r>
        <w:rPr>
          <w:spacing w:val="-3"/>
          <w:sz w:val="24"/>
          <w:szCs w:val="24"/>
        </w:rPr>
        <w:t xml:space="preserve"> </w:t>
      </w:r>
      <w:r>
        <w:rPr>
          <w:spacing w:val="-2"/>
          <w:sz w:val="24"/>
          <w:szCs w:val="24"/>
        </w:rPr>
        <w:t>dei sindacati,</w:t>
      </w:r>
      <w:r>
        <w:rPr>
          <w:spacing w:val="-3"/>
          <w:sz w:val="24"/>
          <w:szCs w:val="24"/>
        </w:rPr>
        <w:t xml:space="preserve"> </w:t>
      </w:r>
      <w:r>
        <w:rPr>
          <w:spacing w:val="-2"/>
          <w:sz w:val="24"/>
          <w:szCs w:val="24"/>
        </w:rPr>
        <w:t xml:space="preserve">degli </w:t>
      </w:r>
      <w:r>
        <w:rPr>
          <w:sz w:val="24"/>
          <w:szCs w:val="24"/>
        </w:rPr>
        <w:t xml:space="preserve">ordini professionali, dei mass media, affinché gli stessi possano collaborare con l’Amministrazione per individuare le aree a maggior richiesta di trasparenza, contribuire a rendere più facile la reperibilità e l’uso delle informazioni contenute nel sito, nonché dare suggerimenti per </w:t>
      </w:r>
      <w:proofErr w:type="spellStart"/>
      <w:r>
        <w:rPr>
          <w:sz w:val="24"/>
          <w:szCs w:val="24"/>
        </w:rPr>
        <w:t>l‟aumento</w:t>
      </w:r>
      <w:proofErr w:type="spellEnd"/>
      <w:r>
        <w:rPr>
          <w:sz w:val="24"/>
          <w:szCs w:val="24"/>
        </w:rPr>
        <w:t xml:space="preserve"> della trasparenza e integrità.</w:t>
      </w:r>
    </w:p>
    <w:p w:rsidR="00146C60" w:rsidRDefault="00A3451B">
      <w:pPr>
        <w:spacing w:line="275" w:lineRule="exact"/>
        <w:jc w:val="both"/>
        <w:outlineLvl w:val="0"/>
        <w:rPr>
          <w:b/>
          <w:bCs/>
          <w:sz w:val="24"/>
          <w:szCs w:val="24"/>
        </w:rPr>
      </w:pPr>
      <w:r>
        <w:rPr>
          <w:b/>
          <w:bCs/>
          <w:sz w:val="24"/>
          <w:szCs w:val="24"/>
        </w:rPr>
        <w:t>8.1</w:t>
      </w:r>
      <w:r>
        <w:rPr>
          <w:b/>
          <w:bCs/>
          <w:spacing w:val="7"/>
          <w:sz w:val="24"/>
          <w:szCs w:val="24"/>
        </w:rPr>
        <w:t xml:space="preserve"> </w:t>
      </w:r>
      <w:r>
        <w:rPr>
          <w:b/>
          <w:bCs/>
          <w:sz w:val="24"/>
          <w:szCs w:val="24"/>
        </w:rPr>
        <w:t>Processo</w:t>
      </w:r>
      <w:r>
        <w:rPr>
          <w:b/>
          <w:bCs/>
          <w:spacing w:val="8"/>
          <w:sz w:val="24"/>
          <w:szCs w:val="24"/>
        </w:rPr>
        <w:t xml:space="preserve"> </w:t>
      </w:r>
      <w:r>
        <w:rPr>
          <w:b/>
          <w:bCs/>
          <w:sz w:val="24"/>
          <w:szCs w:val="24"/>
        </w:rPr>
        <w:t>di</w:t>
      </w:r>
      <w:r>
        <w:rPr>
          <w:b/>
          <w:bCs/>
          <w:spacing w:val="8"/>
          <w:sz w:val="24"/>
          <w:szCs w:val="24"/>
        </w:rPr>
        <w:t xml:space="preserve"> </w:t>
      </w:r>
      <w:r>
        <w:rPr>
          <w:b/>
          <w:bCs/>
          <w:sz w:val="24"/>
          <w:szCs w:val="24"/>
        </w:rPr>
        <w:t>attuazione</w:t>
      </w:r>
      <w:r>
        <w:rPr>
          <w:b/>
          <w:bCs/>
          <w:spacing w:val="7"/>
          <w:sz w:val="24"/>
          <w:szCs w:val="24"/>
        </w:rPr>
        <w:t xml:space="preserve"> </w:t>
      </w:r>
      <w:r>
        <w:rPr>
          <w:b/>
          <w:bCs/>
          <w:sz w:val="24"/>
          <w:szCs w:val="24"/>
        </w:rPr>
        <w:t>del</w:t>
      </w:r>
      <w:r>
        <w:rPr>
          <w:b/>
          <w:bCs/>
          <w:spacing w:val="8"/>
          <w:sz w:val="24"/>
          <w:szCs w:val="24"/>
        </w:rPr>
        <w:t xml:space="preserve"> </w:t>
      </w:r>
      <w:r>
        <w:rPr>
          <w:b/>
          <w:bCs/>
          <w:spacing w:val="-2"/>
          <w:sz w:val="24"/>
          <w:szCs w:val="24"/>
        </w:rPr>
        <w:t>programma.</w:t>
      </w:r>
    </w:p>
    <w:p w:rsidR="00146C60" w:rsidRDefault="00A3451B">
      <w:pPr>
        <w:tabs>
          <w:tab w:val="left" w:pos="299"/>
        </w:tabs>
        <w:spacing w:before="145"/>
        <w:ind w:left="143"/>
        <w:jc w:val="both"/>
        <w:rPr>
          <w:i/>
          <w:iCs/>
        </w:rPr>
      </w:pPr>
      <w:r>
        <w:rPr>
          <w:b/>
          <w:i/>
          <w:iCs/>
          <w:sz w:val="24"/>
        </w:rPr>
        <w:t>I</w:t>
      </w:r>
      <w:r>
        <w:rPr>
          <w:b/>
          <w:i/>
          <w:iCs/>
          <w:spacing w:val="7"/>
          <w:sz w:val="24"/>
        </w:rPr>
        <w:t xml:space="preserve"> </w:t>
      </w:r>
      <w:r>
        <w:rPr>
          <w:b/>
          <w:i/>
          <w:iCs/>
          <w:sz w:val="24"/>
        </w:rPr>
        <w:t>soggetti</w:t>
      </w:r>
      <w:r>
        <w:rPr>
          <w:b/>
          <w:i/>
          <w:iCs/>
          <w:spacing w:val="8"/>
          <w:sz w:val="24"/>
        </w:rPr>
        <w:t xml:space="preserve"> </w:t>
      </w:r>
      <w:r>
        <w:rPr>
          <w:b/>
          <w:i/>
          <w:iCs/>
          <w:sz w:val="24"/>
        </w:rPr>
        <w:t>responsabili</w:t>
      </w:r>
      <w:r>
        <w:rPr>
          <w:b/>
          <w:i/>
          <w:iCs/>
          <w:spacing w:val="7"/>
          <w:sz w:val="24"/>
        </w:rPr>
        <w:t xml:space="preserve"> </w:t>
      </w:r>
      <w:r>
        <w:rPr>
          <w:b/>
          <w:i/>
          <w:iCs/>
          <w:sz w:val="24"/>
        </w:rPr>
        <w:t>della</w:t>
      </w:r>
      <w:r>
        <w:rPr>
          <w:b/>
          <w:i/>
          <w:iCs/>
          <w:spacing w:val="8"/>
          <w:sz w:val="24"/>
        </w:rPr>
        <w:t xml:space="preserve"> </w:t>
      </w:r>
      <w:r>
        <w:rPr>
          <w:b/>
          <w:i/>
          <w:iCs/>
          <w:sz w:val="24"/>
        </w:rPr>
        <w:t>trasmissione</w:t>
      </w:r>
      <w:r>
        <w:rPr>
          <w:b/>
          <w:i/>
          <w:iCs/>
          <w:spacing w:val="8"/>
          <w:sz w:val="24"/>
        </w:rPr>
        <w:t xml:space="preserve"> </w:t>
      </w:r>
      <w:r>
        <w:rPr>
          <w:b/>
          <w:i/>
          <w:iCs/>
          <w:sz w:val="24"/>
        </w:rPr>
        <w:t>e</w:t>
      </w:r>
      <w:r>
        <w:rPr>
          <w:b/>
          <w:i/>
          <w:iCs/>
          <w:spacing w:val="8"/>
          <w:sz w:val="24"/>
        </w:rPr>
        <w:t xml:space="preserve"> </w:t>
      </w:r>
      <w:r>
        <w:rPr>
          <w:b/>
          <w:i/>
          <w:iCs/>
          <w:sz w:val="24"/>
        </w:rPr>
        <w:t>pubblicazione</w:t>
      </w:r>
      <w:r>
        <w:rPr>
          <w:b/>
          <w:i/>
          <w:iCs/>
          <w:spacing w:val="7"/>
          <w:sz w:val="24"/>
        </w:rPr>
        <w:t xml:space="preserve"> </w:t>
      </w:r>
      <w:r>
        <w:rPr>
          <w:b/>
          <w:i/>
          <w:iCs/>
          <w:sz w:val="24"/>
        </w:rPr>
        <w:t>dei</w:t>
      </w:r>
      <w:r>
        <w:rPr>
          <w:b/>
          <w:i/>
          <w:iCs/>
          <w:spacing w:val="8"/>
          <w:sz w:val="24"/>
        </w:rPr>
        <w:t xml:space="preserve"> </w:t>
      </w:r>
      <w:r>
        <w:rPr>
          <w:b/>
          <w:i/>
          <w:iCs/>
          <w:spacing w:val="-4"/>
          <w:sz w:val="24"/>
        </w:rPr>
        <w:t>dati</w:t>
      </w:r>
    </w:p>
    <w:p w:rsidR="00146C60" w:rsidRDefault="00A3451B">
      <w:pPr>
        <w:spacing w:before="7"/>
        <w:rPr>
          <w:b/>
          <w:sz w:val="4"/>
          <w:szCs w:val="24"/>
        </w:rPr>
      </w:pPr>
      <w:r>
        <w:rPr>
          <w:b/>
          <w:noProof/>
          <w:sz w:val="4"/>
          <w:szCs w:val="24"/>
        </w:rPr>
        <mc:AlternateContent>
          <mc:Choice Requires="wps">
            <w:drawing>
              <wp:anchor distT="0" distB="635" distL="0" distR="0" simplePos="0" relativeHeight="18" behindDoc="0" locked="0" layoutInCell="0" allowOverlap="1" wp14:anchorId="533D1AA6">
                <wp:simplePos x="0" y="0"/>
                <wp:positionH relativeFrom="page">
                  <wp:posOffset>721360</wp:posOffset>
                </wp:positionH>
                <wp:positionV relativeFrom="paragraph">
                  <wp:posOffset>49530</wp:posOffset>
                </wp:positionV>
                <wp:extent cx="4358640" cy="1270"/>
                <wp:effectExtent l="0" t="3810" r="0" b="2540"/>
                <wp:wrapTopAndBottom/>
                <wp:docPr id="42" name="Graphic 20"/>
                <wp:cNvGraphicFramePr/>
                <a:graphic xmlns:a="http://schemas.openxmlformats.org/drawingml/2006/main">
                  <a:graphicData uri="http://schemas.microsoft.com/office/word/2010/wordprocessingShape">
                    <wps:wsp>
                      <wps:cNvSpPr/>
                      <wps:spPr>
                        <a:xfrm>
                          <a:off x="0" y="0"/>
                          <a:ext cx="4358520" cy="1440"/>
                        </a:xfrm>
                        <a:custGeom>
                          <a:avLst/>
                          <a:gdLst>
                            <a:gd name="textAreaLeft" fmla="*/ 0 w 2471040"/>
                            <a:gd name="textAreaRight" fmla="*/ 2472120 w 2471040"/>
                            <a:gd name="textAreaTop" fmla="*/ 0 h 720"/>
                            <a:gd name="textAreaBottom" fmla="*/ 2160 h 720"/>
                          </a:gdLst>
                          <a:ahLst/>
                          <a:cxnLst/>
                          <a:rect l="textAreaLeft" t="textAreaTop" r="textAreaRight" b="textAreaBottom"/>
                          <a:pathLst>
                            <a:path w="4358640">
                              <a:moveTo>
                                <a:pt x="0" y="0"/>
                              </a:moveTo>
                              <a:lnTo>
                                <a:pt x="435864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48"/>
        <w:jc w:val="both"/>
        <w:rPr>
          <w:sz w:val="24"/>
          <w:szCs w:val="24"/>
        </w:rPr>
      </w:pPr>
      <w:r>
        <w:rPr>
          <w:sz w:val="24"/>
          <w:szCs w:val="24"/>
        </w:rPr>
        <w:t>I dati e i documenti oggetto di pubblicazione sono quelli previsti dal D. Lgs. 33/2013; l’elenco completo</w:t>
      </w:r>
      <w:r>
        <w:rPr>
          <w:spacing w:val="-3"/>
          <w:sz w:val="24"/>
          <w:szCs w:val="24"/>
        </w:rPr>
        <w:t xml:space="preserve"> </w:t>
      </w:r>
      <w:r>
        <w:rPr>
          <w:sz w:val="24"/>
          <w:szCs w:val="24"/>
        </w:rPr>
        <w:t>degli</w:t>
      </w:r>
      <w:r>
        <w:rPr>
          <w:spacing w:val="-3"/>
          <w:sz w:val="24"/>
          <w:szCs w:val="24"/>
        </w:rPr>
        <w:t xml:space="preserve"> </w:t>
      </w:r>
      <w:r>
        <w:rPr>
          <w:sz w:val="24"/>
          <w:szCs w:val="24"/>
        </w:rPr>
        <w:t>obblighi</w:t>
      </w:r>
      <w:r>
        <w:rPr>
          <w:spacing w:val="-2"/>
          <w:sz w:val="24"/>
          <w:szCs w:val="24"/>
        </w:rPr>
        <w:t xml:space="preserve"> </w:t>
      </w:r>
      <w:r>
        <w:rPr>
          <w:sz w:val="24"/>
          <w:szCs w:val="24"/>
        </w:rPr>
        <w:t>e</w:t>
      </w:r>
      <w:r>
        <w:rPr>
          <w:spacing w:val="-3"/>
          <w:sz w:val="24"/>
          <w:szCs w:val="24"/>
        </w:rPr>
        <w:t xml:space="preserve"> </w:t>
      </w:r>
      <w:r>
        <w:rPr>
          <w:sz w:val="24"/>
          <w:szCs w:val="24"/>
        </w:rPr>
        <w:t>dei</w:t>
      </w:r>
      <w:r>
        <w:rPr>
          <w:spacing w:val="-3"/>
          <w:sz w:val="24"/>
          <w:szCs w:val="24"/>
        </w:rPr>
        <w:t xml:space="preserve"> </w:t>
      </w:r>
      <w:r>
        <w:rPr>
          <w:sz w:val="24"/>
          <w:szCs w:val="24"/>
        </w:rPr>
        <w:t>responsabili</w:t>
      </w:r>
      <w:r>
        <w:rPr>
          <w:spacing w:val="-2"/>
          <w:sz w:val="24"/>
          <w:szCs w:val="24"/>
        </w:rPr>
        <w:t xml:space="preserve"> </w:t>
      </w:r>
      <w:r>
        <w:rPr>
          <w:sz w:val="24"/>
          <w:szCs w:val="24"/>
        </w:rPr>
        <w:t>della</w:t>
      </w:r>
      <w:r>
        <w:rPr>
          <w:spacing w:val="-3"/>
          <w:sz w:val="24"/>
          <w:szCs w:val="24"/>
        </w:rPr>
        <w:t xml:space="preserve"> </w:t>
      </w:r>
      <w:r>
        <w:rPr>
          <w:sz w:val="24"/>
          <w:szCs w:val="24"/>
        </w:rPr>
        <w:t>pubblicazione</w:t>
      </w:r>
      <w:r>
        <w:rPr>
          <w:spacing w:val="-3"/>
          <w:sz w:val="24"/>
          <w:szCs w:val="24"/>
        </w:rPr>
        <w:t xml:space="preserve"> </w:t>
      </w:r>
      <w:r>
        <w:rPr>
          <w:sz w:val="24"/>
          <w:szCs w:val="24"/>
        </w:rPr>
        <w:t>è</w:t>
      </w:r>
      <w:r>
        <w:rPr>
          <w:spacing w:val="-2"/>
          <w:sz w:val="24"/>
          <w:szCs w:val="24"/>
        </w:rPr>
        <w:t xml:space="preserve"> </w:t>
      </w:r>
      <w:r>
        <w:rPr>
          <w:sz w:val="24"/>
          <w:szCs w:val="24"/>
        </w:rPr>
        <w:t>contenuto</w:t>
      </w:r>
      <w:r>
        <w:rPr>
          <w:spacing w:val="-3"/>
          <w:sz w:val="24"/>
          <w:szCs w:val="24"/>
        </w:rPr>
        <w:t xml:space="preserve"> </w:t>
      </w:r>
      <w:r>
        <w:rPr>
          <w:sz w:val="24"/>
          <w:szCs w:val="24"/>
        </w:rPr>
        <w:t>nell’Elenco</w:t>
      </w:r>
      <w:r>
        <w:rPr>
          <w:spacing w:val="-3"/>
          <w:sz w:val="24"/>
          <w:szCs w:val="24"/>
        </w:rPr>
        <w:t xml:space="preserve"> </w:t>
      </w:r>
      <w:r>
        <w:rPr>
          <w:sz w:val="24"/>
          <w:szCs w:val="24"/>
        </w:rPr>
        <w:t>pubblicato</w:t>
      </w:r>
      <w:r>
        <w:rPr>
          <w:spacing w:val="-3"/>
          <w:sz w:val="24"/>
          <w:szCs w:val="24"/>
        </w:rPr>
        <w:t xml:space="preserve"> </w:t>
      </w:r>
      <w:r>
        <w:rPr>
          <w:sz w:val="24"/>
          <w:szCs w:val="24"/>
        </w:rPr>
        <w:t>in Amministrazione Trasparente del Comune di Maddaloni riferita all’anno in corso ed a quelli avvenire e recata in allegato al presente documento programmatico ed al PIAO.</w:t>
      </w:r>
    </w:p>
    <w:p w:rsidR="00146C60" w:rsidRDefault="00A3451B">
      <w:pPr>
        <w:spacing w:line="367" w:lineRule="auto"/>
        <w:ind w:left="143" w:right="150"/>
        <w:jc w:val="both"/>
        <w:rPr>
          <w:sz w:val="24"/>
          <w:szCs w:val="24"/>
        </w:rPr>
      </w:pPr>
      <w:proofErr w:type="gramStart"/>
      <w:r>
        <w:rPr>
          <w:sz w:val="24"/>
          <w:szCs w:val="24"/>
        </w:rPr>
        <w:t>E'</w:t>
      </w:r>
      <w:proofErr w:type="gramEnd"/>
      <w:r>
        <w:rPr>
          <w:sz w:val="24"/>
          <w:szCs w:val="24"/>
        </w:rPr>
        <w:t xml:space="preserve"> fatto obbligo a tutti i dipendenti, in rapporto al Settore di appartenenza ed attività assegnate, di procedere alla pubblicazione di informazioni e documenti al fine di evitare di incorrere in provvedimenti</w:t>
      </w:r>
      <w:r>
        <w:rPr>
          <w:spacing w:val="-3"/>
          <w:sz w:val="24"/>
          <w:szCs w:val="24"/>
        </w:rPr>
        <w:t xml:space="preserve"> </w:t>
      </w:r>
      <w:r>
        <w:rPr>
          <w:sz w:val="24"/>
          <w:szCs w:val="24"/>
        </w:rPr>
        <w:t>d'ordine</w:t>
      </w:r>
      <w:r>
        <w:rPr>
          <w:spacing w:val="-4"/>
          <w:sz w:val="24"/>
          <w:szCs w:val="24"/>
        </w:rPr>
        <w:t xml:space="preserve"> </w:t>
      </w:r>
      <w:r>
        <w:rPr>
          <w:sz w:val="24"/>
          <w:szCs w:val="24"/>
        </w:rPr>
        <w:t>adottati</w:t>
      </w:r>
      <w:r>
        <w:rPr>
          <w:spacing w:val="-3"/>
          <w:sz w:val="24"/>
          <w:szCs w:val="24"/>
        </w:rPr>
        <w:t xml:space="preserve"> </w:t>
      </w:r>
      <w:r>
        <w:rPr>
          <w:sz w:val="24"/>
          <w:szCs w:val="24"/>
        </w:rPr>
        <w:t>dall’ANAC,</w:t>
      </w:r>
      <w:r>
        <w:rPr>
          <w:spacing w:val="-3"/>
          <w:sz w:val="24"/>
          <w:szCs w:val="24"/>
        </w:rPr>
        <w:t xml:space="preserve"> </w:t>
      </w:r>
      <w:r>
        <w:rPr>
          <w:sz w:val="24"/>
          <w:szCs w:val="24"/>
        </w:rPr>
        <w:t>che</w:t>
      </w:r>
      <w:r>
        <w:rPr>
          <w:spacing w:val="-3"/>
          <w:sz w:val="24"/>
          <w:szCs w:val="24"/>
        </w:rPr>
        <w:t xml:space="preserve"> </w:t>
      </w:r>
      <w:r>
        <w:rPr>
          <w:sz w:val="24"/>
          <w:szCs w:val="24"/>
        </w:rPr>
        <w:t>di</w:t>
      </w:r>
      <w:r>
        <w:rPr>
          <w:spacing w:val="-3"/>
          <w:sz w:val="24"/>
          <w:szCs w:val="24"/>
        </w:rPr>
        <w:t xml:space="preserve"> </w:t>
      </w:r>
      <w:r>
        <w:rPr>
          <w:sz w:val="24"/>
          <w:szCs w:val="24"/>
        </w:rPr>
        <w:t>recente</w:t>
      </w:r>
      <w:r>
        <w:rPr>
          <w:spacing w:val="-3"/>
          <w:sz w:val="24"/>
          <w:szCs w:val="24"/>
        </w:rPr>
        <w:t xml:space="preserve"> </w:t>
      </w:r>
      <w:r>
        <w:rPr>
          <w:sz w:val="24"/>
          <w:szCs w:val="24"/>
        </w:rPr>
        <w:t>hanno</w:t>
      </w:r>
      <w:r>
        <w:rPr>
          <w:spacing w:val="-3"/>
          <w:sz w:val="24"/>
          <w:szCs w:val="24"/>
        </w:rPr>
        <w:t xml:space="preserve"> </w:t>
      </w:r>
      <w:r>
        <w:rPr>
          <w:sz w:val="24"/>
          <w:szCs w:val="24"/>
        </w:rPr>
        <w:t>avuto</w:t>
      </w:r>
      <w:r>
        <w:rPr>
          <w:spacing w:val="-3"/>
          <w:sz w:val="24"/>
          <w:szCs w:val="24"/>
        </w:rPr>
        <w:t xml:space="preserve"> </w:t>
      </w:r>
      <w:proofErr w:type="spellStart"/>
      <w:r>
        <w:rPr>
          <w:sz w:val="24"/>
          <w:szCs w:val="24"/>
        </w:rPr>
        <w:t>altresi'</w:t>
      </w:r>
      <w:proofErr w:type="spellEnd"/>
      <w:r>
        <w:rPr>
          <w:spacing w:val="-3"/>
          <w:sz w:val="24"/>
          <w:szCs w:val="24"/>
        </w:rPr>
        <w:t xml:space="preserve"> </w:t>
      </w:r>
      <w:r>
        <w:rPr>
          <w:sz w:val="24"/>
          <w:szCs w:val="24"/>
        </w:rPr>
        <w:t>risvolti</w:t>
      </w:r>
      <w:r>
        <w:rPr>
          <w:spacing w:val="-3"/>
          <w:sz w:val="24"/>
          <w:szCs w:val="24"/>
        </w:rPr>
        <w:t xml:space="preserve"> </w:t>
      </w:r>
      <w:r>
        <w:rPr>
          <w:sz w:val="24"/>
          <w:szCs w:val="24"/>
        </w:rPr>
        <w:t>disciplinari</w:t>
      </w:r>
      <w:r>
        <w:rPr>
          <w:spacing w:val="-3"/>
          <w:sz w:val="24"/>
          <w:szCs w:val="24"/>
        </w:rPr>
        <w:t xml:space="preserve"> </w:t>
      </w:r>
      <w:r>
        <w:rPr>
          <w:sz w:val="24"/>
          <w:szCs w:val="24"/>
        </w:rPr>
        <w:t>a carico di soggetti inadempienti come riportato nella Delibera n. 83 del 20 febbraio 2024.</w:t>
      </w:r>
    </w:p>
    <w:p w:rsidR="00146C60" w:rsidRDefault="00A3451B">
      <w:pPr>
        <w:tabs>
          <w:tab w:val="left" w:pos="299"/>
        </w:tabs>
        <w:spacing w:line="275" w:lineRule="exact"/>
        <w:ind w:left="143"/>
        <w:jc w:val="both"/>
        <w:outlineLvl w:val="0"/>
        <w:rPr>
          <w:i/>
          <w:iCs/>
        </w:rPr>
      </w:pPr>
      <w:r>
        <w:rPr>
          <w:b/>
          <w:bCs/>
          <w:i/>
          <w:iCs/>
          <w:sz w:val="24"/>
          <w:szCs w:val="24"/>
        </w:rPr>
        <w:t>L’organizzazione</w:t>
      </w:r>
      <w:r>
        <w:rPr>
          <w:b/>
          <w:bCs/>
          <w:i/>
          <w:iCs/>
          <w:spacing w:val="-15"/>
          <w:sz w:val="24"/>
          <w:szCs w:val="24"/>
        </w:rPr>
        <w:t xml:space="preserve"> </w:t>
      </w:r>
      <w:r>
        <w:rPr>
          <w:b/>
          <w:bCs/>
          <w:i/>
          <w:iCs/>
          <w:sz w:val="24"/>
          <w:szCs w:val="24"/>
        </w:rPr>
        <w:t>dei</w:t>
      </w:r>
      <w:r>
        <w:rPr>
          <w:b/>
          <w:bCs/>
          <w:i/>
          <w:iCs/>
          <w:spacing w:val="-15"/>
          <w:sz w:val="24"/>
          <w:szCs w:val="24"/>
        </w:rPr>
        <w:t xml:space="preserve"> </w:t>
      </w:r>
      <w:r>
        <w:rPr>
          <w:b/>
          <w:bCs/>
          <w:i/>
          <w:iCs/>
          <w:sz w:val="24"/>
          <w:szCs w:val="24"/>
        </w:rPr>
        <w:t>flussi</w:t>
      </w:r>
      <w:r>
        <w:rPr>
          <w:b/>
          <w:bCs/>
          <w:i/>
          <w:iCs/>
          <w:spacing w:val="-14"/>
          <w:sz w:val="24"/>
          <w:szCs w:val="24"/>
        </w:rPr>
        <w:t xml:space="preserve"> </w:t>
      </w:r>
      <w:r>
        <w:rPr>
          <w:b/>
          <w:bCs/>
          <w:i/>
          <w:iCs/>
          <w:spacing w:val="-2"/>
          <w:sz w:val="24"/>
          <w:szCs w:val="24"/>
        </w:rPr>
        <w:t>informativi</w:t>
      </w:r>
    </w:p>
    <w:p w:rsidR="00146C60" w:rsidRDefault="00A3451B">
      <w:pPr>
        <w:spacing w:before="7"/>
        <w:rPr>
          <w:b/>
          <w:sz w:val="4"/>
          <w:szCs w:val="24"/>
        </w:rPr>
      </w:pPr>
      <w:r>
        <w:rPr>
          <w:b/>
          <w:noProof/>
          <w:sz w:val="4"/>
          <w:szCs w:val="24"/>
        </w:rPr>
        <mc:AlternateContent>
          <mc:Choice Requires="wps">
            <w:drawing>
              <wp:anchor distT="0" distB="635" distL="0" distR="0" simplePos="0" relativeHeight="17" behindDoc="0" locked="0" layoutInCell="0" allowOverlap="1" wp14:anchorId="728ACB33">
                <wp:simplePos x="0" y="0"/>
                <wp:positionH relativeFrom="page">
                  <wp:posOffset>721360</wp:posOffset>
                </wp:positionH>
                <wp:positionV relativeFrom="paragraph">
                  <wp:posOffset>48895</wp:posOffset>
                </wp:positionV>
                <wp:extent cx="2614930" cy="1270"/>
                <wp:effectExtent l="0" t="3810" r="0" b="2540"/>
                <wp:wrapTopAndBottom/>
                <wp:docPr id="43" name="Graphic 21"/>
                <wp:cNvGraphicFramePr/>
                <a:graphic xmlns:a="http://schemas.openxmlformats.org/drawingml/2006/main">
                  <a:graphicData uri="http://schemas.microsoft.com/office/word/2010/wordprocessingShape">
                    <wps:wsp>
                      <wps:cNvSpPr/>
                      <wps:spPr>
                        <a:xfrm>
                          <a:off x="0" y="0"/>
                          <a:ext cx="2615040" cy="1440"/>
                        </a:xfrm>
                        <a:custGeom>
                          <a:avLst/>
                          <a:gdLst>
                            <a:gd name="textAreaLeft" fmla="*/ 0 w 1482480"/>
                            <a:gd name="textAreaRight" fmla="*/ 1483560 w 1482480"/>
                            <a:gd name="textAreaTop" fmla="*/ 0 h 720"/>
                            <a:gd name="textAreaBottom" fmla="*/ 2160 h 720"/>
                          </a:gdLst>
                          <a:ahLst/>
                          <a:cxnLst/>
                          <a:rect l="textAreaLeft" t="textAreaTop" r="textAreaRight" b="textAreaBottom"/>
                          <a:pathLst>
                            <a:path w="2614930">
                              <a:moveTo>
                                <a:pt x="0" y="0"/>
                              </a:moveTo>
                              <a:lnTo>
                                <a:pt x="261493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3"/>
        <w:jc w:val="both"/>
        <w:rPr>
          <w:sz w:val="24"/>
        </w:rPr>
      </w:pPr>
      <w:r>
        <w:rPr>
          <w:sz w:val="24"/>
        </w:rPr>
        <w:t xml:space="preserve">L’art. 43 del </w:t>
      </w:r>
      <w:proofErr w:type="spellStart"/>
      <w:r>
        <w:rPr>
          <w:sz w:val="24"/>
        </w:rPr>
        <w:t>D.Lgs.</w:t>
      </w:r>
      <w:proofErr w:type="spellEnd"/>
      <w:r>
        <w:rPr>
          <w:sz w:val="24"/>
        </w:rPr>
        <w:t xml:space="preserve"> 33/2013 stabilisce al comma 3 che “</w:t>
      </w:r>
      <w:r>
        <w:rPr>
          <w:i/>
          <w:sz w:val="24"/>
        </w:rPr>
        <w:t xml:space="preserve">I Dirigenti, i responsabili degli uffici </w:t>
      </w:r>
      <w:r>
        <w:rPr>
          <w:i/>
          <w:w w:val="90"/>
          <w:sz w:val="24"/>
        </w:rPr>
        <w:t xml:space="preserve">dell'Amministrazione garantiscono il tempestivo e regolare flusso delle informazioni da pubblicare ai fini del </w:t>
      </w:r>
      <w:r>
        <w:rPr>
          <w:i/>
          <w:spacing w:val="-4"/>
          <w:sz w:val="24"/>
        </w:rPr>
        <w:t>rispetto</w:t>
      </w:r>
      <w:r>
        <w:rPr>
          <w:i/>
          <w:spacing w:val="1"/>
          <w:sz w:val="24"/>
        </w:rPr>
        <w:t xml:space="preserve"> </w:t>
      </w:r>
      <w:r>
        <w:rPr>
          <w:i/>
          <w:spacing w:val="-4"/>
          <w:sz w:val="24"/>
        </w:rPr>
        <w:t>dei</w:t>
      </w:r>
      <w:r>
        <w:rPr>
          <w:i/>
          <w:spacing w:val="2"/>
          <w:sz w:val="24"/>
        </w:rPr>
        <w:t xml:space="preserve"> </w:t>
      </w:r>
      <w:r>
        <w:rPr>
          <w:i/>
          <w:spacing w:val="-4"/>
          <w:sz w:val="24"/>
        </w:rPr>
        <w:t>termini</w:t>
      </w:r>
      <w:r>
        <w:rPr>
          <w:i/>
          <w:spacing w:val="1"/>
          <w:sz w:val="24"/>
        </w:rPr>
        <w:t xml:space="preserve"> </w:t>
      </w:r>
      <w:r>
        <w:rPr>
          <w:i/>
          <w:spacing w:val="-4"/>
          <w:sz w:val="24"/>
        </w:rPr>
        <w:t>stabiliti</w:t>
      </w:r>
      <w:r>
        <w:rPr>
          <w:i/>
          <w:spacing w:val="2"/>
          <w:sz w:val="24"/>
        </w:rPr>
        <w:t xml:space="preserve"> </w:t>
      </w:r>
      <w:r>
        <w:rPr>
          <w:i/>
          <w:spacing w:val="-4"/>
          <w:sz w:val="24"/>
        </w:rPr>
        <w:t>dalla</w:t>
      </w:r>
      <w:r>
        <w:rPr>
          <w:i/>
          <w:spacing w:val="1"/>
          <w:sz w:val="24"/>
        </w:rPr>
        <w:t xml:space="preserve"> </w:t>
      </w:r>
      <w:r>
        <w:rPr>
          <w:i/>
          <w:spacing w:val="-4"/>
          <w:sz w:val="24"/>
        </w:rPr>
        <w:t>Legge</w:t>
      </w:r>
      <w:r>
        <w:rPr>
          <w:spacing w:val="-4"/>
          <w:sz w:val="24"/>
        </w:rPr>
        <w:t>”.</w:t>
      </w:r>
      <w:r>
        <w:rPr>
          <w:spacing w:val="1"/>
          <w:sz w:val="24"/>
        </w:rPr>
        <w:t xml:space="preserve"> </w:t>
      </w:r>
      <w:r>
        <w:rPr>
          <w:spacing w:val="-4"/>
          <w:sz w:val="24"/>
        </w:rPr>
        <w:t>I</w:t>
      </w:r>
      <w:r>
        <w:rPr>
          <w:spacing w:val="2"/>
          <w:sz w:val="24"/>
        </w:rPr>
        <w:t xml:space="preserve"> </w:t>
      </w:r>
      <w:r>
        <w:rPr>
          <w:spacing w:val="-4"/>
          <w:sz w:val="24"/>
        </w:rPr>
        <w:t>Dirigenti</w:t>
      </w:r>
      <w:r>
        <w:rPr>
          <w:spacing w:val="2"/>
          <w:sz w:val="24"/>
        </w:rPr>
        <w:t xml:space="preserve"> </w:t>
      </w:r>
      <w:r>
        <w:rPr>
          <w:spacing w:val="-4"/>
          <w:sz w:val="24"/>
        </w:rPr>
        <w:t>si</w:t>
      </w:r>
      <w:r>
        <w:rPr>
          <w:spacing w:val="1"/>
          <w:sz w:val="24"/>
        </w:rPr>
        <w:t xml:space="preserve"> </w:t>
      </w:r>
      <w:r>
        <w:rPr>
          <w:spacing w:val="-4"/>
          <w:sz w:val="24"/>
        </w:rPr>
        <w:t>avvalgono</w:t>
      </w:r>
      <w:r>
        <w:rPr>
          <w:spacing w:val="1"/>
          <w:sz w:val="24"/>
        </w:rPr>
        <w:t xml:space="preserve"> </w:t>
      </w:r>
      <w:r>
        <w:rPr>
          <w:spacing w:val="-4"/>
          <w:sz w:val="24"/>
        </w:rPr>
        <w:t>dei</w:t>
      </w:r>
      <w:r>
        <w:rPr>
          <w:spacing w:val="1"/>
          <w:sz w:val="24"/>
        </w:rPr>
        <w:t xml:space="preserve"> </w:t>
      </w:r>
      <w:r>
        <w:rPr>
          <w:spacing w:val="-4"/>
          <w:sz w:val="24"/>
        </w:rPr>
        <w:t>rispettivi</w:t>
      </w:r>
      <w:r>
        <w:rPr>
          <w:spacing w:val="1"/>
          <w:sz w:val="24"/>
        </w:rPr>
        <w:t xml:space="preserve"> </w:t>
      </w:r>
      <w:r>
        <w:rPr>
          <w:spacing w:val="-4"/>
          <w:sz w:val="24"/>
        </w:rPr>
        <w:t>collaboratori</w:t>
      </w:r>
      <w:r>
        <w:rPr>
          <w:spacing w:val="2"/>
          <w:sz w:val="24"/>
        </w:rPr>
        <w:t xml:space="preserve"> </w:t>
      </w:r>
      <w:r>
        <w:rPr>
          <w:spacing w:val="-4"/>
          <w:sz w:val="24"/>
        </w:rPr>
        <w:t>e</w:t>
      </w:r>
      <w:r>
        <w:rPr>
          <w:spacing w:val="2"/>
          <w:sz w:val="24"/>
        </w:rPr>
        <w:t xml:space="preserve"> </w:t>
      </w:r>
      <w:r>
        <w:rPr>
          <w:spacing w:val="-4"/>
          <w:sz w:val="24"/>
        </w:rPr>
        <w:t>vigilano</w:t>
      </w:r>
    </w:p>
    <w:p w:rsidR="00146C60" w:rsidRDefault="00A3451B">
      <w:pPr>
        <w:spacing w:before="48" w:line="367" w:lineRule="auto"/>
        <w:ind w:left="143" w:right="156"/>
        <w:jc w:val="both"/>
        <w:rPr>
          <w:sz w:val="24"/>
          <w:szCs w:val="24"/>
        </w:rPr>
      </w:pPr>
      <w:r>
        <w:rPr>
          <w:sz w:val="24"/>
          <w:szCs w:val="24"/>
        </w:rPr>
        <w:t>sulla</w:t>
      </w:r>
      <w:r>
        <w:rPr>
          <w:spacing w:val="-5"/>
          <w:sz w:val="24"/>
          <w:szCs w:val="24"/>
        </w:rPr>
        <w:t xml:space="preserve"> </w:t>
      </w:r>
      <w:r>
        <w:rPr>
          <w:sz w:val="24"/>
          <w:szCs w:val="24"/>
        </w:rPr>
        <w:t>corretta</w:t>
      </w:r>
      <w:r>
        <w:rPr>
          <w:spacing w:val="-5"/>
          <w:sz w:val="24"/>
          <w:szCs w:val="24"/>
        </w:rPr>
        <w:t xml:space="preserve"> </w:t>
      </w:r>
      <w:r>
        <w:rPr>
          <w:sz w:val="24"/>
          <w:szCs w:val="24"/>
        </w:rPr>
        <w:t>pubblicazione</w:t>
      </w:r>
      <w:r>
        <w:rPr>
          <w:spacing w:val="-5"/>
          <w:sz w:val="24"/>
          <w:szCs w:val="24"/>
        </w:rPr>
        <w:t xml:space="preserve"> </w:t>
      </w:r>
      <w:r>
        <w:rPr>
          <w:sz w:val="24"/>
          <w:szCs w:val="24"/>
        </w:rPr>
        <w:t>dei</w:t>
      </w:r>
      <w:r>
        <w:rPr>
          <w:spacing w:val="-5"/>
          <w:sz w:val="24"/>
          <w:szCs w:val="24"/>
        </w:rPr>
        <w:t xml:space="preserve"> </w:t>
      </w:r>
      <w:r>
        <w:rPr>
          <w:sz w:val="24"/>
          <w:szCs w:val="24"/>
        </w:rPr>
        <w:t>documenti</w:t>
      </w:r>
      <w:r>
        <w:rPr>
          <w:spacing w:val="-5"/>
          <w:sz w:val="24"/>
          <w:szCs w:val="24"/>
        </w:rPr>
        <w:t xml:space="preserve"> </w:t>
      </w:r>
      <w:r>
        <w:rPr>
          <w:sz w:val="24"/>
          <w:szCs w:val="24"/>
        </w:rPr>
        <w:t>e</w:t>
      </w:r>
      <w:r>
        <w:rPr>
          <w:spacing w:val="-6"/>
          <w:sz w:val="24"/>
          <w:szCs w:val="24"/>
        </w:rPr>
        <w:t xml:space="preserve"> </w:t>
      </w:r>
      <w:r>
        <w:rPr>
          <w:sz w:val="24"/>
          <w:szCs w:val="24"/>
        </w:rPr>
        <w:t>sul</w:t>
      </w:r>
      <w:r>
        <w:rPr>
          <w:spacing w:val="-5"/>
          <w:sz w:val="24"/>
          <w:szCs w:val="24"/>
        </w:rPr>
        <w:t xml:space="preserve"> </w:t>
      </w:r>
      <w:r>
        <w:rPr>
          <w:sz w:val="24"/>
          <w:szCs w:val="24"/>
        </w:rPr>
        <w:t>loro</w:t>
      </w:r>
      <w:r>
        <w:rPr>
          <w:spacing w:val="-6"/>
          <w:sz w:val="24"/>
          <w:szCs w:val="24"/>
        </w:rPr>
        <w:t xml:space="preserve"> </w:t>
      </w:r>
      <w:r>
        <w:rPr>
          <w:sz w:val="24"/>
          <w:szCs w:val="24"/>
        </w:rPr>
        <w:t>costante</w:t>
      </w:r>
      <w:r>
        <w:rPr>
          <w:spacing w:val="-6"/>
          <w:sz w:val="24"/>
          <w:szCs w:val="24"/>
        </w:rPr>
        <w:t xml:space="preserve"> </w:t>
      </w:r>
      <w:r>
        <w:rPr>
          <w:sz w:val="24"/>
          <w:szCs w:val="24"/>
        </w:rPr>
        <w:t>aggiornamento.</w:t>
      </w:r>
      <w:r>
        <w:rPr>
          <w:spacing w:val="-5"/>
          <w:sz w:val="24"/>
          <w:szCs w:val="24"/>
        </w:rPr>
        <w:t xml:space="preserve"> </w:t>
      </w:r>
      <w:r>
        <w:rPr>
          <w:sz w:val="24"/>
          <w:szCs w:val="24"/>
        </w:rPr>
        <w:t>I</w:t>
      </w:r>
      <w:r>
        <w:rPr>
          <w:spacing w:val="-5"/>
          <w:sz w:val="24"/>
          <w:szCs w:val="24"/>
        </w:rPr>
        <w:t xml:space="preserve"> </w:t>
      </w:r>
      <w:r>
        <w:rPr>
          <w:sz w:val="24"/>
          <w:szCs w:val="24"/>
        </w:rPr>
        <w:t>nominativi</w:t>
      </w:r>
      <w:r>
        <w:rPr>
          <w:spacing w:val="-6"/>
          <w:sz w:val="24"/>
          <w:szCs w:val="24"/>
        </w:rPr>
        <w:t xml:space="preserve"> </w:t>
      </w:r>
      <w:r>
        <w:rPr>
          <w:sz w:val="24"/>
          <w:szCs w:val="24"/>
        </w:rPr>
        <w:t>sono</w:t>
      </w:r>
      <w:r>
        <w:rPr>
          <w:spacing w:val="-6"/>
          <w:sz w:val="24"/>
          <w:szCs w:val="24"/>
        </w:rPr>
        <w:t xml:space="preserve"> </w:t>
      </w:r>
      <w:r>
        <w:rPr>
          <w:sz w:val="24"/>
          <w:szCs w:val="24"/>
        </w:rPr>
        <w:t>stati riportati nel contesto interno ed a quello si rimanda.</w:t>
      </w:r>
    </w:p>
    <w:p w:rsidR="00146C60" w:rsidRDefault="00A3451B">
      <w:pPr>
        <w:tabs>
          <w:tab w:val="left" w:pos="299"/>
        </w:tabs>
        <w:spacing w:line="275" w:lineRule="exact"/>
        <w:ind w:left="143"/>
        <w:jc w:val="both"/>
        <w:outlineLvl w:val="0"/>
        <w:rPr>
          <w:i/>
          <w:iCs/>
        </w:rPr>
      </w:pPr>
      <w:r>
        <w:rPr>
          <w:b/>
          <w:bCs/>
          <w:i/>
          <w:iCs/>
          <w:sz w:val="24"/>
          <w:szCs w:val="24"/>
        </w:rPr>
        <w:t>Qualità</w:t>
      </w:r>
      <w:r>
        <w:rPr>
          <w:b/>
          <w:bCs/>
          <w:i/>
          <w:iCs/>
          <w:spacing w:val="-1"/>
          <w:sz w:val="24"/>
          <w:szCs w:val="24"/>
        </w:rPr>
        <w:t xml:space="preserve"> </w:t>
      </w:r>
      <w:r>
        <w:rPr>
          <w:b/>
          <w:bCs/>
          <w:i/>
          <w:iCs/>
          <w:sz w:val="24"/>
          <w:szCs w:val="24"/>
        </w:rPr>
        <w:t>delle</w:t>
      </w:r>
      <w:r>
        <w:rPr>
          <w:b/>
          <w:bCs/>
          <w:i/>
          <w:iCs/>
          <w:spacing w:val="1"/>
          <w:sz w:val="24"/>
          <w:szCs w:val="24"/>
        </w:rPr>
        <w:t xml:space="preserve"> </w:t>
      </w:r>
      <w:r>
        <w:rPr>
          <w:b/>
          <w:bCs/>
          <w:i/>
          <w:iCs/>
          <w:spacing w:val="-2"/>
          <w:sz w:val="24"/>
          <w:szCs w:val="24"/>
        </w:rPr>
        <w:t>pubblicazioni</w:t>
      </w:r>
    </w:p>
    <w:p w:rsidR="00146C60" w:rsidRDefault="00A3451B">
      <w:pPr>
        <w:spacing w:before="8"/>
        <w:rPr>
          <w:b/>
          <w:sz w:val="4"/>
          <w:szCs w:val="24"/>
        </w:rPr>
      </w:pPr>
      <w:r>
        <w:rPr>
          <w:b/>
          <w:noProof/>
          <w:sz w:val="4"/>
          <w:szCs w:val="24"/>
        </w:rPr>
        <mc:AlternateContent>
          <mc:Choice Requires="wps">
            <w:drawing>
              <wp:anchor distT="0" distB="635" distL="0" distR="0" simplePos="0" relativeHeight="16" behindDoc="0" locked="0" layoutInCell="0" allowOverlap="1" wp14:anchorId="5D01384E">
                <wp:simplePos x="0" y="0"/>
                <wp:positionH relativeFrom="page">
                  <wp:posOffset>721360</wp:posOffset>
                </wp:positionH>
                <wp:positionV relativeFrom="paragraph">
                  <wp:posOffset>49530</wp:posOffset>
                </wp:positionV>
                <wp:extent cx="1860550" cy="1270"/>
                <wp:effectExtent l="0" t="3810" r="0" b="2540"/>
                <wp:wrapTopAndBottom/>
                <wp:docPr id="44" name="Graphic 22"/>
                <wp:cNvGraphicFramePr/>
                <a:graphic xmlns:a="http://schemas.openxmlformats.org/drawingml/2006/main">
                  <a:graphicData uri="http://schemas.microsoft.com/office/word/2010/wordprocessingShape">
                    <wps:wsp>
                      <wps:cNvSpPr/>
                      <wps:spPr>
                        <a:xfrm>
                          <a:off x="0" y="0"/>
                          <a:ext cx="1860480" cy="1440"/>
                        </a:xfrm>
                        <a:custGeom>
                          <a:avLst/>
                          <a:gdLst>
                            <a:gd name="textAreaLeft" fmla="*/ 0 w 1054800"/>
                            <a:gd name="textAreaRight" fmla="*/ 1055880 w 1054800"/>
                            <a:gd name="textAreaTop" fmla="*/ 0 h 720"/>
                            <a:gd name="textAreaBottom" fmla="*/ 2160 h 720"/>
                          </a:gdLst>
                          <a:ahLst/>
                          <a:cxnLst/>
                          <a:rect l="textAreaLeft" t="textAreaTop" r="textAreaRight" b="textAreaBottom"/>
                          <a:pathLst>
                            <a:path w="1860550">
                              <a:moveTo>
                                <a:pt x="0" y="0"/>
                              </a:moveTo>
                              <a:lnTo>
                                <a:pt x="186055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ind w:left="143"/>
        <w:jc w:val="both"/>
        <w:rPr>
          <w:sz w:val="24"/>
          <w:szCs w:val="24"/>
        </w:rPr>
      </w:pPr>
      <w:r>
        <w:rPr>
          <w:sz w:val="24"/>
          <w:szCs w:val="24"/>
        </w:rPr>
        <w:t>L'art.</w:t>
      </w:r>
      <w:r>
        <w:rPr>
          <w:spacing w:val="-5"/>
          <w:sz w:val="24"/>
          <w:szCs w:val="24"/>
        </w:rPr>
        <w:t xml:space="preserve"> </w:t>
      </w:r>
      <w:r>
        <w:rPr>
          <w:sz w:val="24"/>
          <w:szCs w:val="24"/>
        </w:rPr>
        <w:t>6</w:t>
      </w:r>
      <w:r>
        <w:rPr>
          <w:spacing w:val="-5"/>
          <w:sz w:val="24"/>
          <w:szCs w:val="24"/>
        </w:rPr>
        <w:t xml:space="preserve"> </w:t>
      </w:r>
      <w:r>
        <w:rPr>
          <w:sz w:val="24"/>
          <w:szCs w:val="24"/>
        </w:rPr>
        <w:t>del</w:t>
      </w:r>
      <w:r>
        <w:rPr>
          <w:spacing w:val="-5"/>
          <w:sz w:val="24"/>
          <w:szCs w:val="24"/>
        </w:rPr>
        <w:t xml:space="preserve"> </w:t>
      </w:r>
      <w:r>
        <w:rPr>
          <w:sz w:val="24"/>
          <w:szCs w:val="24"/>
        </w:rPr>
        <w:t>D.</w:t>
      </w:r>
      <w:r>
        <w:rPr>
          <w:spacing w:val="-5"/>
          <w:sz w:val="24"/>
          <w:szCs w:val="24"/>
        </w:rPr>
        <w:t xml:space="preserve"> </w:t>
      </w:r>
      <w:r>
        <w:rPr>
          <w:sz w:val="24"/>
          <w:szCs w:val="24"/>
        </w:rPr>
        <w:t>Lgs.</w:t>
      </w:r>
      <w:r>
        <w:rPr>
          <w:spacing w:val="-6"/>
          <w:sz w:val="24"/>
          <w:szCs w:val="24"/>
        </w:rPr>
        <w:t xml:space="preserve"> </w:t>
      </w:r>
      <w:r>
        <w:rPr>
          <w:sz w:val="24"/>
          <w:szCs w:val="24"/>
        </w:rPr>
        <w:t>33/2013</w:t>
      </w:r>
      <w:r>
        <w:rPr>
          <w:spacing w:val="-5"/>
          <w:sz w:val="24"/>
          <w:szCs w:val="24"/>
        </w:rPr>
        <w:t xml:space="preserve"> </w:t>
      </w:r>
      <w:r>
        <w:rPr>
          <w:sz w:val="24"/>
          <w:szCs w:val="24"/>
        </w:rPr>
        <w:t>disciplina</w:t>
      </w:r>
      <w:r>
        <w:rPr>
          <w:spacing w:val="-5"/>
          <w:sz w:val="24"/>
          <w:szCs w:val="24"/>
        </w:rPr>
        <w:t xml:space="preserve"> </w:t>
      </w:r>
      <w:r>
        <w:rPr>
          <w:sz w:val="24"/>
          <w:szCs w:val="24"/>
        </w:rPr>
        <w:t>le</w:t>
      </w:r>
      <w:r>
        <w:rPr>
          <w:spacing w:val="-5"/>
          <w:sz w:val="24"/>
          <w:szCs w:val="24"/>
        </w:rPr>
        <w:t xml:space="preserve"> </w:t>
      </w:r>
      <w:r>
        <w:rPr>
          <w:sz w:val="24"/>
          <w:szCs w:val="24"/>
        </w:rPr>
        <w:t>modalità</w:t>
      </w:r>
      <w:r>
        <w:rPr>
          <w:spacing w:val="-4"/>
          <w:sz w:val="24"/>
          <w:szCs w:val="24"/>
        </w:rPr>
        <w:t xml:space="preserve"> </w:t>
      </w:r>
      <w:r>
        <w:rPr>
          <w:sz w:val="24"/>
          <w:szCs w:val="24"/>
        </w:rPr>
        <w:t>di</w:t>
      </w:r>
      <w:r>
        <w:rPr>
          <w:spacing w:val="-5"/>
          <w:sz w:val="24"/>
          <w:szCs w:val="24"/>
        </w:rPr>
        <w:t xml:space="preserve"> </w:t>
      </w:r>
      <w:r>
        <w:rPr>
          <w:sz w:val="24"/>
          <w:szCs w:val="24"/>
        </w:rPr>
        <w:t>pubblicazione</w:t>
      </w:r>
      <w:r>
        <w:rPr>
          <w:spacing w:val="-4"/>
          <w:sz w:val="24"/>
          <w:szCs w:val="24"/>
        </w:rPr>
        <w:t xml:space="preserve"> </w:t>
      </w:r>
      <w:r>
        <w:rPr>
          <w:sz w:val="24"/>
          <w:szCs w:val="24"/>
        </w:rPr>
        <w:t>dei</w:t>
      </w:r>
      <w:r>
        <w:rPr>
          <w:spacing w:val="-6"/>
          <w:sz w:val="24"/>
          <w:szCs w:val="24"/>
        </w:rPr>
        <w:t xml:space="preserve"> </w:t>
      </w:r>
      <w:r>
        <w:rPr>
          <w:spacing w:val="-2"/>
          <w:sz w:val="24"/>
          <w:szCs w:val="24"/>
        </w:rPr>
        <w:t>documenti.</w:t>
      </w:r>
    </w:p>
    <w:p w:rsidR="00146C60" w:rsidRDefault="00A3451B">
      <w:pPr>
        <w:spacing w:before="146" w:line="367" w:lineRule="auto"/>
        <w:ind w:left="143" w:right="156"/>
        <w:jc w:val="both"/>
        <w:rPr>
          <w:sz w:val="24"/>
          <w:szCs w:val="24"/>
        </w:rPr>
      </w:pPr>
      <w:r>
        <w:rPr>
          <w:sz w:val="24"/>
          <w:szCs w:val="24"/>
        </w:rPr>
        <w:t>Nella prospettiva di raggiungere</w:t>
      </w:r>
      <w:r>
        <w:rPr>
          <w:spacing w:val="-1"/>
          <w:sz w:val="24"/>
          <w:szCs w:val="24"/>
        </w:rPr>
        <w:t xml:space="preserve"> </w:t>
      </w:r>
      <w:r>
        <w:rPr>
          <w:sz w:val="24"/>
          <w:szCs w:val="24"/>
        </w:rPr>
        <w:t>un</w:t>
      </w:r>
      <w:r>
        <w:rPr>
          <w:spacing w:val="-1"/>
          <w:sz w:val="24"/>
          <w:szCs w:val="24"/>
        </w:rPr>
        <w:t xml:space="preserve"> </w:t>
      </w:r>
      <w:r>
        <w:rPr>
          <w:sz w:val="24"/>
          <w:szCs w:val="24"/>
        </w:rPr>
        <w:t>appropriato livello di trasparenza e</w:t>
      </w:r>
      <w:r>
        <w:rPr>
          <w:spacing w:val="-1"/>
          <w:sz w:val="24"/>
          <w:szCs w:val="24"/>
        </w:rPr>
        <w:t xml:space="preserve"> </w:t>
      </w:r>
      <w:r>
        <w:rPr>
          <w:sz w:val="24"/>
          <w:szCs w:val="24"/>
        </w:rPr>
        <w:t>consentire all'utenza la reale fruibilità dei dati, informazioni e documenti, la pubblicazione nella sezione "Amministrazione Trasparente" deve avvenire nel rispetto dei criteri generali di seguito evidenziati:</w:t>
      </w:r>
    </w:p>
    <w:p w:rsidR="00146C60" w:rsidRDefault="00A3451B">
      <w:pPr>
        <w:numPr>
          <w:ilvl w:val="1"/>
          <w:numId w:val="13"/>
        </w:numPr>
        <w:tabs>
          <w:tab w:val="left" w:pos="1048"/>
        </w:tabs>
        <w:spacing w:line="367" w:lineRule="auto"/>
        <w:ind w:left="143" w:right="155" w:firstLine="709"/>
        <w:rPr>
          <w:sz w:val="24"/>
        </w:rPr>
      </w:pPr>
      <w:r>
        <w:rPr>
          <w:sz w:val="24"/>
        </w:rPr>
        <w:t>Completezza:</w:t>
      </w:r>
      <w:r>
        <w:rPr>
          <w:spacing w:val="30"/>
          <w:sz w:val="24"/>
        </w:rPr>
        <w:t xml:space="preserve"> </w:t>
      </w:r>
      <w:r>
        <w:rPr>
          <w:sz w:val="24"/>
        </w:rPr>
        <w:t>la</w:t>
      </w:r>
      <w:r>
        <w:rPr>
          <w:spacing w:val="30"/>
          <w:sz w:val="24"/>
        </w:rPr>
        <w:t xml:space="preserve"> </w:t>
      </w:r>
      <w:r>
        <w:rPr>
          <w:sz w:val="24"/>
        </w:rPr>
        <w:t>pubblicazione</w:t>
      </w:r>
      <w:r>
        <w:rPr>
          <w:spacing w:val="30"/>
          <w:sz w:val="24"/>
        </w:rPr>
        <w:t xml:space="preserve"> </w:t>
      </w:r>
      <w:r>
        <w:rPr>
          <w:sz w:val="24"/>
        </w:rPr>
        <w:t>deve</w:t>
      </w:r>
      <w:r>
        <w:rPr>
          <w:spacing w:val="30"/>
          <w:sz w:val="24"/>
        </w:rPr>
        <w:t xml:space="preserve"> </w:t>
      </w:r>
      <w:r>
        <w:rPr>
          <w:sz w:val="24"/>
        </w:rPr>
        <w:t>essere</w:t>
      </w:r>
      <w:r>
        <w:rPr>
          <w:spacing w:val="30"/>
          <w:sz w:val="24"/>
        </w:rPr>
        <w:t xml:space="preserve"> </w:t>
      </w:r>
      <w:r>
        <w:rPr>
          <w:sz w:val="24"/>
        </w:rPr>
        <w:t>esatta,</w:t>
      </w:r>
      <w:r>
        <w:rPr>
          <w:spacing w:val="30"/>
          <w:sz w:val="24"/>
        </w:rPr>
        <w:t xml:space="preserve"> </w:t>
      </w:r>
      <w:r>
        <w:rPr>
          <w:sz w:val="24"/>
        </w:rPr>
        <w:t>accurata</w:t>
      </w:r>
      <w:r>
        <w:rPr>
          <w:spacing w:val="30"/>
          <w:sz w:val="24"/>
        </w:rPr>
        <w:t xml:space="preserve"> </w:t>
      </w:r>
      <w:r>
        <w:rPr>
          <w:sz w:val="24"/>
        </w:rPr>
        <w:t>e</w:t>
      </w:r>
      <w:r>
        <w:rPr>
          <w:spacing w:val="30"/>
          <w:sz w:val="24"/>
        </w:rPr>
        <w:t xml:space="preserve"> </w:t>
      </w:r>
      <w:r>
        <w:rPr>
          <w:sz w:val="24"/>
        </w:rPr>
        <w:t>riferita</w:t>
      </w:r>
      <w:r>
        <w:rPr>
          <w:spacing w:val="30"/>
          <w:sz w:val="24"/>
        </w:rPr>
        <w:t xml:space="preserve"> </w:t>
      </w:r>
      <w:r>
        <w:rPr>
          <w:sz w:val="24"/>
        </w:rPr>
        <w:t>a</w:t>
      </w:r>
      <w:r>
        <w:rPr>
          <w:spacing w:val="30"/>
          <w:sz w:val="24"/>
        </w:rPr>
        <w:t xml:space="preserve"> </w:t>
      </w:r>
      <w:r>
        <w:rPr>
          <w:sz w:val="24"/>
        </w:rPr>
        <w:t>tutti</w:t>
      </w:r>
      <w:r>
        <w:rPr>
          <w:spacing w:val="30"/>
          <w:sz w:val="24"/>
        </w:rPr>
        <w:t xml:space="preserve"> </w:t>
      </w:r>
      <w:r>
        <w:rPr>
          <w:sz w:val="24"/>
        </w:rPr>
        <w:t>i</w:t>
      </w:r>
      <w:r>
        <w:rPr>
          <w:spacing w:val="30"/>
          <w:sz w:val="24"/>
        </w:rPr>
        <w:t xml:space="preserve"> </w:t>
      </w:r>
      <w:r>
        <w:rPr>
          <w:sz w:val="24"/>
        </w:rPr>
        <w:t>Settori.</w:t>
      </w:r>
      <w:r>
        <w:rPr>
          <w:spacing w:val="30"/>
          <w:sz w:val="24"/>
        </w:rPr>
        <w:t xml:space="preserve"> </w:t>
      </w:r>
      <w:r>
        <w:rPr>
          <w:sz w:val="24"/>
        </w:rPr>
        <w:t xml:space="preserve">In </w:t>
      </w:r>
      <w:r>
        <w:rPr>
          <w:spacing w:val="-2"/>
          <w:sz w:val="24"/>
        </w:rPr>
        <w:t>particolare:</w:t>
      </w:r>
    </w:p>
    <w:p w:rsidR="00146C60" w:rsidRDefault="00A3451B">
      <w:pPr>
        <w:numPr>
          <w:ilvl w:val="1"/>
          <w:numId w:val="13"/>
        </w:numPr>
        <w:tabs>
          <w:tab w:val="left" w:pos="1016"/>
        </w:tabs>
        <w:spacing w:line="367" w:lineRule="auto"/>
        <w:ind w:left="143" w:right="160" w:firstLine="709"/>
        <w:rPr>
          <w:sz w:val="24"/>
        </w:rPr>
      </w:pPr>
      <w:r>
        <w:rPr>
          <w:sz w:val="24"/>
        </w:rPr>
        <w:t>L’esattezza</w:t>
      </w:r>
      <w:r>
        <w:rPr>
          <w:spacing w:val="-4"/>
          <w:sz w:val="24"/>
        </w:rPr>
        <w:t xml:space="preserve"> </w:t>
      </w:r>
      <w:r>
        <w:rPr>
          <w:sz w:val="24"/>
        </w:rPr>
        <w:t>fa</w:t>
      </w:r>
      <w:r>
        <w:rPr>
          <w:spacing w:val="-4"/>
          <w:sz w:val="24"/>
        </w:rPr>
        <w:t xml:space="preserve"> </w:t>
      </w:r>
      <w:r>
        <w:rPr>
          <w:sz w:val="24"/>
        </w:rPr>
        <w:t>riferimento</w:t>
      </w:r>
      <w:r>
        <w:rPr>
          <w:spacing w:val="-4"/>
          <w:sz w:val="24"/>
        </w:rPr>
        <w:t xml:space="preserve"> </w:t>
      </w:r>
      <w:r>
        <w:rPr>
          <w:sz w:val="24"/>
        </w:rPr>
        <w:t>alla</w:t>
      </w:r>
      <w:r>
        <w:rPr>
          <w:spacing w:val="-4"/>
          <w:sz w:val="24"/>
        </w:rPr>
        <w:t xml:space="preserve"> </w:t>
      </w:r>
      <w:r>
        <w:rPr>
          <w:sz w:val="24"/>
        </w:rPr>
        <w:t>capacità</w:t>
      </w:r>
      <w:r>
        <w:rPr>
          <w:spacing w:val="-4"/>
          <w:sz w:val="24"/>
        </w:rPr>
        <w:t xml:space="preserve"> </w:t>
      </w:r>
      <w:r>
        <w:rPr>
          <w:sz w:val="24"/>
        </w:rPr>
        <w:t>del</w:t>
      </w:r>
      <w:r>
        <w:rPr>
          <w:spacing w:val="-4"/>
          <w:sz w:val="24"/>
        </w:rPr>
        <w:t xml:space="preserve"> </w:t>
      </w:r>
      <w:r>
        <w:rPr>
          <w:sz w:val="24"/>
        </w:rPr>
        <w:t>dato</w:t>
      </w:r>
      <w:r>
        <w:rPr>
          <w:spacing w:val="-4"/>
          <w:sz w:val="24"/>
        </w:rPr>
        <w:t xml:space="preserve"> </w:t>
      </w:r>
      <w:r>
        <w:rPr>
          <w:sz w:val="24"/>
        </w:rPr>
        <w:t>di</w:t>
      </w:r>
      <w:r>
        <w:rPr>
          <w:spacing w:val="-3"/>
          <w:sz w:val="24"/>
        </w:rPr>
        <w:t xml:space="preserve"> </w:t>
      </w:r>
      <w:r>
        <w:rPr>
          <w:sz w:val="24"/>
        </w:rPr>
        <w:t>rappresentare</w:t>
      </w:r>
      <w:r>
        <w:rPr>
          <w:spacing w:val="-4"/>
          <w:sz w:val="24"/>
        </w:rPr>
        <w:t xml:space="preserve"> </w:t>
      </w:r>
      <w:r>
        <w:rPr>
          <w:sz w:val="24"/>
        </w:rPr>
        <w:t>correttamente</w:t>
      </w:r>
      <w:r>
        <w:rPr>
          <w:spacing w:val="-5"/>
          <w:sz w:val="24"/>
        </w:rPr>
        <w:t xml:space="preserve"> </w:t>
      </w:r>
      <w:r>
        <w:rPr>
          <w:sz w:val="24"/>
        </w:rPr>
        <w:t>il</w:t>
      </w:r>
      <w:r>
        <w:rPr>
          <w:spacing w:val="-4"/>
          <w:sz w:val="24"/>
        </w:rPr>
        <w:t xml:space="preserve"> </w:t>
      </w:r>
      <w:r>
        <w:rPr>
          <w:sz w:val="24"/>
        </w:rPr>
        <w:t>fenomeno che intende descrivere.</w:t>
      </w:r>
    </w:p>
    <w:p w:rsidR="00146C60" w:rsidRDefault="00A3451B">
      <w:pPr>
        <w:numPr>
          <w:ilvl w:val="1"/>
          <w:numId w:val="13"/>
        </w:numPr>
        <w:tabs>
          <w:tab w:val="left" w:pos="1017"/>
        </w:tabs>
        <w:spacing w:line="367" w:lineRule="auto"/>
        <w:ind w:left="143" w:right="158" w:firstLine="709"/>
        <w:rPr>
          <w:sz w:val="24"/>
        </w:rPr>
      </w:pPr>
      <w:r>
        <w:rPr>
          <w:sz w:val="24"/>
        </w:rPr>
        <w:t>L’accuratezza</w:t>
      </w:r>
      <w:r>
        <w:rPr>
          <w:spacing w:val="-2"/>
          <w:sz w:val="24"/>
        </w:rPr>
        <w:t xml:space="preserve"> </w:t>
      </w:r>
      <w:r>
        <w:rPr>
          <w:sz w:val="24"/>
        </w:rPr>
        <w:t>concerne</w:t>
      </w:r>
      <w:r>
        <w:rPr>
          <w:spacing w:val="-3"/>
          <w:sz w:val="24"/>
        </w:rPr>
        <w:t xml:space="preserve"> </w:t>
      </w:r>
      <w:r>
        <w:rPr>
          <w:sz w:val="24"/>
        </w:rPr>
        <w:t>la</w:t>
      </w:r>
      <w:r>
        <w:rPr>
          <w:spacing w:val="-2"/>
          <w:sz w:val="24"/>
        </w:rPr>
        <w:t xml:space="preserve"> </w:t>
      </w:r>
      <w:r>
        <w:rPr>
          <w:sz w:val="24"/>
        </w:rPr>
        <w:t>capacità</w:t>
      </w:r>
      <w:r>
        <w:rPr>
          <w:spacing w:val="-2"/>
          <w:sz w:val="24"/>
        </w:rPr>
        <w:t xml:space="preserve"> </w:t>
      </w:r>
      <w:r>
        <w:rPr>
          <w:sz w:val="24"/>
        </w:rPr>
        <w:t>del</w:t>
      </w:r>
      <w:r>
        <w:rPr>
          <w:spacing w:val="-2"/>
          <w:sz w:val="24"/>
        </w:rPr>
        <w:t xml:space="preserve"> </w:t>
      </w:r>
      <w:r>
        <w:rPr>
          <w:sz w:val="24"/>
        </w:rPr>
        <w:t>dato</w:t>
      </w:r>
      <w:r>
        <w:rPr>
          <w:spacing w:val="-2"/>
          <w:sz w:val="24"/>
        </w:rPr>
        <w:t xml:space="preserve"> </w:t>
      </w:r>
      <w:r>
        <w:rPr>
          <w:sz w:val="24"/>
        </w:rPr>
        <w:t>di</w:t>
      </w:r>
      <w:r>
        <w:rPr>
          <w:spacing w:val="-2"/>
          <w:sz w:val="24"/>
        </w:rPr>
        <w:t xml:space="preserve"> </w:t>
      </w:r>
      <w:r>
        <w:rPr>
          <w:sz w:val="24"/>
        </w:rPr>
        <w:t>riportare</w:t>
      </w:r>
      <w:r>
        <w:rPr>
          <w:spacing w:val="-3"/>
          <w:sz w:val="24"/>
        </w:rPr>
        <w:t xml:space="preserve"> </w:t>
      </w:r>
      <w:r>
        <w:rPr>
          <w:sz w:val="24"/>
        </w:rPr>
        <w:t>tutte</w:t>
      </w:r>
      <w:r>
        <w:rPr>
          <w:spacing w:val="-3"/>
          <w:sz w:val="24"/>
        </w:rPr>
        <w:t xml:space="preserve"> </w:t>
      </w:r>
      <w:r>
        <w:rPr>
          <w:sz w:val="24"/>
        </w:rPr>
        <w:t>le</w:t>
      </w:r>
      <w:r>
        <w:rPr>
          <w:spacing w:val="-1"/>
          <w:sz w:val="24"/>
        </w:rPr>
        <w:t xml:space="preserve"> </w:t>
      </w:r>
      <w:r>
        <w:rPr>
          <w:sz w:val="24"/>
        </w:rPr>
        <w:t>informazioni</w:t>
      </w:r>
      <w:r>
        <w:rPr>
          <w:spacing w:val="-2"/>
          <w:sz w:val="24"/>
        </w:rPr>
        <w:t xml:space="preserve"> </w:t>
      </w:r>
      <w:r>
        <w:rPr>
          <w:sz w:val="24"/>
        </w:rPr>
        <w:t>richieste</w:t>
      </w:r>
      <w:r>
        <w:rPr>
          <w:spacing w:val="-3"/>
          <w:sz w:val="24"/>
        </w:rPr>
        <w:t xml:space="preserve"> </w:t>
      </w:r>
      <w:r>
        <w:rPr>
          <w:sz w:val="24"/>
        </w:rPr>
        <w:t>dalle previsioni normative.</w:t>
      </w:r>
    </w:p>
    <w:p w:rsidR="00146C60" w:rsidRDefault="00146C60">
      <w:pPr>
        <w:tabs>
          <w:tab w:val="left" w:pos="1017"/>
        </w:tabs>
        <w:spacing w:line="367" w:lineRule="auto"/>
        <w:ind w:left="143" w:right="158" w:firstLine="709"/>
        <w:rPr>
          <w:sz w:val="24"/>
        </w:rPr>
      </w:pPr>
    </w:p>
    <w:p w:rsidR="00146C60" w:rsidRDefault="00146C60">
      <w:pPr>
        <w:tabs>
          <w:tab w:val="left" w:pos="1017"/>
        </w:tabs>
        <w:spacing w:line="367" w:lineRule="auto"/>
        <w:ind w:left="143" w:right="158" w:firstLine="709"/>
        <w:rPr>
          <w:sz w:val="24"/>
        </w:rPr>
      </w:pPr>
    </w:p>
    <w:p w:rsidR="00146C60" w:rsidRDefault="00146C60">
      <w:pPr>
        <w:tabs>
          <w:tab w:val="left" w:pos="1017"/>
        </w:tabs>
        <w:spacing w:line="367" w:lineRule="auto"/>
        <w:ind w:left="143" w:right="158" w:firstLine="709"/>
        <w:rPr>
          <w:sz w:val="24"/>
        </w:rPr>
      </w:pPr>
    </w:p>
    <w:p w:rsidR="00146C60" w:rsidRDefault="00146C60">
      <w:pPr>
        <w:tabs>
          <w:tab w:val="left" w:pos="1017"/>
        </w:tabs>
        <w:spacing w:line="367" w:lineRule="auto"/>
        <w:ind w:left="143" w:right="158" w:firstLine="709"/>
        <w:rPr>
          <w:sz w:val="24"/>
        </w:rPr>
      </w:pPr>
    </w:p>
    <w:p w:rsidR="00146C60" w:rsidRDefault="00A3451B">
      <w:pPr>
        <w:numPr>
          <w:ilvl w:val="1"/>
          <w:numId w:val="13"/>
        </w:numPr>
        <w:tabs>
          <w:tab w:val="left" w:pos="1068"/>
        </w:tabs>
        <w:spacing w:line="367" w:lineRule="auto"/>
        <w:ind w:left="143" w:right="159" w:firstLine="709"/>
        <w:rPr>
          <w:sz w:val="24"/>
        </w:rPr>
      </w:pPr>
      <w:r>
        <w:rPr>
          <w:sz w:val="24"/>
        </w:rPr>
        <w:t>Aggiornamento:</w:t>
      </w:r>
      <w:r>
        <w:rPr>
          <w:spacing w:val="40"/>
          <w:sz w:val="24"/>
        </w:rPr>
        <w:t xml:space="preserve"> </w:t>
      </w:r>
      <w:r>
        <w:rPr>
          <w:sz w:val="24"/>
        </w:rPr>
        <w:t>per</w:t>
      </w:r>
      <w:r>
        <w:rPr>
          <w:spacing w:val="40"/>
          <w:sz w:val="24"/>
        </w:rPr>
        <w:t xml:space="preserve"> </w:t>
      </w:r>
      <w:r>
        <w:rPr>
          <w:sz w:val="24"/>
        </w:rPr>
        <w:t>ciascun</w:t>
      </w:r>
      <w:r>
        <w:rPr>
          <w:spacing w:val="40"/>
          <w:sz w:val="24"/>
        </w:rPr>
        <w:t xml:space="preserve"> </w:t>
      </w:r>
      <w:r>
        <w:rPr>
          <w:sz w:val="24"/>
        </w:rPr>
        <w:t>dato,</w:t>
      </w:r>
      <w:r>
        <w:rPr>
          <w:spacing w:val="40"/>
          <w:sz w:val="24"/>
        </w:rPr>
        <w:t xml:space="preserve"> </w:t>
      </w:r>
      <w:r>
        <w:rPr>
          <w:sz w:val="24"/>
        </w:rPr>
        <w:t>o</w:t>
      </w:r>
      <w:r>
        <w:rPr>
          <w:spacing w:val="40"/>
          <w:sz w:val="24"/>
        </w:rPr>
        <w:t xml:space="preserve"> </w:t>
      </w:r>
      <w:r>
        <w:rPr>
          <w:sz w:val="24"/>
        </w:rPr>
        <w:t>categoria</w:t>
      </w:r>
      <w:r>
        <w:rPr>
          <w:spacing w:val="40"/>
          <w:sz w:val="24"/>
        </w:rPr>
        <w:t xml:space="preserve"> </w:t>
      </w:r>
      <w:r>
        <w:rPr>
          <w:sz w:val="24"/>
        </w:rPr>
        <w:t>di</w:t>
      </w:r>
      <w:r>
        <w:rPr>
          <w:spacing w:val="40"/>
          <w:sz w:val="24"/>
        </w:rPr>
        <w:t xml:space="preserve"> </w:t>
      </w:r>
      <w:r>
        <w:rPr>
          <w:sz w:val="24"/>
        </w:rPr>
        <w:t>dati,</w:t>
      </w:r>
      <w:r>
        <w:rPr>
          <w:spacing w:val="40"/>
          <w:sz w:val="24"/>
        </w:rPr>
        <w:t xml:space="preserve"> </w:t>
      </w:r>
      <w:r>
        <w:rPr>
          <w:sz w:val="24"/>
        </w:rPr>
        <w:t>deve</w:t>
      </w:r>
      <w:r>
        <w:rPr>
          <w:spacing w:val="40"/>
          <w:sz w:val="24"/>
        </w:rPr>
        <w:t xml:space="preserve"> </w:t>
      </w:r>
      <w:r>
        <w:rPr>
          <w:sz w:val="24"/>
        </w:rPr>
        <w:t>essere</w:t>
      </w:r>
      <w:r>
        <w:rPr>
          <w:spacing w:val="40"/>
          <w:sz w:val="24"/>
        </w:rPr>
        <w:t xml:space="preserve"> </w:t>
      </w:r>
      <w:r>
        <w:rPr>
          <w:sz w:val="24"/>
        </w:rPr>
        <w:t>indicata</w:t>
      </w:r>
      <w:r>
        <w:rPr>
          <w:spacing w:val="40"/>
          <w:sz w:val="24"/>
        </w:rPr>
        <w:t xml:space="preserve"> </w:t>
      </w:r>
      <w:r>
        <w:rPr>
          <w:sz w:val="24"/>
        </w:rPr>
        <w:t>la</w:t>
      </w:r>
      <w:r>
        <w:rPr>
          <w:spacing w:val="40"/>
          <w:sz w:val="24"/>
        </w:rPr>
        <w:t xml:space="preserve"> </w:t>
      </w:r>
      <w:r>
        <w:rPr>
          <w:sz w:val="24"/>
        </w:rPr>
        <w:t>data</w:t>
      </w:r>
      <w:r>
        <w:rPr>
          <w:spacing w:val="40"/>
          <w:sz w:val="24"/>
        </w:rPr>
        <w:t xml:space="preserve"> </w:t>
      </w:r>
      <w:r>
        <w:rPr>
          <w:sz w:val="24"/>
        </w:rPr>
        <w:t>di pubblicazione e, conseguentemente, di aggiornamento.</w:t>
      </w:r>
    </w:p>
    <w:p w:rsidR="00146C60" w:rsidRDefault="00A3451B">
      <w:pPr>
        <w:spacing w:line="367" w:lineRule="auto"/>
        <w:ind w:left="143" w:right="151"/>
        <w:jc w:val="both"/>
        <w:rPr>
          <w:sz w:val="24"/>
          <w:szCs w:val="24"/>
        </w:rPr>
      </w:pPr>
      <w:r>
        <w:rPr>
          <w:sz w:val="24"/>
          <w:szCs w:val="24"/>
        </w:rPr>
        <w:t>Si</w:t>
      </w:r>
      <w:r>
        <w:rPr>
          <w:spacing w:val="-2"/>
          <w:sz w:val="24"/>
          <w:szCs w:val="24"/>
        </w:rPr>
        <w:t xml:space="preserve"> </w:t>
      </w:r>
      <w:r>
        <w:rPr>
          <w:sz w:val="24"/>
          <w:szCs w:val="24"/>
        </w:rPr>
        <w:t>precisa</w:t>
      </w:r>
      <w:r>
        <w:rPr>
          <w:spacing w:val="-2"/>
          <w:sz w:val="24"/>
          <w:szCs w:val="24"/>
        </w:rPr>
        <w:t xml:space="preserve"> </w:t>
      </w:r>
      <w:r>
        <w:rPr>
          <w:sz w:val="24"/>
          <w:szCs w:val="24"/>
        </w:rPr>
        <w:t>che</w:t>
      </w:r>
      <w:r>
        <w:rPr>
          <w:spacing w:val="-3"/>
          <w:sz w:val="24"/>
          <w:szCs w:val="24"/>
        </w:rPr>
        <w:t xml:space="preserve"> </w:t>
      </w:r>
      <w:r>
        <w:rPr>
          <w:sz w:val="24"/>
          <w:szCs w:val="24"/>
        </w:rPr>
        <w:t>con</w:t>
      </w:r>
      <w:r>
        <w:rPr>
          <w:spacing w:val="-3"/>
          <w:sz w:val="24"/>
          <w:szCs w:val="24"/>
        </w:rPr>
        <w:t xml:space="preserve"> </w:t>
      </w:r>
      <w:r>
        <w:rPr>
          <w:sz w:val="24"/>
          <w:szCs w:val="24"/>
        </w:rPr>
        <w:t>il</w:t>
      </w:r>
      <w:r>
        <w:rPr>
          <w:spacing w:val="-2"/>
          <w:sz w:val="24"/>
          <w:szCs w:val="24"/>
        </w:rPr>
        <w:t xml:space="preserve"> </w:t>
      </w:r>
      <w:r>
        <w:rPr>
          <w:sz w:val="24"/>
          <w:szCs w:val="24"/>
        </w:rPr>
        <w:t>termine</w:t>
      </w:r>
      <w:r>
        <w:rPr>
          <w:spacing w:val="-1"/>
          <w:sz w:val="24"/>
          <w:szCs w:val="24"/>
        </w:rPr>
        <w:t xml:space="preserve"> </w:t>
      </w:r>
      <w:r>
        <w:rPr>
          <w:sz w:val="24"/>
          <w:szCs w:val="24"/>
        </w:rPr>
        <w:t>"aggiornamento"</w:t>
      </w:r>
      <w:r>
        <w:rPr>
          <w:spacing w:val="-1"/>
          <w:sz w:val="24"/>
          <w:szCs w:val="24"/>
        </w:rPr>
        <w:t xml:space="preserve"> </w:t>
      </w:r>
      <w:r>
        <w:rPr>
          <w:sz w:val="24"/>
          <w:szCs w:val="24"/>
        </w:rPr>
        <w:t>non</w:t>
      </w:r>
      <w:r>
        <w:rPr>
          <w:spacing w:val="-1"/>
          <w:sz w:val="24"/>
          <w:szCs w:val="24"/>
        </w:rPr>
        <w:t xml:space="preserve"> </w:t>
      </w:r>
      <w:r>
        <w:rPr>
          <w:sz w:val="24"/>
          <w:szCs w:val="24"/>
        </w:rPr>
        <w:t>si</w:t>
      </w:r>
      <w:r>
        <w:rPr>
          <w:spacing w:val="-2"/>
          <w:sz w:val="24"/>
          <w:szCs w:val="24"/>
        </w:rPr>
        <w:t xml:space="preserve"> </w:t>
      </w:r>
      <w:r>
        <w:rPr>
          <w:sz w:val="24"/>
          <w:szCs w:val="24"/>
        </w:rPr>
        <w:t>intende</w:t>
      </w:r>
      <w:r>
        <w:rPr>
          <w:spacing w:val="-3"/>
          <w:sz w:val="24"/>
          <w:szCs w:val="24"/>
        </w:rPr>
        <w:t xml:space="preserve"> </w:t>
      </w:r>
      <w:r>
        <w:rPr>
          <w:sz w:val="24"/>
          <w:szCs w:val="24"/>
        </w:rPr>
        <w:t>necessariamente</w:t>
      </w:r>
      <w:r>
        <w:rPr>
          <w:spacing w:val="-1"/>
          <w:sz w:val="24"/>
          <w:szCs w:val="24"/>
        </w:rPr>
        <w:t xml:space="preserve"> </w:t>
      </w:r>
      <w:r>
        <w:rPr>
          <w:sz w:val="24"/>
          <w:szCs w:val="24"/>
        </w:rPr>
        <w:t>la</w:t>
      </w:r>
      <w:r>
        <w:rPr>
          <w:spacing w:val="-2"/>
          <w:sz w:val="24"/>
          <w:szCs w:val="24"/>
        </w:rPr>
        <w:t xml:space="preserve"> </w:t>
      </w:r>
      <w:r>
        <w:rPr>
          <w:sz w:val="24"/>
          <w:szCs w:val="24"/>
        </w:rPr>
        <w:t>modifica</w:t>
      </w:r>
      <w:r>
        <w:rPr>
          <w:spacing w:val="-2"/>
          <w:sz w:val="24"/>
          <w:szCs w:val="24"/>
        </w:rPr>
        <w:t xml:space="preserve"> </w:t>
      </w:r>
      <w:r>
        <w:rPr>
          <w:sz w:val="24"/>
          <w:szCs w:val="24"/>
        </w:rPr>
        <w:t>del</w:t>
      </w:r>
      <w:r>
        <w:rPr>
          <w:spacing w:val="-2"/>
          <w:sz w:val="24"/>
          <w:szCs w:val="24"/>
        </w:rPr>
        <w:t xml:space="preserve"> </w:t>
      </w:r>
      <w:r>
        <w:rPr>
          <w:sz w:val="24"/>
          <w:szCs w:val="24"/>
        </w:rPr>
        <w:t>dato</w:t>
      </w:r>
      <w:r>
        <w:rPr>
          <w:spacing w:val="-2"/>
          <w:sz w:val="24"/>
          <w:szCs w:val="24"/>
        </w:rPr>
        <w:t xml:space="preserve"> </w:t>
      </w:r>
      <w:r>
        <w:rPr>
          <w:sz w:val="24"/>
          <w:szCs w:val="24"/>
        </w:rPr>
        <w:t>o dell'informazione,</w:t>
      </w:r>
      <w:r>
        <w:rPr>
          <w:spacing w:val="-9"/>
          <w:sz w:val="24"/>
          <w:szCs w:val="24"/>
        </w:rPr>
        <w:t xml:space="preserve"> </w:t>
      </w:r>
      <w:r>
        <w:rPr>
          <w:sz w:val="24"/>
          <w:szCs w:val="24"/>
        </w:rPr>
        <w:t>ma</w:t>
      </w:r>
      <w:r>
        <w:rPr>
          <w:spacing w:val="-10"/>
          <w:sz w:val="24"/>
          <w:szCs w:val="24"/>
        </w:rPr>
        <w:t xml:space="preserve"> </w:t>
      </w:r>
      <w:r>
        <w:rPr>
          <w:sz w:val="24"/>
          <w:szCs w:val="24"/>
        </w:rPr>
        <w:t>anche</w:t>
      </w:r>
      <w:r>
        <w:rPr>
          <w:spacing w:val="-9"/>
          <w:sz w:val="24"/>
          <w:szCs w:val="24"/>
        </w:rPr>
        <w:t xml:space="preserve"> </w:t>
      </w:r>
      <w:r>
        <w:rPr>
          <w:sz w:val="24"/>
          <w:szCs w:val="24"/>
        </w:rPr>
        <w:t>il</w:t>
      </w:r>
      <w:r>
        <w:rPr>
          <w:spacing w:val="-9"/>
          <w:sz w:val="24"/>
          <w:szCs w:val="24"/>
        </w:rPr>
        <w:t xml:space="preserve"> </w:t>
      </w:r>
      <w:r>
        <w:rPr>
          <w:sz w:val="24"/>
          <w:szCs w:val="24"/>
        </w:rPr>
        <w:t>semplice</w:t>
      </w:r>
      <w:r>
        <w:rPr>
          <w:spacing w:val="-10"/>
          <w:sz w:val="24"/>
          <w:szCs w:val="24"/>
        </w:rPr>
        <w:t xml:space="preserve"> </w:t>
      </w:r>
      <w:r>
        <w:rPr>
          <w:sz w:val="24"/>
          <w:szCs w:val="24"/>
        </w:rPr>
        <w:t>controllo</w:t>
      </w:r>
      <w:r>
        <w:rPr>
          <w:spacing w:val="-9"/>
          <w:sz w:val="24"/>
          <w:szCs w:val="24"/>
        </w:rPr>
        <w:t xml:space="preserve"> </w:t>
      </w:r>
      <w:r>
        <w:rPr>
          <w:sz w:val="24"/>
          <w:szCs w:val="24"/>
        </w:rPr>
        <w:t>dell'attualità</w:t>
      </w:r>
      <w:r>
        <w:rPr>
          <w:spacing w:val="-9"/>
          <w:sz w:val="24"/>
          <w:szCs w:val="24"/>
        </w:rPr>
        <w:t xml:space="preserve"> </w:t>
      </w:r>
      <w:r>
        <w:rPr>
          <w:sz w:val="24"/>
          <w:szCs w:val="24"/>
        </w:rPr>
        <w:t>delle</w:t>
      </w:r>
      <w:r>
        <w:rPr>
          <w:spacing w:val="-9"/>
          <w:sz w:val="24"/>
          <w:szCs w:val="24"/>
        </w:rPr>
        <w:t xml:space="preserve"> </w:t>
      </w:r>
      <w:r>
        <w:rPr>
          <w:sz w:val="24"/>
          <w:szCs w:val="24"/>
        </w:rPr>
        <w:t>informazioni</w:t>
      </w:r>
      <w:r>
        <w:rPr>
          <w:spacing w:val="-9"/>
          <w:sz w:val="24"/>
          <w:szCs w:val="24"/>
        </w:rPr>
        <w:t xml:space="preserve"> </w:t>
      </w:r>
      <w:r>
        <w:rPr>
          <w:sz w:val="24"/>
          <w:szCs w:val="24"/>
        </w:rPr>
        <w:t>pubblicate,</w:t>
      </w:r>
      <w:r>
        <w:rPr>
          <w:spacing w:val="-10"/>
          <w:sz w:val="24"/>
          <w:szCs w:val="24"/>
        </w:rPr>
        <w:t xml:space="preserve"> </w:t>
      </w:r>
      <w:r>
        <w:rPr>
          <w:sz w:val="24"/>
          <w:szCs w:val="24"/>
        </w:rPr>
        <w:t>a</w:t>
      </w:r>
      <w:r>
        <w:rPr>
          <w:spacing w:val="-9"/>
          <w:sz w:val="24"/>
          <w:szCs w:val="24"/>
        </w:rPr>
        <w:t xml:space="preserve"> </w:t>
      </w:r>
      <w:r>
        <w:rPr>
          <w:sz w:val="24"/>
          <w:szCs w:val="24"/>
        </w:rPr>
        <w:t>tutela degli interessi individuali coinvolti.</w:t>
      </w:r>
    </w:p>
    <w:p w:rsidR="00146C60" w:rsidRDefault="00A3451B">
      <w:pPr>
        <w:spacing w:line="275" w:lineRule="exact"/>
        <w:ind w:left="143"/>
        <w:jc w:val="both"/>
        <w:outlineLvl w:val="0"/>
        <w:rPr>
          <w:i/>
          <w:iCs/>
        </w:rPr>
      </w:pPr>
      <w:r>
        <w:rPr>
          <w:b/>
          <w:bCs/>
          <w:i/>
          <w:iCs/>
          <w:spacing w:val="-2"/>
          <w:w w:val="105"/>
          <w:sz w:val="24"/>
          <w:szCs w:val="24"/>
        </w:rPr>
        <w:t>Dati</w:t>
      </w:r>
      <w:r>
        <w:rPr>
          <w:b/>
          <w:bCs/>
          <w:i/>
          <w:iCs/>
          <w:spacing w:val="-9"/>
          <w:w w:val="105"/>
          <w:sz w:val="24"/>
          <w:szCs w:val="24"/>
        </w:rPr>
        <w:t xml:space="preserve"> </w:t>
      </w:r>
      <w:r>
        <w:rPr>
          <w:b/>
          <w:bCs/>
          <w:i/>
          <w:iCs/>
          <w:spacing w:val="-2"/>
          <w:w w:val="105"/>
          <w:sz w:val="24"/>
          <w:szCs w:val="24"/>
        </w:rPr>
        <w:t>aperti</w:t>
      </w:r>
      <w:r>
        <w:rPr>
          <w:b/>
          <w:bCs/>
          <w:i/>
          <w:iCs/>
          <w:spacing w:val="-9"/>
          <w:w w:val="105"/>
          <w:sz w:val="24"/>
          <w:szCs w:val="24"/>
        </w:rPr>
        <w:t xml:space="preserve"> </w:t>
      </w:r>
      <w:r>
        <w:rPr>
          <w:b/>
          <w:bCs/>
          <w:i/>
          <w:iCs/>
          <w:spacing w:val="-2"/>
          <w:w w:val="105"/>
          <w:sz w:val="24"/>
          <w:szCs w:val="24"/>
        </w:rPr>
        <w:t>e</w:t>
      </w:r>
      <w:r>
        <w:rPr>
          <w:b/>
          <w:bCs/>
          <w:i/>
          <w:iCs/>
          <w:spacing w:val="-8"/>
          <w:w w:val="105"/>
          <w:sz w:val="24"/>
          <w:szCs w:val="24"/>
        </w:rPr>
        <w:t xml:space="preserve"> </w:t>
      </w:r>
      <w:r>
        <w:rPr>
          <w:b/>
          <w:bCs/>
          <w:i/>
          <w:iCs/>
          <w:spacing w:val="-2"/>
          <w:w w:val="105"/>
          <w:sz w:val="24"/>
          <w:szCs w:val="24"/>
        </w:rPr>
        <w:t>riutilizzo</w:t>
      </w:r>
    </w:p>
    <w:p w:rsidR="00146C60" w:rsidRDefault="00A3451B">
      <w:pPr>
        <w:spacing w:before="5"/>
        <w:rPr>
          <w:b/>
          <w:sz w:val="4"/>
          <w:szCs w:val="24"/>
        </w:rPr>
      </w:pPr>
      <w:r>
        <w:rPr>
          <w:b/>
          <w:noProof/>
          <w:sz w:val="4"/>
          <w:szCs w:val="24"/>
        </w:rPr>
        <mc:AlternateContent>
          <mc:Choice Requires="wps">
            <w:drawing>
              <wp:anchor distT="635" distB="0" distL="0" distR="0" simplePos="0" relativeHeight="15" behindDoc="0" locked="0" layoutInCell="0" allowOverlap="1" wp14:anchorId="4C08C70B">
                <wp:simplePos x="0" y="0"/>
                <wp:positionH relativeFrom="page">
                  <wp:posOffset>721360</wp:posOffset>
                </wp:positionH>
                <wp:positionV relativeFrom="paragraph">
                  <wp:posOffset>47625</wp:posOffset>
                </wp:positionV>
                <wp:extent cx="1524000" cy="1270"/>
                <wp:effectExtent l="0" t="3810" r="0" b="2540"/>
                <wp:wrapTopAndBottom/>
                <wp:docPr id="45" name="Graphic 23"/>
                <wp:cNvGraphicFramePr/>
                <a:graphic xmlns:a="http://schemas.openxmlformats.org/drawingml/2006/main">
                  <a:graphicData uri="http://schemas.microsoft.com/office/word/2010/wordprocessingShape">
                    <wps:wsp>
                      <wps:cNvSpPr/>
                      <wps:spPr>
                        <a:xfrm>
                          <a:off x="0" y="0"/>
                          <a:ext cx="1523880" cy="1440"/>
                        </a:xfrm>
                        <a:custGeom>
                          <a:avLst/>
                          <a:gdLst>
                            <a:gd name="textAreaLeft" fmla="*/ 0 w 864000"/>
                            <a:gd name="textAreaRight" fmla="*/ 865080 w 864000"/>
                            <a:gd name="textAreaTop" fmla="*/ 0 h 720"/>
                            <a:gd name="textAreaBottom" fmla="*/ 2160 h 720"/>
                          </a:gdLst>
                          <a:ahLst/>
                          <a:cxnLst/>
                          <a:rect l="textAreaLeft" t="textAreaTop" r="textAreaRight" b="textAreaBottom"/>
                          <a:pathLst>
                            <a:path w="1524000">
                              <a:moveTo>
                                <a:pt x="0" y="0"/>
                              </a:moveTo>
                              <a:lnTo>
                                <a:pt x="1524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8"/>
        <w:jc w:val="both"/>
        <w:rPr>
          <w:sz w:val="24"/>
          <w:szCs w:val="24"/>
        </w:rPr>
      </w:pPr>
      <w:r>
        <w:rPr>
          <w:sz w:val="24"/>
          <w:szCs w:val="24"/>
        </w:rPr>
        <w:t xml:space="preserve">I documenti, le informazioni e i dati oggetto di pubblicazione obbligatoria devono essere resi disponibili in formato di tipo aperto e riutilizzabili secondo quanto prescritto dall'art.7 D. Lgs. 33/2013 e dalle specifiche disposizioni legislative ivi richiamate. Sono dunque esclusi i formati </w:t>
      </w:r>
      <w:r>
        <w:rPr>
          <w:spacing w:val="-2"/>
          <w:sz w:val="24"/>
          <w:szCs w:val="24"/>
        </w:rPr>
        <w:t>proprietari.</w:t>
      </w:r>
    </w:p>
    <w:p w:rsidR="00146C60" w:rsidRDefault="00A3451B">
      <w:pPr>
        <w:spacing w:line="367" w:lineRule="auto"/>
        <w:ind w:left="143" w:right="147"/>
        <w:jc w:val="both"/>
        <w:rPr>
          <w:sz w:val="24"/>
          <w:szCs w:val="24"/>
        </w:rPr>
      </w:pPr>
      <w:r>
        <w:rPr>
          <w:sz w:val="24"/>
          <w:szCs w:val="24"/>
        </w:rPr>
        <w:t>Per quanto concerne il PDF è possibile l'impiego del formato PDF/A, i cui dati sono elaborabili a differenza del PDF in formato immagine, con scansione digitale di documenti cartacei, che non assicura informazioni elaborabili.</w:t>
      </w:r>
    </w:p>
    <w:p w:rsidR="00146C60" w:rsidRDefault="00A3451B">
      <w:pPr>
        <w:spacing w:line="275" w:lineRule="exact"/>
        <w:ind w:left="143"/>
        <w:jc w:val="both"/>
        <w:outlineLvl w:val="0"/>
        <w:rPr>
          <w:i/>
          <w:iCs/>
        </w:rPr>
      </w:pPr>
      <w:r>
        <w:rPr>
          <w:b/>
          <w:bCs/>
          <w:i/>
          <w:iCs/>
          <w:spacing w:val="-4"/>
          <w:sz w:val="24"/>
          <w:szCs w:val="24"/>
        </w:rPr>
        <w:t>Trasparenza</w:t>
      </w:r>
      <w:r>
        <w:rPr>
          <w:b/>
          <w:bCs/>
          <w:i/>
          <w:iCs/>
          <w:spacing w:val="-1"/>
          <w:sz w:val="24"/>
          <w:szCs w:val="24"/>
        </w:rPr>
        <w:t xml:space="preserve"> </w:t>
      </w:r>
      <w:r>
        <w:rPr>
          <w:b/>
          <w:bCs/>
          <w:i/>
          <w:iCs/>
          <w:spacing w:val="-4"/>
          <w:sz w:val="24"/>
          <w:szCs w:val="24"/>
        </w:rPr>
        <w:t>e</w:t>
      </w:r>
      <w:r>
        <w:rPr>
          <w:b/>
          <w:bCs/>
          <w:i/>
          <w:iCs/>
          <w:sz w:val="24"/>
          <w:szCs w:val="24"/>
        </w:rPr>
        <w:t xml:space="preserve"> </w:t>
      </w:r>
      <w:r>
        <w:rPr>
          <w:b/>
          <w:bCs/>
          <w:i/>
          <w:iCs/>
          <w:spacing w:val="-4"/>
          <w:sz w:val="24"/>
          <w:szCs w:val="24"/>
        </w:rPr>
        <w:t>privacy</w:t>
      </w:r>
    </w:p>
    <w:p w:rsidR="00146C60" w:rsidRDefault="00A3451B">
      <w:pPr>
        <w:spacing w:before="7"/>
        <w:rPr>
          <w:b/>
          <w:sz w:val="4"/>
          <w:szCs w:val="24"/>
        </w:rPr>
      </w:pPr>
      <w:r>
        <w:rPr>
          <w:b/>
          <w:noProof/>
          <w:sz w:val="4"/>
          <w:szCs w:val="24"/>
        </w:rPr>
        <mc:AlternateContent>
          <mc:Choice Requires="wps">
            <w:drawing>
              <wp:anchor distT="0" distB="635" distL="0" distR="0" simplePos="0" relativeHeight="14" behindDoc="0" locked="0" layoutInCell="0" allowOverlap="1" wp14:anchorId="40140325">
                <wp:simplePos x="0" y="0"/>
                <wp:positionH relativeFrom="page">
                  <wp:posOffset>721360</wp:posOffset>
                </wp:positionH>
                <wp:positionV relativeFrom="paragraph">
                  <wp:posOffset>48895</wp:posOffset>
                </wp:positionV>
                <wp:extent cx="1487170" cy="1270"/>
                <wp:effectExtent l="0" t="3810" r="0" b="2540"/>
                <wp:wrapTopAndBottom/>
                <wp:docPr id="46" name="Graphic 24"/>
                <wp:cNvGraphicFramePr/>
                <a:graphic xmlns:a="http://schemas.openxmlformats.org/drawingml/2006/main">
                  <a:graphicData uri="http://schemas.microsoft.com/office/word/2010/wordprocessingShape">
                    <wps:wsp>
                      <wps:cNvSpPr/>
                      <wps:spPr>
                        <a:xfrm>
                          <a:off x="0" y="0"/>
                          <a:ext cx="1487160" cy="1440"/>
                        </a:xfrm>
                        <a:custGeom>
                          <a:avLst/>
                          <a:gdLst>
                            <a:gd name="textAreaLeft" fmla="*/ 0 w 843120"/>
                            <a:gd name="textAreaRight" fmla="*/ 844200 w 843120"/>
                            <a:gd name="textAreaTop" fmla="*/ 0 h 720"/>
                            <a:gd name="textAreaBottom" fmla="*/ 2160 h 720"/>
                          </a:gdLst>
                          <a:ahLst/>
                          <a:cxnLst/>
                          <a:rect l="textAreaLeft" t="textAreaTop" r="textAreaRight" b="textAreaBottom"/>
                          <a:pathLst>
                            <a:path w="1487170">
                              <a:moveTo>
                                <a:pt x="0" y="0"/>
                              </a:moveTo>
                              <a:lnTo>
                                <a:pt x="148717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5"/>
        <w:jc w:val="both"/>
        <w:rPr>
          <w:sz w:val="24"/>
          <w:szCs w:val="24"/>
        </w:rPr>
      </w:pPr>
      <w:r>
        <w:rPr>
          <w:sz w:val="24"/>
          <w:szCs w:val="24"/>
        </w:rPr>
        <w:t xml:space="preserve">Nelle pubblicazioni deve essere garantito il rispetto delle disposizioni in materia di protezione dei dati personali ai sensi </w:t>
      </w:r>
      <w:proofErr w:type="spellStart"/>
      <w:r>
        <w:rPr>
          <w:sz w:val="24"/>
          <w:szCs w:val="24"/>
        </w:rPr>
        <w:t>dell‟art</w:t>
      </w:r>
      <w:proofErr w:type="spellEnd"/>
      <w:r>
        <w:rPr>
          <w:sz w:val="24"/>
          <w:szCs w:val="24"/>
        </w:rPr>
        <w:t xml:space="preserve">. 1, comma 2, e 4, comma 4, </w:t>
      </w:r>
      <w:proofErr w:type="spellStart"/>
      <w:r>
        <w:rPr>
          <w:sz w:val="24"/>
          <w:szCs w:val="24"/>
        </w:rPr>
        <w:t>D.Lgs.</w:t>
      </w:r>
      <w:proofErr w:type="spellEnd"/>
      <w:r>
        <w:rPr>
          <w:sz w:val="24"/>
          <w:szCs w:val="24"/>
        </w:rPr>
        <w:t xml:space="preserve"> 33/2013.</w:t>
      </w:r>
    </w:p>
    <w:p w:rsidR="00146C60" w:rsidRDefault="00A3451B">
      <w:pPr>
        <w:spacing w:line="367" w:lineRule="auto"/>
        <w:ind w:left="143" w:right="158"/>
        <w:jc w:val="both"/>
        <w:rPr>
          <w:sz w:val="24"/>
          <w:szCs w:val="24"/>
        </w:rPr>
      </w:pPr>
      <w:r>
        <w:rPr>
          <w:sz w:val="24"/>
          <w:szCs w:val="24"/>
        </w:rPr>
        <w:t xml:space="preserve">I contributi economici erogati a soggetti che versano in una situazione di disagio economico o che sono affetti da condizioni patologiche, andranno pubblicati ricorrendo a forme di </w:t>
      </w:r>
      <w:proofErr w:type="spellStart"/>
      <w:r>
        <w:rPr>
          <w:sz w:val="24"/>
          <w:szCs w:val="24"/>
        </w:rPr>
        <w:t>anonimizzazione</w:t>
      </w:r>
      <w:proofErr w:type="spellEnd"/>
      <w:r>
        <w:rPr>
          <w:sz w:val="24"/>
          <w:szCs w:val="24"/>
        </w:rPr>
        <w:t xml:space="preserve"> dei dati personali (solo iniziali di nome e cognome) al fine di consentire, in caso di ispezioni, ai competenti Organi di verificarne la corrispondenza con i soggetti indicati nella graduatoria agli atti dell'Ufficio Servizi Sociali.</w:t>
      </w:r>
    </w:p>
    <w:p w:rsidR="00146C60" w:rsidRDefault="00A3451B">
      <w:pPr>
        <w:spacing w:before="48" w:line="367" w:lineRule="auto"/>
        <w:ind w:left="143" w:right="158"/>
        <w:jc w:val="both"/>
        <w:rPr>
          <w:sz w:val="24"/>
          <w:szCs w:val="24"/>
        </w:rPr>
      </w:pPr>
      <w:r>
        <w:rPr>
          <w:sz w:val="24"/>
          <w:szCs w:val="24"/>
        </w:rPr>
        <w:t>Tutti</w:t>
      </w:r>
      <w:r>
        <w:rPr>
          <w:spacing w:val="-8"/>
          <w:sz w:val="24"/>
          <w:szCs w:val="24"/>
        </w:rPr>
        <w:t xml:space="preserve"> </w:t>
      </w:r>
      <w:r>
        <w:rPr>
          <w:sz w:val="24"/>
          <w:szCs w:val="24"/>
        </w:rPr>
        <w:t>i</w:t>
      </w:r>
      <w:r>
        <w:rPr>
          <w:spacing w:val="-7"/>
          <w:sz w:val="24"/>
          <w:szCs w:val="24"/>
        </w:rPr>
        <w:t xml:space="preserve"> Dirigenti e o </w:t>
      </w:r>
      <w:r>
        <w:rPr>
          <w:sz w:val="24"/>
          <w:szCs w:val="24"/>
        </w:rPr>
        <w:t>Responsabili</w:t>
      </w:r>
      <w:r>
        <w:rPr>
          <w:spacing w:val="-8"/>
          <w:sz w:val="24"/>
          <w:szCs w:val="24"/>
        </w:rPr>
        <w:t xml:space="preserve"> </w:t>
      </w:r>
      <w:r>
        <w:rPr>
          <w:sz w:val="24"/>
          <w:szCs w:val="24"/>
        </w:rPr>
        <w:t>Funzionari E.Q.</w:t>
      </w:r>
      <w:r>
        <w:rPr>
          <w:spacing w:val="-8"/>
          <w:sz w:val="24"/>
          <w:szCs w:val="24"/>
        </w:rPr>
        <w:t xml:space="preserve"> </w:t>
      </w:r>
      <w:r>
        <w:rPr>
          <w:sz w:val="24"/>
          <w:szCs w:val="24"/>
        </w:rPr>
        <w:t>si</w:t>
      </w:r>
      <w:r>
        <w:rPr>
          <w:spacing w:val="-8"/>
          <w:sz w:val="24"/>
          <w:szCs w:val="24"/>
        </w:rPr>
        <w:t xml:space="preserve"> </w:t>
      </w:r>
      <w:r>
        <w:rPr>
          <w:sz w:val="24"/>
          <w:szCs w:val="24"/>
        </w:rPr>
        <w:t>atterrano</w:t>
      </w:r>
      <w:r>
        <w:rPr>
          <w:spacing w:val="-8"/>
          <w:sz w:val="24"/>
          <w:szCs w:val="24"/>
        </w:rPr>
        <w:t xml:space="preserve"> </w:t>
      </w:r>
      <w:r>
        <w:rPr>
          <w:sz w:val="24"/>
          <w:szCs w:val="24"/>
        </w:rPr>
        <w:t>alla</w:t>
      </w:r>
      <w:r>
        <w:rPr>
          <w:spacing w:val="-7"/>
          <w:sz w:val="24"/>
          <w:szCs w:val="24"/>
        </w:rPr>
        <w:t xml:space="preserve"> </w:t>
      </w:r>
      <w:r>
        <w:rPr>
          <w:sz w:val="24"/>
          <w:szCs w:val="24"/>
        </w:rPr>
        <w:t>pubblicazione</w:t>
      </w:r>
      <w:r>
        <w:rPr>
          <w:spacing w:val="-8"/>
          <w:sz w:val="24"/>
          <w:szCs w:val="24"/>
        </w:rPr>
        <w:t xml:space="preserve"> </w:t>
      </w:r>
      <w:r>
        <w:rPr>
          <w:sz w:val="24"/>
          <w:szCs w:val="24"/>
        </w:rPr>
        <w:t>dei</w:t>
      </w:r>
      <w:r>
        <w:rPr>
          <w:spacing w:val="-7"/>
          <w:sz w:val="24"/>
          <w:szCs w:val="24"/>
        </w:rPr>
        <w:t xml:space="preserve"> </w:t>
      </w:r>
      <w:r>
        <w:rPr>
          <w:sz w:val="24"/>
          <w:szCs w:val="24"/>
        </w:rPr>
        <w:t>dati</w:t>
      </w:r>
      <w:r>
        <w:rPr>
          <w:spacing w:val="-8"/>
          <w:sz w:val="24"/>
          <w:szCs w:val="24"/>
        </w:rPr>
        <w:t xml:space="preserve"> </w:t>
      </w:r>
      <w:r>
        <w:rPr>
          <w:sz w:val="24"/>
          <w:szCs w:val="24"/>
        </w:rPr>
        <w:t>in</w:t>
      </w:r>
      <w:r>
        <w:rPr>
          <w:spacing w:val="-7"/>
          <w:sz w:val="24"/>
          <w:szCs w:val="24"/>
        </w:rPr>
        <w:t xml:space="preserve"> </w:t>
      </w:r>
      <w:r>
        <w:rPr>
          <w:sz w:val="24"/>
          <w:szCs w:val="24"/>
        </w:rPr>
        <w:t>ossequio</w:t>
      </w:r>
      <w:r>
        <w:rPr>
          <w:spacing w:val="-7"/>
          <w:sz w:val="24"/>
          <w:szCs w:val="24"/>
        </w:rPr>
        <w:t xml:space="preserve"> </w:t>
      </w:r>
      <w:r>
        <w:rPr>
          <w:sz w:val="24"/>
          <w:szCs w:val="24"/>
        </w:rPr>
        <w:t>alle</w:t>
      </w:r>
      <w:r>
        <w:rPr>
          <w:spacing w:val="-7"/>
          <w:sz w:val="24"/>
          <w:szCs w:val="24"/>
        </w:rPr>
        <w:t xml:space="preserve"> </w:t>
      </w:r>
      <w:r>
        <w:rPr>
          <w:sz w:val="24"/>
          <w:szCs w:val="24"/>
        </w:rPr>
        <w:t>“Linee</w:t>
      </w:r>
      <w:r>
        <w:rPr>
          <w:spacing w:val="-8"/>
          <w:sz w:val="24"/>
          <w:szCs w:val="24"/>
        </w:rPr>
        <w:t xml:space="preserve"> </w:t>
      </w:r>
      <w:r>
        <w:rPr>
          <w:sz w:val="24"/>
          <w:szCs w:val="24"/>
        </w:rPr>
        <w:t>guida</w:t>
      </w:r>
      <w:r>
        <w:rPr>
          <w:spacing w:val="-8"/>
          <w:sz w:val="24"/>
          <w:szCs w:val="24"/>
        </w:rPr>
        <w:t xml:space="preserve"> </w:t>
      </w:r>
      <w:r>
        <w:rPr>
          <w:sz w:val="24"/>
          <w:szCs w:val="24"/>
        </w:rPr>
        <w:t>in materia di trattamento di dati personali”, contenuti anche in atti e documenti amministrativi, effettuati per finalità di pubblicità e trasparenza.</w:t>
      </w:r>
    </w:p>
    <w:p w:rsidR="00146C60" w:rsidRDefault="00A3451B">
      <w:pPr>
        <w:tabs>
          <w:tab w:val="left" w:pos="299"/>
        </w:tabs>
        <w:spacing w:line="275" w:lineRule="exact"/>
        <w:ind w:left="143"/>
        <w:jc w:val="both"/>
        <w:outlineLvl w:val="0"/>
        <w:rPr>
          <w:i/>
          <w:iCs/>
        </w:rPr>
      </w:pPr>
      <w:r>
        <w:rPr>
          <w:b/>
          <w:bCs/>
          <w:i/>
          <w:iCs/>
          <w:sz w:val="24"/>
          <w:szCs w:val="24"/>
        </w:rPr>
        <w:t>Strumenti</w:t>
      </w:r>
      <w:r>
        <w:rPr>
          <w:b/>
          <w:bCs/>
          <w:i/>
          <w:iCs/>
          <w:spacing w:val="8"/>
          <w:sz w:val="24"/>
          <w:szCs w:val="24"/>
        </w:rPr>
        <w:t xml:space="preserve"> </w:t>
      </w:r>
      <w:r>
        <w:rPr>
          <w:b/>
          <w:bCs/>
          <w:i/>
          <w:iCs/>
          <w:sz w:val="24"/>
          <w:szCs w:val="24"/>
        </w:rPr>
        <w:t>e</w:t>
      </w:r>
      <w:r>
        <w:rPr>
          <w:b/>
          <w:bCs/>
          <w:i/>
          <w:iCs/>
          <w:spacing w:val="8"/>
          <w:sz w:val="24"/>
          <w:szCs w:val="24"/>
        </w:rPr>
        <w:t xml:space="preserve"> </w:t>
      </w:r>
      <w:r>
        <w:rPr>
          <w:b/>
          <w:bCs/>
          <w:i/>
          <w:iCs/>
          <w:sz w:val="24"/>
          <w:szCs w:val="24"/>
        </w:rPr>
        <w:t>tecniche</w:t>
      </w:r>
      <w:r>
        <w:rPr>
          <w:b/>
          <w:bCs/>
          <w:i/>
          <w:iCs/>
          <w:spacing w:val="8"/>
          <w:sz w:val="24"/>
          <w:szCs w:val="24"/>
        </w:rPr>
        <w:t xml:space="preserve"> </w:t>
      </w:r>
      <w:r>
        <w:rPr>
          <w:b/>
          <w:bCs/>
          <w:i/>
          <w:iCs/>
          <w:sz w:val="24"/>
          <w:szCs w:val="24"/>
        </w:rPr>
        <w:t>di</w:t>
      </w:r>
      <w:r>
        <w:rPr>
          <w:b/>
          <w:bCs/>
          <w:i/>
          <w:iCs/>
          <w:spacing w:val="8"/>
          <w:sz w:val="24"/>
          <w:szCs w:val="24"/>
        </w:rPr>
        <w:t xml:space="preserve"> </w:t>
      </w:r>
      <w:r>
        <w:rPr>
          <w:b/>
          <w:bCs/>
          <w:i/>
          <w:iCs/>
          <w:sz w:val="24"/>
          <w:szCs w:val="24"/>
        </w:rPr>
        <w:t>rilevazione</w:t>
      </w:r>
      <w:r>
        <w:rPr>
          <w:b/>
          <w:bCs/>
          <w:i/>
          <w:iCs/>
          <w:spacing w:val="9"/>
          <w:sz w:val="24"/>
          <w:szCs w:val="24"/>
        </w:rPr>
        <w:t xml:space="preserve"> </w:t>
      </w:r>
      <w:r>
        <w:rPr>
          <w:b/>
          <w:bCs/>
          <w:i/>
          <w:iCs/>
          <w:sz w:val="24"/>
          <w:szCs w:val="24"/>
        </w:rPr>
        <w:t>della</w:t>
      </w:r>
      <w:r>
        <w:rPr>
          <w:b/>
          <w:bCs/>
          <w:i/>
          <w:iCs/>
          <w:spacing w:val="7"/>
          <w:sz w:val="24"/>
          <w:szCs w:val="24"/>
        </w:rPr>
        <w:t xml:space="preserve"> </w:t>
      </w:r>
      <w:r>
        <w:rPr>
          <w:b/>
          <w:bCs/>
          <w:i/>
          <w:iCs/>
          <w:sz w:val="24"/>
          <w:szCs w:val="24"/>
        </w:rPr>
        <w:t>qualità</w:t>
      </w:r>
      <w:r>
        <w:rPr>
          <w:b/>
          <w:bCs/>
          <w:i/>
          <w:iCs/>
          <w:spacing w:val="7"/>
          <w:sz w:val="24"/>
          <w:szCs w:val="24"/>
        </w:rPr>
        <w:t xml:space="preserve"> </w:t>
      </w:r>
      <w:r>
        <w:rPr>
          <w:b/>
          <w:bCs/>
          <w:i/>
          <w:iCs/>
          <w:sz w:val="24"/>
          <w:szCs w:val="24"/>
        </w:rPr>
        <w:t>dei</w:t>
      </w:r>
      <w:r>
        <w:rPr>
          <w:b/>
          <w:bCs/>
          <w:i/>
          <w:iCs/>
          <w:spacing w:val="8"/>
          <w:sz w:val="24"/>
          <w:szCs w:val="24"/>
        </w:rPr>
        <w:t xml:space="preserve"> </w:t>
      </w:r>
      <w:r>
        <w:rPr>
          <w:b/>
          <w:bCs/>
          <w:i/>
          <w:iCs/>
          <w:sz w:val="24"/>
          <w:szCs w:val="24"/>
        </w:rPr>
        <w:t>dati</w:t>
      </w:r>
      <w:r>
        <w:rPr>
          <w:b/>
          <w:bCs/>
          <w:i/>
          <w:iCs/>
          <w:spacing w:val="8"/>
          <w:sz w:val="24"/>
          <w:szCs w:val="24"/>
        </w:rPr>
        <w:t xml:space="preserve"> </w:t>
      </w:r>
      <w:r>
        <w:rPr>
          <w:b/>
          <w:bCs/>
          <w:i/>
          <w:iCs/>
          <w:spacing w:val="-2"/>
          <w:sz w:val="24"/>
          <w:szCs w:val="24"/>
        </w:rPr>
        <w:t>pubblicati</w:t>
      </w:r>
    </w:p>
    <w:p w:rsidR="00146C60" w:rsidRDefault="00A3451B">
      <w:pPr>
        <w:spacing w:before="8"/>
        <w:rPr>
          <w:b/>
          <w:sz w:val="4"/>
          <w:szCs w:val="24"/>
        </w:rPr>
      </w:pPr>
      <w:r>
        <w:rPr>
          <w:b/>
          <w:noProof/>
          <w:sz w:val="4"/>
          <w:szCs w:val="24"/>
        </w:rPr>
        <mc:AlternateContent>
          <mc:Choice Requires="wps">
            <w:drawing>
              <wp:anchor distT="0" distB="635" distL="0" distR="0" simplePos="0" relativeHeight="13" behindDoc="0" locked="0" layoutInCell="0" allowOverlap="1" wp14:anchorId="7BF16782">
                <wp:simplePos x="0" y="0"/>
                <wp:positionH relativeFrom="page">
                  <wp:posOffset>721360</wp:posOffset>
                </wp:positionH>
                <wp:positionV relativeFrom="paragraph">
                  <wp:posOffset>49530</wp:posOffset>
                </wp:positionV>
                <wp:extent cx="4481830" cy="1270"/>
                <wp:effectExtent l="0" t="3810" r="635" b="2540"/>
                <wp:wrapTopAndBottom/>
                <wp:docPr id="47" name="Graphic 25"/>
                <wp:cNvGraphicFramePr/>
                <a:graphic xmlns:a="http://schemas.openxmlformats.org/drawingml/2006/main">
                  <a:graphicData uri="http://schemas.microsoft.com/office/word/2010/wordprocessingShape">
                    <wps:wsp>
                      <wps:cNvSpPr/>
                      <wps:spPr>
                        <a:xfrm>
                          <a:off x="0" y="0"/>
                          <a:ext cx="4482000" cy="1440"/>
                        </a:xfrm>
                        <a:custGeom>
                          <a:avLst/>
                          <a:gdLst>
                            <a:gd name="textAreaLeft" fmla="*/ 0 w 2540880"/>
                            <a:gd name="textAreaRight" fmla="*/ 2541960 w 2540880"/>
                            <a:gd name="textAreaTop" fmla="*/ 0 h 720"/>
                            <a:gd name="textAreaBottom" fmla="*/ 2160 h 720"/>
                          </a:gdLst>
                          <a:ahLst/>
                          <a:cxnLst/>
                          <a:rect l="textAreaLeft" t="textAreaTop" r="textAreaRight" b="textAreaBottom"/>
                          <a:pathLst>
                            <a:path w="4481830">
                              <a:moveTo>
                                <a:pt x="0" y="0"/>
                              </a:moveTo>
                              <a:lnTo>
                                <a:pt x="448183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2"/>
        <w:jc w:val="both"/>
        <w:rPr>
          <w:sz w:val="24"/>
          <w:szCs w:val="24"/>
        </w:rPr>
      </w:pPr>
      <w:r>
        <w:rPr>
          <w:sz w:val="24"/>
          <w:szCs w:val="24"/>
        </w:rPr>
        <w:t>Per</w:t>
      </w:r>
      <w:r>
        <w:rPr>
          <w:spacing w:val="-5"/>
          <w:sz w:val="24"/>
          <w:szCs w:val="24"/>
        </w:rPr>
        <w:t xml:space="preserve"> </w:t>
      </w:r>
      <w:r>
        <w:rPr>
          <w:sz w:val="24"/>
          <w:szCs w:val="24"/>
        </w:rPr>
        <w:t>ogni</w:t>
      </w:r>
      <w:r>
        <w:rPr>
          <w:spacing w:val="-4"/>
          <w:sz w:val="24"/>
          <w:szCs w:val="24"/>
        </w:rPr>
        <w:t xml:space="preserve"> </w:t>
      </w:r>
      <w:r>
        <w:rPr>
          <w:sz w:val="24"/>
          <w:szCs w:val="24"/>
        </w:rPr>
        <w:t>informazione</w:t>
      </w:r>
      <w:r>
        <w:rPr>
          <w:spacing w:val="-5"/>
          <w:sz w:val="24"/>
          <w:szCs w:val="24"/>
        </w:rPr>
        <w:t xml:space="preserve"> </w:t>
      </w:r>
      <w:r>
        <w:rPr>
          <w:sz w:val="24"/>
          <w:szCs w:val="24"/>
        </w:rPr>
        <w:t>pubblicata</w:t>
      </w:r>
      <w:r>
        <w:rPr>
          <w:spacing w:val="-5"/>
          <w:sz w:val="24"/>
          <w:szCs w:val="24"/>
        </w:rPr>
        <w:t xml:space="preserve"> </w:t>
      </w:r>
      <w:r>
        <w:rPr>
          <w:sz w:val="24"/>
          <w:szCs w:val="24"/>
        </w:rPr>
        <w:t>si</w:t>
      </w:r>
      <w:r>
        <w:rPr>
          <w:spacing w:val="-4"/>
          <w:sz w:val="24"/>
          <w:szCs w:val="24"/>
        </w:rPr>
        <w:t xml:space="preserve"> </w:t>
      </w:r>
      <w:r>
        <w:rPr>
          <w:sz w:val="24"/>
          <w:szCs w:val="24"/>
        </w:rPr>
        <w:t>verificano</w:t>
      </w:r>
      <w:r>
        <w:rPr>
          <w:spacing w:val="-5"/>
          <w:sz w:val="24"/>
          <w:szCs w:val="24"/>
        </w:rPr>
        <w:t xml:space="preserve"> </w:t>
      </w:r>
      <w:r>
        <w:rPr>
          <w:sz w:val="24"/>
          <w:szCs w:val="24"/>
        </w:rPr>
        <w:t>l'integrità,</w:t>
      </w:r>
      <w:r>
        <w:rPr>
          <w:spacing w:val="-5"/>
          <w:sz w:val="24"/>
          <w:szCs w:val="24"/>
        </w:rPr>
        <w:t xml:space="preserve"> </w:t>
      </w:r>
      <w:r>
        <w:rPr>
          <w:sz w:val="24"/>
          <w:szCs w:val="24"/>
        </w:rPr>
        <w:t>il</w:t>
      </w:r>
      <w:r>
        <w:rPr>
          <w:spacing w:val="-5"/>
          <w:sz w:val="24"/>
          <w:szCs w:val="24"/>
        </w:rPr>
        <w:t xml:space="preserve"> </w:t>
      </w:r>
      <w:r>
        <w:rPr>
          <w:sz w:val="24"/>
          <w:szCs w:val="24"/>
        </w:rPr>
        <w:t>costante</w:t>
      </w:r>
      <w:r>
        <w:rPr>
          <w:spacing w:val="-5"/>
          <w:sz w:val="24"/>
          <w:szCs w:val="24"/>
        </w:rPr>
        <w:t xml:space="preserve"> </w:t>
      </w:r>
      <w:r>
        <w:rPr>
          <w:sz w:val="24"/>
          <w:szCs w:val="24"/>
        </w:rPr>
        <w:t>aggiornamento,</w:t>
      </w:r>
      <w:r>
        <w:rPr>
          <w:spacing w:val="-5"/>
          <w:sz w:val="24"/>
          <w:szCs w:val="24"/>
        </w:rPr>
        <w:t xml:space="preserve"> </w:t>
      </w:r>
      <w:r>
        <w:rPr>
          <w:sz w:val="24"/>
          <w:szCs w:val="24"/>
        </w:rPr>
        <w:t>la</w:t>
      </w:r>
      <w:r>
        <w:rPr>
          <w:spacing w:val="-5"/>
          <w:sz w:val="24"/>
          <w:szCs w:val="24"/>
        </w:rPr>
        <w:t xml:space="preserve"> </w:t>
      </w:r>
      <w:r>
        <w:rPr>
          <w:sz w:val="24"/>
          <w:szCs w:val="24"/>
        </w:rPr>
        <w:t>completezza, la</w:t>
      </w:r>
      <w:r>
        <w:rPr>
          <w:spacing w:val="-15"/>
          <w:sz w:val="24"/>
          <w:szCs w:val="24"/>
        </w:rPr>
        <w:t xml:space="preserve"> </w:t>
      </w:r>
      <w:r>
        <w:rPr>
          <w:sz w:val="24"/>
          <w:szCs w:val="24"/>
        </w:rPr>
        <w:t>tempestività,</w:t>
      </w:r>
      <w:r>
        <w:rPr>
          <w:spacing w:val="-15"/>
          <w:sz w:val="24"/>
          <w:szCs w:val="24"/>
        </w:rPr>
        <w:t xml:space="preserve"> </w:t>
      </w:r>
      <w:r>
        <w:rPr>
          <w:sz w:val="24"/>
          <w:szCs w:val="24"/>
        </w:rPr>
        <w:t>la</w:t>
      </w:r>
      <w:r>
        <w:rPr>
          <w:spacing w:val="-15"/>
          <w:sz w:val="24"/>
          <w:szCs w:val="24"/>
        </w:rPr>
        <w:t xml:space="preserve"> </w:t>
      </w:r>
      <w:r>
        <w:rPr>
          <w:sz w:val="24"/>
          <w:szCs w:val="24"/>
        </w:rPr>
        <w:t>semplicità</w:t>
      </w:r>
      <w:r>
        <w:rPr>
          <w:spacing w:val="-15"/>
          <w:sz w:val="24"/>
          <w:szCs w:val="24"/>
        </w:rPr>
        <w:t xml:space="preserve"> </w:t>
      </w:r>
      <w:r>
        <w:rPr>
          <w:sz w:val="24"/>
          <w:szCs w:val="24"/>
        </w:rPr>
        <w:t>di</w:t>
      </w:r>
      <w:r>
        <w:rPr>
          <w:spacing w:val="-15"/>
          <w:sz w:val="24"/>
          <w:szCs w:val="24"/>
        </w:rPr>
        <w:t xml:space="preserve"> </w:t>
      </w:r>
      <w:r>
        <w:rPr>
          <w:sz w:val="24"/>
          <w:szCs w:val="24"/>
        </w:rPr>
        <w:t>consultazione,</w:t>
      </w:r>
      <w:r>
        <w:rPr>
          <w:spacing w:val="-15"/>
          <w:sz w:val="24"/>
          <w:szCs w:val="24"/>
        </w:rPr>
        <w:t xml:space="preserve"> </w:t>
      </w:r>
      <w:r>
        <w:rPr>
          <w:sz w:val="24"/>
          <w:szCs w:val="24"/>
        </w:rPr>
        <w:t>la</w:t>
      </w:r>
      <w:r>
        <w:rPr>
          <w:spacing w:val="-15"/>
          <w:sz w:val="24"/>
          <w:szCs w:val="24"/>
        </w:rPr>
        <w:t xml:space="preserve"> </w:t>
      </w:r>
      <w:r>
        <w:rPr>
          <w:sz w:val="24"/>
          <w:szCs w:val="24"/>
        </w:rPr>
        <w:t>comprensibilità,</w:t>
      </w:r>
      <w:r>
        <w:rPr>
          <w:spacing w:val="-15"/>
          <w:sz w:val="24"/>
          <w:szCs w:val="24"/>
        </w:rPr>
        <w:t xml:space="preserve"> </w:t>
      </w:r>
      <w:r>
        <w:rPr>
          <w:sz w:val="24"/>
          <w:szCs w:val="24"/>
        </w:rPr>
        <w:t>l'omogeneità,</w:t>
      </w:r>
      <w:r>
        <w:rPr>
          <w:spacing w:val="-15"/>
          <w:sz w:val="24"/>
          <w:szCs w:val="24"/>
        </w:rPr>
        <w:t xml:space="preserve"> </w:t>
      </w:r>
      <w:r>
        <w:rPr>
          <w:sz w:val="24"/>
          <w:szCs w:val="24"/>
        </w:rPr>
        <w:t>la</w:t>
      </w:r>
      <w:r>
        <w:rPr>
          <w:spacing w:val="-15"/>
          <w:sz w:val="24"/>
          <w:szCs w:val="24"/>
        </w:rPr>
        <w:t xml:space="preserve"> </w:t>
      </w:r>
      <w:r>
        <w:rPr>
          <w:sz w:val="24"/>
          <w:szCs w:val="24"/>
        </w:rPr>
        <w:t>facile</w:t>
      </w:r>
      <w:r>
        <w:rPr>
          <w:spacing w:val="-14"/>
          <w:sz w:val="24"/>
          <w:szCs w:val="24"/>
        </w:rPr>
        <w:t xml:space="preserve"> </w:t>
      </w:r>
      <w:r>
        <w:rPr>
          <w:sz w:val="24"/>
          <w:szCs w:val="24"/>
        </w:rPr>
        <w:t>accessibilità, nonché la conformità ai documenti originali in possesso dell'amministrazione, l'indicazione della loro provenienza e la riutilizzabilità.</w:t>
      </w:r>
    </w:p>
    <w:p w:rsidR="00146C60" w:rsidRDefault="00A3451B">
      <w:pPr>
        <w:spacing w:line="367" w:lineRule="auto"/>
        <w:ind w:left="143" w:right="163"/>
        <w:jc w:val="both"/>
        <w:rPr>
          <w:sz w:val="24"/>
          <w:szCs w:val="24"/>
        </w:rPr>
      </w:pPr>
      <w:r>
        <w:rPr>
          <w:sz w:val="24"/>
          <w:szCs w:val="24"/>
        </w:rPr>
        <w:t>Per</w:t>
      </w:r>
      <w:r>
        <w:rPr>
          <w:spacing w:val="-11"/>
          <w:sz w:val="24"/>
          <w:szCs w:val="24"/>
        </w:rPr>
        <w:t xml:space="preserve"> </w:t>
      </w:r>
      <w:r>
        <w:rPr>
          <w:sz w:val="24"/>
          <w:szCs w:val="24"/>
        </w:rPr>
        <w:t>verificare</w:t>
      </w:r>
      <w:r>
        <w:rPr>
          <w:spacing w:val="-12"/>
          <w:sz w:val="24"/>
          <w:szCs w:val="24"/>
        </w:rPr>
        <w:t xml:space="preserve"> </w:t>
      </w:r>
      <w:r>
        <w:rPr>
          <w:sz w:val="24"/>
          <w:szCs w:val="24"/>
        </w:rPr>
        <w:t>l'esecuzione</w:t>
      </w:r>
      <w:r>
        <w:rPr>
          <w:spacing w:val="-11"/>
          <w:sz w:val="24"/>
          <w:szCs w:val="24"/>
        </w:rPr>
        <w:t xml:space="preserve"> </w:t>
      </w:r>
      <w:r>
        <w:rPr>
          <w:sz w:val="24"/>
          <w:szCs w:val="24"/>
        </w:rPr>
        <w:t>delle</w:t>
      </w:r>
      <w:r>
        <w:rPr>
          <w:spacing w:val="-11"/>
          <w:sz w:val="24"/>
          <w:szCs w:val="24"/>
        </w:rPr>
        <w:t xml:space="preserve"> </w:t>
      </w:r>
      <w:r>
        <w:rPr>
          <w:sz w:val="24"/>
          <w:szCs w:val="24"/>
        </w:rPr>
        <w:t>attività</w:t>
      </w:r>
      <w:r>
        <w:rPr>
          <w:spacing w:val="-11"/>
          <w:sz w:val="24"/>
          <w:szCs w:val="24"/>
        </w:rPr>
        <w:t xml:space="preserve"> </w:t>
      </w:r>
      <w:r>
        <w:rPr>
          <w:sz w:val="24"/>
          <w:szCs w:val="24"/>
        </w:rPr>
        <w:t>programmate,</w:t>
      </w:r>
      <w:r>
        <w:rPr>
          <w:spacing w:val="-11"/>
          <w:sz w:val="24"/>
          <w:szCs w:val="24"/>
        </w:rPr>
        <w:t xml:space="preserve"> </w:t>
      </w:r>
      <w:r>
        <w:rPr>
          <w:sz w:val="24"/>
          <w:szCs w:val="24"/>
        </w:rPr>
        <w:t>il</w:t>
      </w:r>
      <w:r>
        <w:rPr>
          <w:spacing w:val="-11"/>
          <w:sz w:val="24"/>
          <w:szCs w:val="24"/>
        </w:rPr>
        <w:t xml:space="preserve"> </w:t>
      </w:r>
      <w:r>
        <w:rPr>
          <w:sz w:val="24"/>
          <w:szCs w:val="24"/>
        </w:rPr>
        <w:t>RPCT</w:t>
      </w:r>
      <w:r>
        <w:rPr>
          <w:spacing w:val="-11"/>
          <w:sz w:val="24"/>
          <w:szCs w:val="24"/>
        </w:rPr>
        <w:t xml:space="preserve"> </w:t>
      </w:r>
      <w:r>
        <w:rPr>
          <w:sz w:val="24"/>
          <w:szCs w:val="24"/>
        </w:rPr>
        <w:t>segue</w:t>
      </w:r>
      <w:r>
        <w:rPr>
          <w:spacing w:val="-11"/>
          <w:sz w:val="24"/>
          <w:szCs w:val="24"/>
        </w:rPr>
        <w:t xml:space="preserve"> </w:t>
      </w:r>
      <w:r>
        <w:rPr>
          <w:sz w:val="24"/>
          <w:szCs w:val="24"/>
        </w:rPr>
        <w:t>il</w:t>
      </w:r>
      <w:r>
        <w:rPr>
          <w:spacing w:val="-11"/>
          <w:sz w:val="24"/>
          <w:szCs w:val="24"/>
        </w:rPr>
        <w:t xml:space="preserve"> </w:t>
      </w:r>
      <w:r>
        <w:rPr>
          <w:sz w:val="24"/>
          <w:szCs w:val="24"/>
        </w:rPr>
        <w:t>calendario</w:t>
      </w:r>
      <w:r>
        <w:rPr>
          <w:spacing w:val="-11"/>
          <w:sz w:val="24"/>
          <w:szCs w:val="24"/>
        </w:rPr>
        <w:t xml:space="preserve"> </w:t>
      </w:r>
      <w:r>
        <w:rPr>
          <w:sz w:val="24"/>
          <w:szCs w:val="24"/>
        </w:rPr>
        <w:t>delle</w:t>
      </w:r>
      <w:r>
        <w:rPr>
          <w:spacing w:val="-11"/>
          <w:sz w:val="24"/>
          <w:szCs w:val="24"/>
        </w:rPr>
        <w:t xml:space="preserve"> </w:t>
      </w:r>
      <w:r>
        <w:rPr>
          <w:sz w:val="24"/>
          <w:szCs w:val="24"/>
        </w:rPr>
        <w:t>attività</w:t>
      </w:r>
      <w:r>
        <w:rPr>
          <w:spacing w:val="-11"/>
          <w:sz w:val="24"/>
          <w:szCs w:val="24"/>
        </w:rPr>
        <w:t xml:space="preserve"> </w:t>
      </w:r>
      <w:r>
        <w:rPr>
          <w:sz w:val="24"/>
          <w:szCs w:val="24"/>
        </w:rPr>
        <w:t>sopra indicate</w:t>
      </w:r>
      <w:r>
        <w:rPr>
          <w:spacing w:val="-8"/>
          <w:sz w:val="24"/>
          <w:szCs w:val="24"/>
        </w:rPr>
        <w:t xml:space="preserve"> </w:t>
      </w:r>
      <w:r>
        <w:rPr>
          <w:sz w:val="24"/>
          <w:szCs w:val="24"/>
        </w:rPr>
        <w:t>nella</w:t>
      </w:r>
      <w:r>
        <w:rPr>
          <w:spacing w:val="-8"/>
          <w:sz w:val="24"/>
          <w:szCs w:val="24"/>
        </w:rPr>
        <w:t xml:space="preserve"> </w:t>
      </w:r>
      <w:r>
        <w:rPr>
          <w:sz w:val="24"/>
          <w:szCs w:val="24"/>
        </w:rPr>
        <w:t>misura</w:t>
      </w:r>
      <w:r>
        <w:rPr>
          <w:spacing w:val="-8"/>
          <w:sz w:val="24"/>
          <w:szCs w:val="24"/>
        </w:rPr>
        <w:t xml:space="preserve"> </w:t>
      </w:r>
      <w:r>
        <w:rPr>
          <w:sz w:val="24"/>
          <w:szCs w:val="24"/>
        </w:rPr>
        <w:t>dedicata,</w:t>
      </w:r>
      <w:r>
        <w:rPr>
          <w:spacing w:val="-8"/>
          <w:sz w:val="24"/>
          <w:szCs w:val="24"/>
        </w:rPr>
        <w:t xml:space="preserve"> </w:t>
      </w:r>
      <w:r>
        <w:rPr>
          <w:sz w:val="24"/>
          <w:szCs w:val="24"/>
        </w:rPr>
        <w:t>segnalando</w:t>
      </w:r>
      <w:r>
        <w:rPr>
          <w:spacing w:val="-8"/>
          <w:sz w:val="24"/>
          <w:szCs w:val="24"/>
        </w:rPr>
        <w:t xml:space="preserve"> </w:t>
      </w:r>
      <w:r>
        <w:rPr>
          <w:sz w:val="24"/>
          <w:szCs w:val="24"/>
        </w:rPr>
        <w:t>agli</w:t>
      </w:r>
      <w:r>
        <w:rPr>
          <w:spacing w:val="-8"/>
          <w:sz w:val="24"/>
          <w:szCs w:val="24"/>
        </w:rPr>
        <w:t xml:space="preserve"> </w:t>
      </w:r>
      <w:r>
        <w:rPr>
          <w:sz w:val="24"/>
          <w:szCs w:val="24"/>
        </w:rPr>
        <w:t>organi</w:t>
      </w:r>
      <w:r>
        <w:rPr>
          <w:spacing w:val="-8"/>
          <w:sz w:val="24"/>
          <w:szCs w:val="24"/>
        </w:rPr>
        <w:t xml:space="preserve"> </w:t>
      </w:r>
      <w:r>
        <w:rPr>
          <w:sz w:val="24"/>
          <w:szCs w:val="24"/>
        </w:rPr>
        <w:t>di</w:t>
      </w:r>
      <w:r>
        <w:rPr>
          <w:spacing w:val="-8"/>
          <w:sz w:val="24"/>
          <w:szCs w:val="24"/>
        </w:rPr>
        <w:t xml:space="preserve"> </w:t>
      </w:r>
      <w:r>
        <w:rPr>
          <w:sz w:val="24"/>
          <w:szCs w:val="24"/>
        </w:rPr>
        <w:t>vigilanza</w:t>
      </w:r>
      <w:r>
        <w:rPr>
          <w:spacing w:val="-8"/>
          <w:sz w:val="24"/>
          <w:szCs w:val="24"/>
        </w:rPr>
        <w:t xml:space="preserve"> </w:t>
      </w:r>
      <w:r>
        <w:rPr>
          <w:sz w:val="24"/>
          <w:szCs w:val="24"/>
        </w:rPr>
        <w:t>ritardi</w:t>
      </w:r>
      <w:r>
        <w:rPr>
          <w:spacing w:val="-8"/>
          <w:sz w:val="24"/>
          <w:szCs w:val="24"/>
        </w:rPr>
        <w:t xml:space="preserve"> </w:t>
      </w:r>
      <w:r>
        <w:rPr>
          <w:sz w:val="24"/>
          <w:szCs w:val="24"/>
        </w:rPr>
        <w:t>ed</w:t>
      </w:r>
      <w:r>
        <w:rPr>
          <w:spacing w:val="-8"/>
          <w:sz w:val="24"/>
          <w:szCs w:val="24"/>
        </w:rPr>
        <w:t xml:space="preserve"> </w:t>
      </w:r>
      <w:r>
        <w:rPr>
          <w:sz w:val="24"/>
          <w:szCs w:val="24"/>
        </w:rPr>
        <w:t>inadempimenti</w:t>
      </w:r>
      <w:r>
        <w:rPr>
          <w:spacing w:val="-8"/>
          <w:sz w:val="24"/>
          <w:szCs w:val="24"/>
        </w:rPr>
        <w:t xml:space="preserve"> </w:t>
      </w:r>
      <w:r>
        <w:rPr>
          <w:sz w:val="24"/>
          <w:szCs w:val="24"/>
        </w:rPr>
        <w:t>al</w:t>
      </w:r>
      <w:r>
        <w:rPr>
          <w:spacing w:val="-8"/>
          <w:sz w:val="24"/>
          <w:szCs w:val="24"/>
        </w:rPr>
        <w:t xml:space="preserve"> </w:t>
      </w:r>
      <w:r>
        <w:rPr>
          <w:sz w:val="24"/>
          <w:szCs w:val="24"/>
        </w:rPr>
        <w:t>fine</w:t>
      </w:r>
      <w:r>
        <w:rPr>
          <w:spacing w:val="-8"/>
          <w:sz w:val="24"/>
          <w:szCs w:val="24"/>
        </w:rPr>
        <w:t xml:space="preserve"> </w:t>
      </w:r>
      <w:r>
        <w:rPr>
          <w:sz w:val="24"/>
          <w:szCs w:val="24"/>
        </w:rPr>
        <w:t>di garantire l’adeguamento immediato.</w:t>
      </w:r>
    </w:p>
    <w:p w:rsidR="00146C60" w:rsidRDefault="00146C60">
      <w:pPr>
        <w:spacing w:line="367" w:lineRule="auto"/>
        <w:ind w:left="143" w:right="153"/>
        <w:jc w:val="both"/>
        <w:rPr>
          <w:sz w:val="24"/>
          <w:szCs w:val="24"/>
        </w:rPr>
      </w:pPr>
    </w:p>
    <w:p w:rsidR="00146C60" w:rsidRDefault="00146C60">
      <w:pPr>
        <w:spacing w:line="367" w:lineRule="auto"/>
        <w:ind w:left="143" w:right="153"/>
        <w:jc w:val="both"/>
        <w:rPr>
          <w:sz w:val="24"/>
          <w:szCs w:val="24"/>
        </w:rPr>
      </w:pPr>
    </w:p>
    <w:p w:rsidR="00146C60" w:rsidRDefault="00146C60">
      <w:pPr>
        <w:spacing w:line="367" w:lineRule="auto"/>
        <w:ind w:left="143" w:right="153"/>
        <w:jc w:val="both"/>
        <w:rPr>
          <w:sz w:val="24"/>
          <w:szCs w:val="24"/>
        </w:rPr>
      </w:pPr>
    </w:p>
    <w:p w:rsidR="00146C60" w:rsidRDefault="00146C60">
      <w:pPr>
        <w:spacing w:line="367" w:lineRule="auto"/>
        <w:ind w:left="143" w:right="153"/>
        <w:jc w:val="both"/>
        <w:rPr>
          <w:sz w:val="24"/>
          <w:szCs w:val="24"/>
        </w:rPr>
      </w:pPr>
    </w:p>
    <w:p w:rsidR="00146C60" w:rsidRDefault="00A3451B">
      <w:pPr>
        <w:spacing w:line="367" w:lineRule="auto"/>
        <w:ind w:left="143" w:right="153"/>
        <w:jc w:val="both"/>
        <w:rPr>
          <w:sz w:val="24"/>
          <w:szCs w:val="24"/>
        </w:rPr>
      </w:pPr>
      <w:r>
        <w:rPr>
          <w:sz w:val="24"/>
          <w:szCs w:val="24"/>
        </w:rPr>
        <w:t xml:space="preserve">A tal proposito si rimanda ai contenuti della recente Delibera </w:t>
      </w:r>
      <w:proofErr w:type="spellStart"/>
      <w:r>
        <w:rPr>
          <w:sz w:val="24"/>
          <w:szCs w:val="24"/>
        </w:rPr>
        <w:t>Anac</w:t>
      </w:r>
      <w:proofErr w:type="spellEnd"/>
      <w:r>
        <w:rPr>
          <w:sz w:val="24"/>
          <w:szCs w:val="24"/>
        </w:rPr>
        <w:t xml:space="preserve"> n.131 del 16 marzo 2022 sul necessario adeguamento nei termini di 30 giorni cui è tenuto l’Ente il cui testo si </w:t>
      </w:r>
      <w:proofErr w:type="spellStart"/>
      <w:r>
        <w:rPr>
          <w:sz w:val="24"/>
          <w:szCs w:val="24"/>
        </w:rPr>
        <w:t>puo’</w:t>
      </w:r>
      <w:proofErr w:type="spellEnd"/>
      <w:r>
        <w:rPr>
          <w:sz w:val="24"/>
          <w:szCs w:val="24"/>
        </w:rPr>
        <w:t xml:space="preserve"> leggere al </w:t>
      </w:r>
      <w:r>
        <w:rPr>
          <w:spacing w:val="-2"/>
          <w:sz w:val="24"/>
          <w:szCs w:val="24"/>
        </w:rPr>
        <w:t>link:</w:t>
      </w:r>
    </w:p>
    <w:p w:rsidR="00146C60" w:rsidRDefault="00FE351C">
      <w:pPr>
        <w:spacing w:line="248" w:lineRule="exact"/>
        <w:ind w:left="143"/>
        <w:rPr>
          <w:b/>
          <w:i/>
        </w:rPr>
      </w:pPr>
      <w:hyperlink r:id="rId50">
        <w:r w:rsidR="00A3451B">
          <w:rPr>
            <w:b/>
            <w:i/>
            <w:color w:val="00007F"/>
            <w:spacing w:val="-2"/>
          </w:rPr>
          <w:t>https://www.anticorruzione.it/-/delibera-numero-131-del-16-marzo-</w:t>
        </w:r>
        <w:r w:rsidR="00A3451B">
          <w:rPr>
            <w:b/>
            <w:i/>
            <w:color w:val="00007F"/>
            <w:spacing w:val="-4"/>
          </w:rPr>
          <w:t>2022</w:t>
        </w:r>
      </w:hyperlink>
    </w:p>
    <w:p w:rsidR="00146C60" w:rsidRDefault="00A3451B">
      <w:pPr>
        <w:rPr>
          <w:b/>
          <w:i/>
          <w:sz w:val="4"/>
          <w:szCs w:val="24"/>
        </w:rPr>
      </w:pPr>
      <w:r>
        <w:rPr>
          <w:b/>
          <w:i/>
          <w:noProof/>
          <w:sz w:val="4"/>
          <w:szCs w:val="24"/>
        </w:rPr>
        <mc:AlternateContent>
          <mc:Choice Requires="wps">
            <w:drawing>
              <wp:anchor distT="635" distB="0" distL="0" distR="0" simplePos="0" relativeHeight="12" behindDoc="0" locked="0" layoutInCell="0" allowOverlap="1" wp14:anchorId="2C842755">
                <wp:simplePos x="0" y="0"/>
                <wp:positionH relativeFrom="page">
                  <wp:posOffset>721360</wp:posOffset>
                </wp:positionH>
                <wp:positionV relativeFrom="paragraph">
                  <wp:posOffset>45085</wp:posOffset>
                </wp:positionV>
                <wp:extent cx="4201160" cy="1270"/>
                <wp:effectExtent l="0" t="3810" r="0" b="2540"/>
                <wp:wrapTopAndBottom/>
                <wp:docPr id="48" name="Graphic 26"/>
                <wp:cNvGraphicFramePr/>
                <a:graphic xmlns:a="http://schemas.openxmlformats.org/drawingml/2006/main">
                  <a:graphicData uri="http://schemas.microsoft.com/office/word/2010/wordprocessingShape">
                    <wps:wsp>
                      <wps:cNvSpPr/>
                      <wps:spPr>
                        <a:xfrm>
                          <a:off x="0" y="0"/>
                          <a:ext cx="4201200" cy="1440"/>
                        </a:xfrm>
                        <a:custGeom>
                          <a:avLst/>
                          <a:gdLst>
                            <a:gd name="textAreaLeft" fmla="*/ 0 w 2381760"/>
                            <a:gd name="textAreaRight" fmla="*/ 2382840 w 2381760"/>
                            <a:gd name="textAreaTop" fmla="*/ 0 h 720"/>
                            <a:gd name="textAreaBottom" fmla="*/ 2160 h 720"/>
                          </a:gdLst>
                          <a:ahLst/>
                          <a:cxnLst/>
                          <a:rect l="textAreaLeft" t="textAreaTop" r="textAreaRight" b="textAreaBottom"/>
                          <a:pathLst>
                            <a:path w="4201160">
                              <a:moveTo>
                                <a:pt x="0" y="0"/>
                              </a:moveTo>
                              <a:lnTo>
                                <a:pt x="420116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169" w:after="114"/>
        <w:ind w:left="113"/>
        <w:rPr>
          <w:i/>
          <w:iCs/>
        </w:rPr>
      </w:pPr>
      <w:r>
        <w:rPr>
          <w:b/>
          <w:i/>
          <w:iCs/>
        </w:rPr>
        <w:t>Controlli,</w:t>
      </w:r>
      <w:r>
        <w:rPr>
          <w:b/>
          <w:i/>
          <w:iCs/>
          <w:spacing w:val="7"/>
        </w:rPr>
        <w:t xml:space="preserve"> </w:t>
      </w:r>
      <w:r>
        <w:rPr>
          <w:b/>
          <w:i/>
          <w:iCs/>
        </w:rPr>
        <w:t>responsabilità</w:t>
      </w:r>
      <w:r>
        <w:rPr>
          <w:b/>
          <w:i/>
          <w:iCs/>
          <w:spacing w:val="7"/>
        </w:rPr>
        <w:t xml:space="preserve"> </w:t>
      </w:r>
      <w:r>
        <w:rPr>
          <w:b/>
          <w:i/>
          <w:iCs/>
        </w:rPr>
        <w:t>e</w:t>
      </w:r>
      <w:r>
        <w:rPr>
          <w:b/>
          <w:i/>
          <w:iCs/>
          <w:spacing w:val="6"/>
        </w:rPr>
        <w:t xml:space="preserve"> </w:t>
      </w:r>
      <w:r>
        <w:rPr>
          <w:b/>
          <w:i/>
          <w:iCs/>
          <w:spacing w:val="-2"/>
        </w:rPr>
        <w:t>sanzioni</w:t>
      </w:r>
    </w:p>
    <w:p w:rsidR="00146C60" w:rsidRDefault="00A3451B">
      <w:pPr>
        <w:spacing w:before="3"/>
        <w:rPr>
          <w:b/>
          <w:sz w:val="4"/>
          <w:szCs w:val="24"/>
        </w:rPr>
      </w:pPr>
      <w:r>
        <w:rPr>
          <w:b/>
          <w:noProof/>
          <w:sz w:val="4"/>
          <w:szCs w:val="24"/>
        </w:rPr>
        <mc:AlternateContent>
          <mc:Choice Requires="wps">
            <w:drawing>
              <wp:anchor distT="0" distB="635" distL="0" distR="0" simplePos="0" relativeHeight="11" behindDoc="0" locked="0" layoutInCell="0" allowOverlap="1" wp14:anchorId="583DBB74">
                <wp:simplePos x="0" y="0"/>
                <wp:positionH relativeFrom="page">
                  <wp:posOffset>721360</wp:posOffset>
                </wp:positionH>
                <wp:positionV relativeFrom="paragraph">
                  <wp:posOffset>46355</wp:posOffset>
                </wp:positionV>
                <wp:extent cx="2223770" cy="1270"/>
                <wp:effectExtent l="0" t="3810" r="0" b="2540"/>
                <wp:wrapTopAndBottom/>
                <wp:docPr id="49" name="Graphic 27"/>
                <wp:cNvGraphicFramePr/>
                <a:graphic xmlns:a="http://schemas.openxmlformats.org/drawingml/2006/main">
                  <a:graphicData uri="http://schemas.microsoft.com/office/word/2010/wordprocessingShape">
                    <wps:wsp>
                      <wps:cNvSpPr/>
                      <wps:spPr>
                        <a:xfrm>
                          <a:off x="0" y="0"/>
                          <a:ext cx="2223720" cy="1440"/>
                        </a:xfrm>
                        <a:custGeom>
                          <a:avLst/>
                          <a:gdLst>
                            <a:gd name="textAreaLeft" fmla="*/ 0 w 1260720"/>
                            <a:gd name="textAreaRight" fmla="*/ 1261800 w 1260720"/>
                            <a:gd name="textAreaTop" fmla="*/ 0 h 720"/>
                            <a:gd name="textAreaBottom" fmla="*/ 2160 h 720"/>
                          </a:gdLst>
                          <a:ahLst/>
                          <a:cxnLst/>
                          <a:rect l="textAreaLeft" t="textAreaTop" r="textAreaRight" b="textAreaBottom"/>
                          <a:pathLst>
                            <a:path w="2223770">
                              <a:moveTo>
                                <a:pt x="0" y="0"/>
                              </a:moveTo>
                              <a:lnTo>
                                <a:pt x="222377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0" w:line="367" w:lineRule="auto"/>
        <w:ind w:left="143" w:right="153"/>
        <w:jc w:val="both"/>
        <w:rPr>
          <w:sz w:val="24"/>
          <w:szCs w:val="24"/>
        </w:rPr>
      </w:pPr>
      <w:r>
        <w:rPr>
          <w:sz w:val="24"/>
          <w:szCs w:val="24"/>
        </w:rPr>
        <w:t>Il RPCT, nell’esercizio del potere/dovere di controllo e di vigilanza, segnalerà i casi di ritardato o mancato adempimento all’OIV e all’organo di indirizzo politico, nonché, nei casi più gravi, all’Autorità Anticorruzione (ANAC) e all’U.P.D. per l’eventuale attivazione del procedimento disciplinare (cit. Delibera ANAC n. 83 del 20 febbraio 2024).</w:t>
      </w:r>
    </w:p>
    <w:p w:rsidR="00146C60" w:rsidRDefault="00A3451B">
      <w:pPr>
        <w:spacing w:line="367" w:lineRule="auto"/>
        <w:ind w:left="143" w:right="152"/>
        <w:jc w:val="both"/>
        <w:rPr>
          <w:sz w:val="24"/>
          <w:szCs w:val="24"/>
        </w:rPr>
      </w:pPr>
      <w:r>
        <w:rPr>
          <w:noProof/>
        </w:rPr>
        <mc:AlternateContent>
          <mc:Choice Requires="wps">
            <w:drawing>
              <wp:anchor distT="3810" distB="2540" distL="3810" distR="4445" simplePos="0" relativeHeight="28" behindDoc="0" locked="0" layoutInCell="0" allowOverlap="1" wp14:anchorId="531D695B">
                <wp:simplePos x="0" y="0"/>
                <wp:positionH relativeFrom="page">
                  <wp:posOffset>1457960</wp:posOffset>
                </wp:positionH>
                <wp:positionV relativeFrom="paragraph">
                  <wp:posOffset>-43815</wp:posOffset>
                </wp:positionV>
                <wp:extent cx="2980690" cy="1270"/>
                <wp:effectExtent l="3810" t="3810" r="4445" b="2540"/>
                <wp:wrapNone/>
                <wp:docPr id="50" name="Graphic 28"/>
                <wp:cNvGraphicFramePr/>
                <a:graphic xmlns:a="http://schemas.openxmlformats.org/drawingml/2006/main">
                  <a:graphicData uri="http://schemas.microsoft.com/office/word/2010/wordprocessingShape">
                    <wps:wsp>
                      <wps:cNvSpPr/>
                      <wps:spPr>
                        <a:xfrm>
                          <a:off x="0" y="0"/>
                          <a:ext cx="2980800" cy="1440"/>
                        </a:xfrm>
                        <a:custGeom>
                          <a:avLst/>
                          <a:gdLst>
                            <a:gd name="textAreaLeft" fmla="*/ 0 w 1689840"/>
                            <a:gd name="textAreaRight" fmla="*/ 1690920 w 1689840"/>
                            <a:gd name="textAreaTop" fmla="*/ 0 h 720"/>
                            <a:gd name="textAreaBottom" fmla="*/ 2160 h 720"/>
                          </a:gdLst>
                          <a:ahLst/>
                          <a:cxnLst/>
                          <a:rect l="textAreaLeft" t="textAreaTop" r="textAreaRight" b="textAreaBottom"/>
                          <a:pathLst>
                            <a:path w="2980690">
                              <a:moveTo>
                                <a:pt x="0" y="0"/>
                              </a:moveTo>
                              <a:lnTo>
                                <a:pt x="298069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sz w:val="24"/>
          <w:szCs w:val="24"/>
        </w:rPr>
        <w:t>L’inadempimento degli obblighi previsti dalla normativa costituisce elemento di valutazione della responsabilità</w:t>
      </w:r>
      <w:r>
        <w:rPr>
          <w:spacing w:val="-12"/>
          <w:sz w:val="24"/>
          <w:szCs w:val="24"/>
        </w:rPr>
        <w:t xml:space="preserve"> </w:t>
      </w:r>
      <w:r>
        <w:rPr>
          <w:sz w:val="24"/>
          <w:szCs w:val="24"/>
        </w:rPr>
        <w:t>dirigenziale,</w:t>
      </w:r>
      <w:r>
        <w:rPr>
          <w:spacing w:val="-12"/>
          <w:sz w:val="24"/>
          <w:szCs w:val="24"/>
        </w:rPr>
        <w:t xml:space="preserve"> </w:t>
      </w:r>
      <w:r>
        <w:rPr>
          <w:sz w:val="24"/>
          <w:szCs w:val="24"/>
        </w:rPr>
        <w:t>eventuale</w:t>
      </w:r>
      <w:r>
        <w:rPr>
          <w:spacing w:val="-12"/>
          <w:sz w:val="24"/>
          <w:szCs w:val="24"/>
        </w:rPr>
        <w:t xml:space="preserve"> </w:t>
      </w:r>
      <w:r>
        <w:rPr>
          <w:sz w:val="24"/>
          <w:szCs w:val="24"/>
        </w:rPr>
        <w:t>causa</w:t>
      </w:r>
      <w:r>
        <w:rPr>
          <w:spacing w:val="-12"/>
          <w:sz w:val="24"/>
          <w:szCs w:val="24"/>
        </w:rPr>
        <w:t xml:space="preserve"> </w:t>
      </w:r>
      <w:r>
        <w:rPr>
          <w:sz w:val="24"/>
          <w:szCs w:val="24"/>
        </w:rPr>
        <w:t>di</w:t>
      </w:r>
      <w:r>
        <w:rPr>
          <w:spacing w:val="-12"/>
          <w:sz w:val="24"/>
          <w:szCs w:val="24"/>
        </w:rPr>
        <w:t xml:space="preserve"> </w:t>
      </w:r>
      <w:r>
        <w:rPr>
          <w:sz w:val="24"/>
          <w:szCs w:val="24"/>
        </w:rPr>
        <w:t>responsabilità</w:t>
      </w:r>
      <w:r>
        <w:rPr>
          <w:spacing w:val="-13"/>
          <w:sz w:val="24"/>
          <w:szCs w:val="24"/>
        </w:rPr>
        <w:t xml:space="preserve"> </w:t>
      </w:r>
      <w:r>
        <w:rPr>
          <w:sz w:val="24"/>
          <w:szCs w:val="24"/>
        </w:rPr>
        <w:t>per</w:t>
      </w:r>
      <w:r>
        <w:rPr>
          <w:spacing w:val="-13"/>
          <w:sz w:val="24"/>
          <w:szCs w:val="24"/>
        </w:rPr>
        <w:t xml:space="preserve"> </w:t>
      </w:r>
      <w:r>
        <w:rPr>
          <w:sz w:val="24"/>
          <w:szCs w:val="24"/>
        </w:rPr>
        <w:t>danno</w:t>
      </w:r>
      <w:r>
        <w:rPr>
          <w:spacing w:val="-12"/>
          <w:sz w:val="24"/>
          <w:szCs w:val="24"/>
        </w:rPr>
        <w:t xml:space="preserve"> </w:t>
      </w:r>
      <w:r>
        <w:rPr>
          <w:sz w:val="24"/>
          <w:szCs w:val="24"/>
        </w:rPr>
        <w:t>all’immagine,</w:t>
      </w:r>
      <w:r>
        <w:rPr>
          <w:spacing w:val="-12"/>
          <w:sz w:val="24"/>
          <w:szCs w:val="24"/>
        </w:rPr>
        <w:t xml:space="preserve"> </w:t>
      </w:r>
      <w:r>
        <w:rPr>
          <w:sz w:val="24"/>
          <w:szCs w:val="24"/>
        </w:rPr>
        <w:t>ed</w:t>
      </w:r>
      <w:r>
        <w:rPr>
          <w:spacing w:val="-12"/>
          <w:sz w:val="24"/>
          <w:szCs w:val="24"/>
        </w:rPr>
        <w:t xml:space="preserve"> </w:t>
      </w:r>
      <w:r>
        <w:rPr>
          <w:sz w:val="24"/>
          <w:szCs w:val="24"/>
        </w:rPr>
        <w:t>è</w:t>
      </w:r>
      <w:r>
        <w:rPr>
          <w:spacing w:val="-12"/>
          <w:sz w:val="24"/>
          <w:szCs w:val="24"/>
        </w:rPr>
        <w:t xml:space="preserve"> </w:t>
      </w:r>
      <w:r>
        <w:rPr>
          <w:sz w:val="24"/>
          <w:szCs w:val="24"/>
        </w:rPr>
        <w:t>comunque valutato ai fini della corresponsione della retribuzione di risultato e del trattamento accessorio collegato alla performance individuale dei responsabili di settore e dei singoli dipendenti comunali.</w:t>
      </w:r>
    </w:p>
    <w:p w:rsidR="00146C60" w:rsidRDefault="00A3451B">
      <w:pPr>
        <w:spacing w:line="367" w:lineRule="auto"/>
        <w:ind w:left="143" w:right="149"/>
        <w:jc w:val="both"/>
        <w:rPr>
          <w:sz w:val="24"/>
          <w:szCs w:val="24"/>
        </w:rPr>
      </w:pPr>
      <w:r>
        <w:rPr>
          <w:sz w:val="24"/>
          <w:szCs w:val="24"/>
        </w:rPr>
        <w:t>Il responsabile non risponde dell’inadempimento se dimostra all’RPCT che tale inadempimento è dipeso da causa a lui non imputabile.</w:t>
      </w:r>
    </w:p>
    <w:p w:rsidR="00146C60" w:rsidRDefault="00A3451B">
      <w:pPr>
        <w:spacing w:line="275" w:lineRule="exact"/>
        <w:ind w:left="143"/>
        <w:jc w:val="both"/>
        <w:outlineLvl w:val="0"/>
        <w:rPr>
          <w:i/>
          <w:iCs/>
        </w:rPr>
      </w:pPr>
      <w:r>
        <w:rPr>
          <w:b/>
          <w:bCs/>
          <w:i/>
          <w:iCs/>
          <w:sz w:val="24"/>
          <w:szCs w:val="24"/>
        </w:rPr>
        <w:t>Misure</w:t>
      </w:r>
      <w:r>
        <w:rPr>
          <w:b/>
          <w:bCs/>
          <w:i/>
          <w:iCs/>
          <w:spacing w:val="-12"/>
          <w:sz w:val="24"/>
          <w:szCs w:val="24"/>
        </w:rPr>
        <w:t xml:space="preserve"> </w:t>
      </w:r>
      <w:r>
        <w:rPr>
          <w:b/>
          <w:bCs/>
          <w:i/>
          <w:iCs/>
          <w:sz w:val="24"/>
          <w:szCs w:val="24"/>
        </w:rPr>
        <w:t>per</w:t>
      </w:r>
      <w:r>
        <w:rPr>
          <w:b/>
          <w:bCs/>
          <w:i/>
          <w:iCs/>
          <w:spacing w:val="-12"/>
          <w:sz w:val="24"/>
          <w:szCs w:val="24"/>
        </w:rPr>
        <w:t xml:space="preserve"> </w:t>
      </w:r>
      <w:r>
        <w:rPr>
          <w:b/>
          <w:bCs/>
          <w:i/>
          <w:iCs/>
          <w:sz w:val="24"/>
          <w:szCs w:val="24"/>
        </w:rPr>
        <w:t>assicurare</w:t>
      </w:r>
      <w:r>
        <w:rPr>
          <w:b/>
          <w:bCs/>
          <w:i/>
          <w:iCs/>
          <w:spacing w:val="-13"/>
          <w:sz w:val="24"/>
          <w:szCs w:val="24"/>
        </w:rPr>
        <w:t xml:space="preserve"> </w:t>
      </w:r>
      <w:r>
        <w:rPr>
          <w:b/>
          <w:bCs/>
          <w:i/>
          <w:iCs/>
          <w:sz w:val="24"/>
          <w:szCs w:val="24"/>
        </w:rPr>
        <w:t>l’efficacia</w:t>
      </w:r>
      <w:r>
        <w:rPr>
          <w:b/>
          <w:bCs/>
          <w:i/>
          <w:iCs/>
          <w:spacing w:val="-12"/>
          <w:sz w:val="24"/>
          <w:szCs w:val="24"/>
        </w:rPr>
        <w:t xml:space="preserve"> </w:t>
      </w:r>
      <w:r>
        <w:rPr>
          <w:b/>
          <w:bCs/>
          <w:i/>
          <w:iCs/>
          <w:sz w:val="24"/>
          <w:szCs w:val="24"/>
        </w:rPr>
        <w:t>dell’istituto</w:t>
      </w:r>
      <w:r>
        <w:rPr>
          <w:b/>
          <w:bCs/>
          <w:i/>
          <w:iCs/>
          <w:spacing w:val="-12"/>
          <w:sz w:val="24"/>
          <w:szCs w:val="24"/>
        </w:rPr>
        <w:t xml:space="preserve"> </w:t>
      </w:r>
      <w:r>
        <w:rPr>
          <w:b/>
          <w:bCs/>
          <w:i/>
          <w:iCs/>
          <w:sz w:val="24"/>
          <w:szCs w:val="24"/>
        </w:rPr>
        <w:t>dell’accesso</w:t>
      </w:r>
      <w:r>
        <w:rPr>
          <w:b/>
          <w:bCs/>
          <w:i/>
          <w:iCs/>
          <w:spacing w:val="-13"/>
          <w:sz w:val="24"/>
          <w:szCs w:val="24"/>
        </w:rPr>
        <w:t xml:space="preserve"> </w:t>
      </w:r>
      <w:r>
        <w:rPr>
          <w:b/>
          <w:bCs/>
          <w:i/>
          <w:iCs/>
          <w:spacing w:val="-2"/>
          <w:sz w:val="24"/>
          <w:szCs w:val="24"/>
        </w:rPr>
        <w:t>civico</w:t>
      </w:r>
    </w:p>
    <w:p w:rsidR="00146C60" w:rsidRDefault="00A3451B">
      <w:pPr>
        <w:spacing w:before="6"/>
        <w:rPr>
          <w:b/>
          <w:sz w:val="4"/>
          <w:szCs w:val="24"/>
        </w:rPr>
      </w:pPr>
      <w:r>
        <w:rPr>
          <w:b/>
          <w:noProof/>
          <w:sz w:val="4"/>
          <w:szCs w:val="24"/>
        </w:rPr>
        <mc:AlternateContent>
          <mc:Choice Requires="wps">
            <w:drawing>
              <wp:anchor distT="0" distB="635" distL="0" distR="0" simplePos="0" relativeHeight="10" behindDoc="0" locked="0" layoutInCell="0" allowOverlap="1" wp14:anchorId="306E5644">
                <wp:simplePos x="0" y="0"/>
                <wp:positionH relativeFrom="page">
                  <wp:posOffset>721360</wp:posOffset>
                </wp:positionH>
                <wp:positionV relativeFrom="paragraph">
                  <wp:posOffset>48260</wp:posOffset>
                </wp:positionV>
                <wp:extent cx="4194810" cy="1270"/>
                <wp:effectExtent l="0" t="3810" r="0" b="2540"/>
                <wp:wrapTopAndBottom/>
                <wp:docPr id="51" name="Graphic 29"/>
                <wp:cNvGraphicFramePr/>
                <a:graphic xmlns:a="http://schemas.openxmlformats.org/drawingml/2006/main">
                  <a:graphicData uri="http://schemas.microsoft.com/office/word/2010/wordprocessingShape">
                    <wps:wsp>
                      <wps:cNvSpPr/>
                      <wps:spPr>
                        <a:xfrm>
                          <a:off x="0" y="0"/>
                          <a:ext cx="4194720" cy="1440"/>
                        </a:xfrm>
                        <a:custGeom>
                          <a:avLst/>
                          <a:gdLst>
                            <a:gd name="textAreaLeft" fmla="*/ 0 w 2378160"/>
                            <a:gd name="textAreaRight" fmla="*/ 2379240 w 2378160"/>
                            <a:gd name="textAreaTop" fmla="*/ 0 h 720"/>
                            <a:gd name="textAreaBottom" fmla="*/ 2160 h 720"/>
                          </a:gdLst>
                          <a:ahLst/>
                          <a:cxnLst/>
                          <a:rect l="textAreaLeft" t="textAreaTop" r="textAreaRight" b="textAreaBottom"/>
                          <a:pathLst>
                            <a:path w="4194810">
                              <a:moveTo>
                                <a:pt x="0" y="0"/>
                              </a:moveTo>
                              <a:lnTo>
                                <a:pt x="419481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4"/>
        <w:jc w:val="both"/>
        <w:rPr>
          <w:sz w:val="24"/>
          <w:szCs w:val="24"/>
        </w:rPr>
      </w:pPr>
      <w:r>
        <w:rPr>
          <w:sz w:val="24"/>
          <w:szCs w:val="24"/>
        </w:rPr>
        <w:t>L’accesso civico cosiddetto “</w:t>
      </w:r>
      <w:r>
        <w:rPr>
          <w:b/>
          <w:i/>
          <w:sz w:val="24"/>
          <w:szCs w:val="24"/>
        </w:rPr>
        <w:t>semplice</w:t>
      </w:r>
      <w:r>
        <w:rPr>
          <w:sz w:val="24"/>
          <w:szCs w:val="24"/>
        </w:rPr>
        <w:t>”, previsto dall’art. 5, comma 1 del decreto trasparenza, è il diritto di</w:t>
      </w:r>
      <w:r>
        <w:rPr>
          <w:spacing w:val="-1"/>
          <w:sz w:val="24"/>
          <w:szCs w:val="24"/>
        </w:rPr>
        <w:t xml:space="preserve"> </w:t>
      </w:r>
      <w:r>
        <w:rPr>
          <w:sz w:val="24"/>
          <w:szCs w:val="24"/>
        </w:rPr>
        <w:t>chiunque</w:t>
      </w:r>
      <w:r>
        <w:rPr>
          <w:spacing w:val="-1"/>
          <w:sz w:val="24"/>
          <w:szCs w:val="24"/>
        </w:rPr>
        <w:t xml:space="preserve"> </w:t>
      </w:r>
      <w:r>
        <w:rPr>
          <w:sz w:val="24"/>
          <w:szCs w:val="24"/>
        </w:rPr>
        <w:t>di richiedere</w:t>
      </w:r>
      <w:r>
        <w:rPr>
          <w:spacing w:val="-1"/>
          <w:sz w:val="24"/>
          <w:szCs w:val="24"/>
        </w:rPr>
        <w:t xml:space="preserve"> </w:t>
      </w:r>
      <w:r>
        <w:rPr>
          <w:sz w:val="24"/>
          <w:szCs w:val="24"/>
        </w:rPr>
        <w:t>la</w:t>
      </w:r>
      <w:r>
        <w:rPr>
          <w:spacing w:val="-1"/>
          <w:sz w:val="24"/>
          <w:szCs w:val="24"/>
        </w:rPr>
        <w:t xml:space="preserve"> </w:t>
      </w:r>
      <w:r>
        <w:rPr>
          <w:sz w:val="24"/>
          <w:szCs w:val="24"/>
        </w:rPr>
        <w:t>pubblicazione</w:t>
      </w:r>
      <w:r>
        <w:rPr>
          <w:spacing w:val="-1"/>
          <w:sz w:val="24"/>
          <w:szCs w:val="24"/>
        </w:rPr>
        <w:t xml:space="preserve"> </w:t>
      </w:r>
      <w:r>
        <w:rPr>
          <w:sz w:val="24"/>
          <w:szCs w:val="24"/>
        </w:rPr>
        <w:t>di</w:t>
      </w:r>
      <w:r>
        <w:rPr>
          <w:spacing w:val="-1"/>
          <w:sz w:val="24"/>
          <w:szCs w:val="24"/>
        </w:rPr>
        <w:t xml:space="preserve"> </w:t>
      </w:r>
      <w:r>
        <w:rPr>
          <w:sz w:val="24"/>
          <w:szCs w:val="24"/>
        </w:rPr>
        <w:t>documenti,</w:t>
      </w:r>
      <w:r>
        <w:rPr>
          <w:spacing w:val="-1"/>
          <w:sz w:val="24"/>
          <w:szCs w:val="24"/>
        </w:rPr>
        <w:t xml:space="preserve"> </w:t>
      </w:r>
      <w:r>
        <w:rPr>
          <w:sz w:val="24"/>
          <w:szCs w:val="24"/>
        </w:rPr>
        <w:t>informazioni</w:t>
      </w:r>
      <w:r>
        <w:rPr>
          <w:spacing w:val="-1"/>
          <w:sz w:val="24"/>
          <w:szCs w:val="24"/>
        </w:rPr>
        <w:t xml:space="preserve"> </w:t>
      </w:r>
      <w:r>
        <w:rPr>
          <w:sz w:val="24"/>
          <w:szCs w:val="24"/>
        </w:rPr>
        <w:t>o</w:t>
      </w:r>
      <w:r>
        <w:rPr>
          <w:spacing w:val="-1"/>
          <w:sz w:val="24"/>
          <w:szCs w:val="24"/>
        </w:rPr>
        <w:t xml:space="preserve"> </w:t>
      </w:r>
      <w:r>
        <w:rPr>
          <w:sz w:val="24"/>
          <w:szCs w:val="24"/>
        </w:rPr>
        <w:t>dati che</w:t>
      </w:r>
      <w:r>
        <w:rPr>
          <w:spacing w:val="-1"/>
          <w:sz w:val="24"/>
          <w:szCs w:val="24"/>
        </w:rPr>
        <w:t xml:space="preserve"> </w:t>
      </w:r>
      <w:r>
        <w:rPr>
          <w:sz w:val="24"/>
          <w:szCs w:val="24"/>
        </w:rPr>
        <w:t>le</w:t>
      </w:r>
      <w:r>
        <w:rPr>
          <w:spacing w:val="-1"/>
          <w:sz w:val="24"/>
          <w:szCs w:val="24"/>
        </w:rPr>
        <w:t xml:space="preserve"> </w:t>
      </w:r>
      <w:r>
        <w:rPr>
          <w:sz w:val="24"/>
          <w:szCs w:val="24"/>
        </w:rPr>
        <w:t xml:space="preserve">pubbliche amministrazioni abbiano omesso di pubblicare pur avendone l’obbligo, ai sensi del </w:t>
      </w:r>
      <w:proofErr w:type="spellStart"/>
      <w:r>
        <w:rPr>
          <w:sz w:val="24"/>
          <w:szCs w:val="24"/>
        </w:rPr>
        <w:t>D.Lgs.</w:t>
      </w:r>
      <w:proofErr w:type="spellEnd"/>
      <w:r>
        <w:rPr>
          <w:sz w:val="24"/>
          <w:szCs w:val="24"/>
        </w:rPr>
        <w:t xml:space="preserve"> n. </w:t>
      </w:r>
      <w:r>
        <w:rPr>
          <w:spacing w:val="-2"/>
          <w:sz w:val="24"/>
          <w:szCs w:val="24"/>
        </w:rPr>
        <w:t>33/2013.</w:t>
      </w:r>
    </w:p>
    <w:p w:rsidR="00146C60" w:rsidRDefault="00A3451B">
      <w:pPr>
        <w:spacing w:line="367" w:lineRule="auto"/>
        <w:ind w:left="143" w:right="154"/>
        <w:jc w:val="both"/>
        <w:rPr>
          <w:sz w:val="24"/>
          <w:szCs w:val="24"/>
        </w:rPr>
      </w:pPr>
      <w:r>
        <w:rPr>
          <w:sz w:val="24"/>
          <w:szCs w:val="24"/>
        </w:rPr>
        <w:t>La</w:t>
      </w:r>
      <w:r>
        <w:rPr>
          <w:spacing w:val="-3"/>
          <w:sz w:val="24"/>
          <w:szCs w:val="24"/>
        </w:rPr>
        <w:t xml:space="preserve"> </w:t>
      </w:r>
      <w:r>
        <w:rPr>
          <w:sz w:val="24"/>
          <w:szCs w:val="24"/>
        </w:rPr>
        <w:t>richiesta</w:t>
      </w:r>
      <w:r>
        <w:rPr>
          <w:spacing w:val="-2"/>
          <w:sz w:val="24"/>
          <w:szCs w:val="24"/>
        </w:rPr>
        <w:t xml:space="preserve"> </w:t>
      </w:r>
      <w:r>
        <w:rPr>
          <w:sz w:val="24"/>
          <w:szCs w:val="24"/>
        </w:rPr>
        <w:t>di</w:t>
      </w:r>
      <w:r>
        <w:rPr>
          <w:spacing w:val="-2"/>
          <w:sz w:val="24"/>
          <w:szCs w:val="24"/>
        </w:rPr>
        <w:t xml:space="preserve"> </w:t>
      </w:r>
      <w:r>
        <w:rPr>
          <w:sz w:val="24"/>
          <w:szCs w:val="24"/>
        </w:rPr>
        <w:t>accesso</w:t>
      </w:r>
      <w:r>
        <w:rPr>
          <w:spacing w:val="-2"/>
          <w:sz w:val="24"/>
          <w:szCs w:val="24"/>
        </w:rPr>
        <w:t xml:space="preserve"> </w:t>
      </w:r>
      <w:r>
        <w:rPr>
          <w:sz w:val="24"/>
          <w:szCs w:val="24"/>
        </w:rPr>
        <w:t>civico</w:t>
      </w:r>
      <w:r>
        <w:rPr>
          <w:spacing w:val="-1"/>
          <w:sz w:val="24"/>
          <w:szCs w:val="24"/>
        </w:rPr>
        <w:t xml:space="preserve"> </w:t>
      </w:r>
      <w:r>
        <w:rPr>
          <w:sz w:val="24"/>
          <w:szCs w:val="24"/>
        </w:rPr>
        <w:t>può</w:t>
      </w:r>
      <w:r>
        <w:rPr>
          <w:spacing w:val="-2"/>
          <w:sz w:val="24"/>
          <w:szCs w:val="24"/>
        </w:rPr>
        <w:t xml:space="preserve"> </w:t>
      </w:r>
      <w:r>
        <w:rPr>
          <w:sz w:val="24"/>
          <w:szCs w:val="24"/>
        </w:rPr>
        <w:t>essere</w:t>
      </w:r>
      <w:r>
        <w:rPr>
          <w:spacing w:val="-3"/>
          <w:sz w:val="24"/>
          <w:szCs w:val="24"/>
        </w:rPr>
        <w:t xml:space="preserve"> </w:t>
      </w:r>
      <w:r>
        <w:rPr>
          <w:sz w:val="24"/>
          <w:szCs w:val="24"/>
        </w:rPr>
        <w:t>fatta</w:t>
      </w:r>
      <w:r>
        <w:rPr>
          <w:spacing w:val="-3"/>
          <w:sz w:val="24"/>
          <w:szCs w:val="24"/>
        </w:rPr>
        <w:t xml:space="preserve"> </w:t>
      </w:r>
      <w:r>
        <w:rPr>
          <w:sz w:val="24"/>
          <w:szCs w:val="24"/>
        </w:rPr>
        <w:t>da</w:t>
      </w:r>
      <w:r>
        <w:rPr>
          <w:spacing w:val="-2"/>
          <w:sz w:val="24"/>
          <w:szCs w:val="24"/>
        </w:rPr>
        <w:t xml:space="preserve"> </w:t>
      </w:r>
      <w:r>
        <w:rPr>
          <w:sz w:val="24"/>
          <w:szCs w:val="24"/>
        </w:rPr>
        <w:t>chiunque,</w:t>
      </w:r>
      <w:r>
        <w:rPr>
          <w:spacing w:val="-2"/>
          <w:sz w:val="24"/>
          <w:szCs w:val="24"/>
        </w:rPr>
        <w:t xml:space="preserve"> </w:t>
      </w:r>
      <w:r>
        <w:rPr>
          <w:sz w:val="24"/>
          <w:szCs w:val="24"/>
        </w:rPr>
        <w:t>non</w:t>
      </w:r>
      <w:r>
        <w:rPr>
          <w:spacing w:val="-2"/>
          <w:sz w:val="24"/>
          <w:szCs w:val="24"/>
        </w:rPr>
        <w:t xml:space="preserve"> </w:t>
      </w:r>
      <w:r>
        <w:rPr>
          <w:sz w:val="24"/>
          <w:szCs w:val="24"/>
        </w:rPr>
        <w:t>è</w:t>
      </w:r>
      <w:r>
        <w:rPr>
          <w:spacing w:val="-2"/>
          <w:sz w:val="24"/>
          <w:szCs w:val="24"/>
        </w:rPr>
        <w:t xml:space="preserve"> </w:t>
      </w:r>
      <w:r>
        <w:rPr>
          <w:sz w:val="24"/>
          <w:szCs w:val="24"/>
        </w:rPr>
        <w:t>sottoposta</w:t>
      </w:r>
      <w:r>
        <w:rPr>
          <w:spacing w:val="-2"/>
          <w:sz w:val="24"/>
          <w:szCs w:val="24"/>
        </w:rPr>
        <w:t xml:space="preserve"> </w:t>
      </w:r>
      <w:r>
        <w:rPr>
          <w:sz w:val="24"/>
          <w:szCs w:val="24"/>
        </w:rPr>
        <w:t>ad</w:t>
      </w:r>
      <w:r>
        <w:rPr>
          <w:spacing w:val="-2"/>
          <w:sz w:val="24"/>
          <w:szCs w:val="24"/>
        </w:rPr>
        <w:t xml:space="preserve"> </w:t>
      </w:r>
      <w:r>
        <w:rPr>
          <w:sz w:val="24"/>
          <w:szCs w:val="24"/>
        </w:rPr>
        <w:t>alcuna</w:t>
      </w:r>
      <w:r>
        <w:rPr>
          <w:spacing w:val="-2"/>
          <w:sz w:val="24"/>
          <w:szCs w:val="24"/>
        </w:rPr>
        <w:t xml:space="preserve"> </w:t>
      </w:r>
      <w:r>
        <w:rPr>
          <w:sz w:val="24"/>
          <w:szCs w:val="24"/>
        </w:rPr>
        <w:t>limitazione,</w:t>
      </w:r>
      <w:r>
        <w:rPr>
          <w:spacing w:val="-1"/>
          <w:sz w:val="24"/>
          <w:szCs w:val="24"/>
        </w:rPr>
        <w:t xml:space="preserve"> </w:t>
      </w:r>
      <w:r>
        <w:rPr>
          <w:sz w:val="24"/>
          <w:szCs w:val="24"/>
        </w:rPr>
        <w:t>è gratuita</w:t>
      </w:r>
      <w:r>
        <w:rPr>
          <w:spacing w:val="-4"/>
          <w:sz w:val="24"/>
          <w:szCs w:val="24"/>
        </w:rPr>
        <w:t xml:space="preserve"> </w:t>
      </w:r>
      <w:r>
        <w:rPr>
          <w:sz w:val="24"/>
          <w:szCs w:val="24"/>
        </w:rPr>
        <w:t>e</w:t>
      </w:r>
      <w:r>
        <w:rPr>
          <w:spacing w:val="-4"/>
          <w:sz w:val="24"/>
          <w:szCs w:val="24"/>
        </w:rPr>
        <w:t xml:space="preserve"> </w:t>
      </w:r>
      <w:r>
        <w:rPr>
          <w:sz w:val="24"/>
          <w:szCs w:val="24"/>
        </w:rPr>
        <w:t>va</w:t>
      </w:r>
      <w:r>
        <w:rPr>
          <w:spacing w:val="-4"/>
          <w:sz w:val="24"/>
          <w:szCs w:val="24"/>
        </w:rPr>
        <w:t xml:space="preserve"> </w:t>
      </w:r>
      <w:r>
        <w:rPr>
          <w:sz w:val="24"/>
          <w:szCs w:val="24"/>
        </w:rPr>
        <w:t>presentata</w:t>
      </w:r>
      <w:r>
        <w:rPr>
          <w:spacing w:val="-4"/>
          <w:sz w:val="24"/>
          <w:szCs w:val="24"/>
        </w:rPr>
        <w:t xml:space="preserve"> </w:t>
      </w:r>
      <w:r>
        <w:rPr>
          <w:sz w:val="24"/>
          <w:szCs w:val="24"/>
        </w:rPr>
        <w:t>al</w:t>
      </w:r>
      <w:r>
        <w:rPr>
          <w:spacing w:val="-5"/>
          <w:sz w:val="24"/>
          <w:szCs w:val="24"/>
        </w:rPr>
        <w:t xml:space="preserve"> </w:t>
      </w:r>
      <w:r>
        <w:rPr>
          <w:sz w:val="24"/>
          <w:szCs w:val="24"/>
        </w:rPr>
        <w:t>responsabile</w:t>
      </w:r>
      <w:r>
        <w:rPr>
          <w:spacing w:val="-4"/>
          <w:sz w:val="24"/>
          <w:szCs w:val="24"/>
        </w:rPr>
        <w:t xml:space="preserve"> </w:t>
      </w:r>
      <w:r>
        <w:rPr>
          <w:sz w:val="24"/>
          <w:szCs w:val="24"/>
        </w:rPr>
        <w:t>della</w:t>
      </w:r>
      <w:r>
        <w:rPr>
          <w:spacing w:val="-4"/>
          <w:sz w:val="24"/>
          <w:szCs w:val="24"/>
        </w:rPr>
        <w:t xml:space="preserve"> </w:t>
      </w:r>
      <w:r>
        <w:rPr>
          <w:sz w:val="24"/>
          <w:szCs w:val="24"/>
        </w:rPr>
        <w:t>trasparenza</w:t>
      </w:r>
      <w:r>
        <w:rPr>
          <w:spacing w:val="-4"/>
          <w:sz w:val="24"/>
          <w:szCs w:val="24"/>
        </w:rPr>
        <w:t xml:space="preserve"> </w:t>
      </w:r>
      <w:r>
        <w:rPr>
          <w:sz w:val="24"/>
          <w:szCs w:val="24"/>
        </w:rPr>
        <w:t>e,</w:t>
      </w:r>
      <w:r>
        <w:rPr>
          <w:spacing w:val="-4"/>
          <w:sz w:val="24"/>
          <w:szCs w:val="24"/>
        </w:rPr>
        <w:t xml:space="preserve"> </w:t>
      </w:r>
      <w:r>
        <w:rPr>
          <w:sz w:val="24"/>
          <w:szCs w:val="24"/>
        </w:rPr>
        <w:t>in</w:t>
      </w:r>
      <w:r>
        <w:rPr>
          <w:spacing w:val="-4"/>
          <w:sz w:val="24"/>
          <w:szCs w:val="24"/>
        </w:rPr>
        <w:t xml:space="preserve"> </w:t>
      </w:r>
      <w:r>
        <w:rPr>
          <w:sz w:val="24"/>
          <w:szCs w:val="24"/>
        </w:rPr>
        <w:t>caso</w:t>
      </w:r>
      <w:r>
        <w:rPr>
          <w:spacing w:val="-4"/>
          <w:sz w:val="24"/>
          <w:szCs w:val="24"/>
        </w:rPr>
        <w:t xml:space="preserve"> </w:t>
      </w:r>
      <w:r>
        <w:rPr>
          <w:sz w:val="24"/>
          <w:szCs w:val="24"/>
        </w:rPr>
        <w:t>di</w:t>
      </w:r>
      <w:r>
        <w:rPr>
          <w:spacing w:val="-4"/>
          <w:sz w:val="24"/>
          <w:szCs w:val="24"/>
        </w:rPr>
        <w:t xml:space="preserve"> </w:t>
      </w:r>
      <w:r>
        <w:rPr>
          <w:sz w:val="24"/>
          <w:szCs w:val="24"/>
        </w:rPr>
        <w:t>mancata</w:t>
      </w:r>
      <w:r>
        <w:rPr>
          <w:spacing w:val="-5"/>
          <w:sz w:val="24"/>
          <w:szCs w:val="24"/>
        </w:rPr>
        <w:t xml:space="preserve"> </w:t>
      </w:r>
      <w:r>
        <w:rPr>
          <w:sz w:val="24"/>
          <w:szCs w:val="24"/>
        </w:rPr>
        <w:t>risposta,</w:t>
      </w:r>
      <w:r>
        <w:rPr>
          <w:spacing w:val="-4"/>
          <w:sz w:val="24"/>
          <w:szCs w:val="24"/>
        </w:rPr>
        <w:t xml:space="preserve"> </w:t>
      </w:r>
      <w:r>
        <w:rPr>
          <w:sz w:val="24"/>
          <w:szCs w:val="24"/>
        </w:rPr>
        <w:t>al</w:t>
      </w:r>
      <w:r>
        <w:rPr>
          <w:spacing w:val="-4"/>
          <w:sz w:val="24"/>
          <w:szCs w:val="24"/>
        </w:rPr>
        <w:t xml:space="preserve"> </w:t>
      </w:r>
      <w:r>
        <w:rPr>
          <w:sz w:val="24"/>
          <w:szCs w:val="24"/>
        </w:rPr>
        <w:t>titolare</w:t>
      </w:r>
      <w:r>
        <w:rPr>
          <w:spacing w:val="-4"/>
          <w:sz w:val="24"/>
          <w:szCs w:val="24"/>
        </w:rPr>
        <w:t xml:space="preserve"> </w:t>
      </w:r>
      <w:r>
        <w:rPr>
          <w:sz w:val="24"/>
          <w:szCs w:val="24"/>
        </w:rPr>
        <w:t>del potere sostitutivo. Il modulo è reperibile al link:</w:t>
      </w:r>
    </w:p>
    <w:p w:rsidR="00146C60" w:rsidRDefault="00FE351C">
      <w:pPr>
        <w:spacing w:before="44" w:line="367" w:lineRule="auto"/>
        <w:ind w:left="143" w:right="148"/>
        <w:jc w:val="both"/>
        <w:rPr>
          <w:sz w:val="24"/>
        </w:rPr>
      </w:pPr>
      <w:hyperlink r:id="rId51">
        <w:r w:rsidR="00A3451B">
          <w:rPr>
            <w:noProof/>
          </w:rPr>
          <mc:AlternateContent>
            <mc:Choice Requires="wps">
              <w:drawing>
                <wp:anchor distT="3810" distB="2540" distL="3810" distR="4445" simplePos="0" relativeHeight="22" behindDoc="0" locked="0" layoutInCell="0" allowOverlap="1" wp14:anchorId="00223BF4">
                  <wp:simplePos x="0" y="0"/>
                  <wp:positionH relativeFrom="page">
                    <wp:posOffset>721360</wp:posOffset>
                  </wp:positionH>
                  <wp:positionV relativeFrom="paragraph">
                    <wp:posOffset>234315</wp:posOffset>
                  </wp:positionV>
                  <wp:extent cx="5971540" cy="1270"/>
                  <wp:effectExtent l="3810" t="3810" r="4445" b="2540"/>
                  <wp:wrapNone/>
                  <wp:docPr id="52" name="Graphic 30"/>
                  <wp:cNvGraphicFramePr/>
                  <a:graphic xmlns:a="http://schemas.openxmlformats.org/drawingml/2006/main">
                    <a:graphicData uri="http://schemas.microsoft.com/office/word/2010/wordprocessingShape">
                      <wps:wsp>
                        <wps:cNvSpPr/>
                        <wps:spPr>
                          <a:xfrm>
                            <a:off x="0" y="0"/>
                            <a:ext cx="5971680" cy="1440"/>
                          </a:xfrm>
                          <a:custGeom>
                            <a:avLst/>
                            <a:gdLst>
                              <a:gd name="textAreaLeft" fmla="*/ 0 w 3385440"/>
                              <a:gd name="textAreaRight" fmla="*/ 3386520 w 3385440"/>
                              <a:gd name="textAreaTop" fmla="*/ 0 h 720"/>
                              <a:gd name="textAreaBottom" fmla="*/ 2160 h 720"/>
                            </a:gdLst>
                            <a:ahLst/>
                            <a:cxnLst/>
                            <a:rect l="textAreaLeft" t="textAreaTop" r="textAreaRight" b="textAreaBottom"/>
                            <a:pathLst>
                              <a:path w="5971540">
                                <a:moveTo>
                                  <a:pt x="0" y="0"/>
                                </a:moveTo>
                                <a:lnTo>
                                  <a:pt x="597154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noProof/>
          </w:rPr>
          <mc:AlternateContent>
            <mc:Choice Requires="wps">
              <w:drawing>
                <wp:anchor distT="3810" distB="2540" distL="3810" distR="4445" simplePos="0" relativeHeight="23" behindDoc="0" locked="0" layoutInCell="0" allowOverlap="1" wp14:anchorId="3195568A">
                  <wp:simplePos x="0" y="0"/>
                  <wp:positionH relativeFrom="page">
                    <wp:posOffset>721360</wp:posOffset>
                  </wp:positionH>
                  <wp:positionV relativeFrom="paragraph">
                    <wp:posOffset>480060</wp:posOffset>
                  </wp:positionV>
                  <wp:extent cx="5986780" cy="1270"/>
                  <wp:effectExtent l="3810" t="3810" r="4445" b="2540"/>
                  <wp:wrapNone/>
                  <wp:docPr id="53" name="Graphic 31"/>
                  <wp:cNvGraphicFramePr/>
                  <a:graphic xmlns:a="http://schemas.openxmlformats.org/drawingml/2006/main">
                    <a:graphicData uri="http://schemas.microsoft.com/office/word/2010/wordprocessingShape">
                      <wps:wsp>
                        <wps:cNvSpPr/>
                        <wps:spPr>
                          <a:xfrm>
                            <a:off x="0" y="0"/>
                            <a:ext cx="5986800" cy="1440"/>
                          </a:xfrm>
                          <a:custGeom>
                            <a:avLst/>
                            <a:gdLst>
                              <a:gd name="textAreaLeft" fmla="*/ 0 w 3394080"/>
                              <a:gd name="textAreaRight" fmla="*/ 3395160 w 3394080"/>
                              <a:gd name="textAreaTop" fmla="*/ 0 h 720"/>
                              <a:gd name="textAreaBottom" fmla="*/ 2160 h 720"/>
                            </a:gdLst>
                            <a:ahLst/>
                            <a:cxnLst/>
                            <a:rect l="textAreaLeft" t="textAreaTop" r="textAreaRight" b="textAreaBottom"/>
                            <a:pathLst>
                              <a:path w="5986780">
                                <a:moveTo>
                                  <a:pt x="0" y="0"/>
                                </a:moveTo>
                                <a:lnTo>
                                  <a:pt x="598678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sidR="00A3451B">
          <w:rPr>
            <w:i/>
            <w:color w:val="00007F"/>
            <w:spacing w:val="-2"/>
            <w:w w:val="90"/>
          </w:rPr>
          <w:t>https://www.comune.maddaloni.caserta.it/Amministrazione-Trasparente-Post-22-08-2023/Altri-contenuti/Accesso-</w:t>
        </w:r>
      </w:hyperlink>
      <w:r w:rsidR="00A3451B">
        <w:rPr>
          <w:i/>
          <w:color w:val="00007F"/>
          <w:spacing w:val="80"/>
          <w:w w:val="150"/>
        </w:rPr>
        <w:t xml:space="preserve">  </w:t>
      </w:r>
      <w:hyperlink r:id="rId52">
        <w:r w:rsidR="00A3451B">
          <w:rPr>
            <w:i/>
            <w:color w:val="00007F"/>
            <w:w w:val="90"/>
          </w:rPr>
          <w:t>civico/Accesso-civico-semplice</w:t>
        </w:r>
        <w:r w:rsidR="00A3451B">
          <w:rPr>
            <w:i/>
            <w:color w:val="00007F"/>
            <w:spacing w:val="-4"/>
            <w:w w:val="90"/>
          </w:rPr>
          <w:t xml:space="preserve"> </w:t>
        </w:r>
        <w:r w:rsidR="00A3451B">
          <w:rPr>
            <w:i/>
            <w:color w:val="00007F"/>
            <w:w w:val="90"/>
          </w:rPr>
          <w:t>concernente-documenti-ulteriori-rispetto-a-quelli-oggetto-di-pubblicazione-obbligatoria</w:t>
        </w:r>
      </w:hyperlink>
      <w:r w:rsidR="00A3451B">
        <w:rPr>
          <w:i/>
          <w:color w:val="00007F"/>
          <w:w w:val="90"/>
        </w:rPr>
        <w:t xml:space="preserve"> </w:t>
      </w:r>
      <w:r w:rsidR="00A3451B">
        <w:rPr>
          <w:sz w:val="24"/>
        </w:rPr>
        <w:t>L’amministrazione,</w:t>
      </w:r>
      <w:r w:rsidR="00A3451B">
        <w:rPr>
          <w:spacing w:val="80"/>
          <w:sz w:val="24"/>
        </w:rPr>
        <w:t xml:space="preserve"> </w:t>
      </w:r>
      <w:r w:rsidR="00A3451B">
        <w:rPr>
          <w:sz w:val="24"/>
        </w:rPr>
        <w:t>entro</w:t>
      </w:r>
      <w:r w:rsidR="00A3451B">
        <w:rPr>
          <w:spacing w:val="80"/>
          <w:sz w:val="24"/>
        </w:rPr>
        <w:t xml:space="preserve"> </w:t>
      </w:r>
      <w:r w:rsidR="00A3451B">
        <w:rPr>
          <w:sz w:val="24"/>
        </w:rPr>
        <w:t>trenta</w:t>
      </w:r>
      <w:r w:rsidR="00A3451B">
        <w:rPr>
          <w:spacing w:val="80"/>
          <w:sz w:val="24"/>
        </w:rPr>
        <w:t xml:space="preserve"> </w:t>
      </w:r>
      <w:r w:rsidR="00A3451B">
        <w:rPr>
          <w:sz w:val="24"/>
        </w:rPr>
        <w:t>giorni,</w:t>
      </w:r>
      <w:r w:rsidR="00A3451B">
        <w:rPr>
          <w:spacing w:val="80"/>
          <w:sz w:val="24"/>
        </w:rPr>
        <w:t xml:space="preserve"> </w:t>
      </w:r>
      <w:r w:rsidR="00A3451B">
        <w:rPr>
          <w:sz w:val="24"/>
        </w:rPr>
        <w:t>procede</w:t>
      </w:r>
      <w:r w:rsidR="00A3451B">
        <w:rPr>
          <w:spacing w:val="80"/>
          <w:sz w:val="24"/>
        </w:rPr>
        <w:t xml:space="preserve"> </w:t>
      </w:r>
      <w:r w:rsidR="00A3451B">
        <w:rPr>
          <w:sz w:val="24"/>
        </w:rPr>
        <w:t>alla</w:t>
      </w:r>
      <w:r w:rsidR="00A3451B">
        <w:rPr>
          <w:spacing w:val="80"/>
          <w:sz w:val="24"/>
        </w:rPr>
        <w:t xml:space="preserve"> </w:t>
      </w:r>
      <w:r w:rsidR="00A3451B">
        <w:rPr>
          <w:sz w:val="24"/>
        </w:rPr>
        <w:t>pubblicazione,</w:t>
      </w:r>
      <w:r w:rsidR="00A3451B">
        <w:rPr>
          <w:spacing w:val="80"/>
          <w:sz w:val="24"/>
        </w:rPr>
        <w:t xml:space="preserve"> </w:t>
      </w:r>
      <w:r w:rsidR="00A3451B">
        <w:rPr>
          <w:sz w:val="24"/>
        </w:rPr>
        <w:t>sul</w:t>
      </w:r>
      <w:r w:rsidR="00A3451B">
        <w:rPr>
          <w:spacing w:val="80"/>
          <w:sz w:val="24"/>
        </w:rPr>
        <w:t xml:space="preserve"> </w:t>
      </w:r>
      <w:r w:rsidR="00A3451B">
        <w:rPr>
          <w:sz w:val="24"/>
        </w:rPr>
        <w:t>sito,</w:t>
      </w:r>
      <w:r w:rsidR="00A3451B">
        <w:rPr>
          <w:spacing w:val="80"/>
          <w:sz w:val="24"/>
        </w:rPr>
        <w:t xml:space="preserve"> </w:t>
      </w:r>
      <w:r w:rsidR="00A3451B">
        <w:rPr>
          <w:sz w:val="24"/>
        </w:rPr>
        <w:t>del</w:t>
      </w:r>
      <w:r w:rsidR="00A3451B">
        <w:rPr>
          <w:spacing w:val="80"/>
          <w:sz w:val="24"/>
        </w:rPr>
        <w:t xml:space="preserve"> </w:t>
      </w:r>
      <w:r w:rsidR="00A3451B">
        <w:rPr>
          <w:sz w:val="24"/>
        </w:rPr>
        <w:t>documento, dell’informazione</w:t>
      </w:r>
      <w:r w:rsidR="00A3451B">
        <w:rPr>
          <w:spacing w:val="73"/>
          <w:sz w:val="24"/>
        </w:rPr>
        <w:t xml:space="preserve"> </w:t>
      </w:r>
      <w:r w:rsidR="00A3451B">
        <w:rPr>
          <w:sz w:val="24"/>
        </w:rPr>
        <w:t>o</w:t>
      </w:r>
      <w:r w:rsidR="00A3451B">
        <w:rPr>
          <w:spacing w:val="72"/>
          <w:sz w:val="24"/>
        </w:rPr>
        <w:t xml:space="preserve"> </w:t>
      </w:r>
      <w:r w:rsidR="00A3451B">
        <w:rPr>
          <w:sz w:val="24"/>
        </w:rPr>
        <w:t>del</w:t>
      </w:r>
      <w:r w:rsidR="00A3451B">
        <w:rPr>
          <w:spacing w:val="72"/>
          <w:sz w:val="24"/>
        </w:rPr>
        <w:t xml:space="preserve"> </w:t>
      </w:r>
      <w:r w:rsidR="00A3451B">
        <w:rPr>
          <w:sz w:val="24"/>
        </w:rPr>
        <w:t>dato</w:t>
      </w:r>
      <w:r w:rsidR="00A3451B">
        <w:rPr>
          <w:spacing w:val="73"/>
          <w:sz w:val="24"/>
        </w:rPr>
        <w:t xml:space="preserve"> </w:t>
      </w:r>
      <w:r w:rsidR="00A3451B">
        <w:rPr>
          <w:sz w:val="24"/>
        </w:rPr>
        <w:t>richiesto,</w:t>
      </w:r>
      <w:r w:rsidR="00A3451B">
        <w:rPr>
          <w:spacing w:val="73"/>
          <w:sz w:val="24"/>
        </w:rPr>
        <w:t xml:space="preserve"> </w:t>
      </w:r>
      <w:r w:rsidR="00A3451B">
        <w:rPr>
          <w:sz w:val="24"/>
        </w:rPr>
        <w:t>e</w:t>
      </w:r>
      <w:r w:rsidR="00A3451B">
        <w:rPr>
          <w:spacing w:val="72"/>
          <w:sz w:val="24"/>
        </w:rPr>
        <w:t xml:space="preserve"> </w:t>
      </w:r>
      <w:r w:rsidR="00A3451B">
        <w:rPr>
          <w:sz w:val="24"/>
        </w:rPr>
        <w:t>lo</w:t>
      </w:r>
      <w:r w:rsidR="00A3451B">
        <w:rPr>
          <w:spacing w:val="72"/>
          <w:sz w:val="24"/>
        </w:rPr>
        <w:t xml:space="preserve"> </w:t>
      </w:r>
      <w:r w:rsidR="00A3451B">
        <w:rPr>
          <w:sz w:val="24"/>
        </w:rPr>
        <w:t>trasmette</w:t>
      </w:r>
      <w:r w:rsidR="00A3451B">
        <w:rPr>
          <w:spacing w:val="73"/>
          <w:sz w:val="24"/>
        </w:rPr>
        <w:t xml:space="preserve"> </w:t>
      </w:r>
      <w:r w:rsidR="00A3451B">
        <w:rPr>
          <w:sz w:val="24"/>
        </w:rPr>
        <w:t>contestualmente</w:t>
      </w:r>
      <w:r w:rsidR="00A3451B">
        <w:rPr>
          <w:spacing w:val="73"/>
          <w:sz w:val="24"/>
        </w:rPr>
        <w:t xml:space="preserve"> </w:t>
      </w:r>
      <w:r w:rsidR="00A3451B">
        <w:rPr>
          <w:sz w:val="24"/>
        </w:rPr>
        <w:t>al</w:t>
      </w:r>
      <w:r w:rsidR="00A3451B">
        <w:rPr>
          <w:spacing w:val="72"/>
          <w:sz w:val="24"/>
        </w:rPr>
        <w:t xml:space="preserve"> </w:t>
      </w:r>
      <w:r w:rsidR="00A3451B">
        <w:rPr>
          <w:sz w:val="24"/>
        </w:rPr>
        <w:t>richiedente,</w:t>
      </w:r>
      <w:r w:rsidR="00A3451B">
        <w:rPr>
          <w:spacing w:val="72"/>
          <w:sz w:val="24"/>
        </w:rPr>
        <w:t xml:space="preserve"> </w:t>
      </w:r>
      <w:r w:rsidR="00A3451B">
        <w:rPr>
          <w:sz w:val="24"/>
        </w:rPr>
        <w:t>ovvero comunica</w:t>
      </w:r>
      <w:r w:rsidR="00A3451B">
        <w:rPr>
          <w:spacing w:val="28"/>
          <w:sz w:val="24"/>
        </w:rPr>
        <w:t xml:space="preserve"> </w:t>
      </w:r>
      <w:r w:rsidR="00A3451B">
        <w:rPr>
          <w:sz w:val="24"/>
        </w:rPr>
        <w:t>al</w:t>
      </w:r>
      <w:r w:rsidR="00A3451B">
        <w:rPr>
          <w:spacing w:val="28"/>
          <w:sz w:val="24"/>
        </w:rPr>
        <w:t xml:space="preserve"> </w:t>
      </w:r>
      <w:r w:rsidR="00A3451B">
        <w:rPr>
          <w:sz w:val="24"/>
        </w:rPr>
        <w:t>medesimo</w:t>
      </w:r>
      <w:r w:rsidR="00A3451B">
        <w:rPr>
          <w:spacing w:val="28"/>
          <w:sz w:val="24"/>
        </w:rPr>
        <w:t xml:space="preserve"> </w:t>
      </w:r>
      <w:r w:rsidR="00A3451B">
        <w:rPr>
          <w:sz w:val="24"/>
        </w:rPr>
        <w:t>l'avvenuta</w:t>
      </w:r>
      <w:r w:rsidR="00A3451B">
        <w:rPr>
          <w:spacing w:val="28"/>
          <w:sz w:val="24"/>
        </w:rPr>
        <w:t xml:space="preserve"> </w:t>
      </w:r>
      <w:r w:rsidR="00A3451B">
        <w:rPr>
          <w:sz w:val="24"/>
        </w:rPr>
        <w:t>pubblicazione,</w:t>
      </w:r>
      <w:r w:rsidR="00A3451B">
        <w:rPr>
          <w:spacing w:val="28"/>
          <w:sz w:val="24"/>
        </w:rPr>
        <w:t xml:space="preserve"> </w:t>
      </w:r>
      <w:r w:rsidR="00A3451B">
        <w:rPr>
          <w:sz w:val="24"/>
        </w:rPr>
        <w:t>indicando</w:t>
      </w:r>
      <w:r w:rsidR="00A3451B">
        <w:rPr>
          <w:spacing w:val="28"/>
          <w:sz w:val="24"/>
        </w:rPr>
        <w:t xml:space="preserve"> </w:t>
      </w:r>
      <w:r w:rsidR="00A3451B">
        <w:rPr>
          <w:sz w:val="24"/>
        </w:rPr>
        <w:t>il</w:t>
      </w:r>
      <w:r w:rsidR="00A3451B">
        <w:rPr>
          <w:spacing w:val="28"/>
          <w:sz w:val="24"/>
        </w:rPr>
        <w:t xml:space="preserve"> </w:t>
      </w:r>
      <w:r w:rsidR="00A3451B">
        <w:rPr>
          <w:sz w:val="24"/>
        </w:rPr>
        <w:t>collegamento</w:t>
      </w:r>
      <w:r w:rsidR="00A3451B">
        <w:rPr>
          <w:spacing w:val="28"/>
          <w:sz w:val="24"/>
        </w:rPr>
        <w:t xml:space="preserve"> </w:t>
      </w:r>
      <w:r w:rsidR="00A3451B">
        <w:rPr>
          <w:sz w:val="24"/>
        </w:rPr>
        <w:t>ipertestuale</w:t>
      </w:r>
      <w:r w:rsidR="00A3451B">
        <w:rPr>
          <w:spacing w:val="28"/>
          <w:sz w:val="24"/>
        </w:rPr>
        <w:t xml:space="preserve"> </w:t>
      </w:r>
      <w:r w:rsidR="00A3451B">
        <w:rPr>
          <w:sz w:val="24"/>
        </w:rPr>
        <w:t>a</w:t>
      </w:r>
      <w:r w:rsidR="00A3451B">
        <w:rPr>
          <w:spacing w:val="28"/>
          <w:sz w:val="24"/>
        </w:rPr>
        <w:t xml:space="preserve"> </w:t>
      </w:r>
      <w:r w:rsidR="00A3451B">
        <w:rPr>
          <w:sz w:val="24"/>
        </w:rPr>
        <w:t>quanto richiesto.</w:t>
      </w:r>
      <w:r w:rsidR="00A3451B">
        <w:rPr>
          <w:spacing w:val="-5"/>
          <w:sz w:val="24"/>
        </w:rPr>
        <w:t xml:space="preserve"> </w:t>
      </w:r>
      <w:r w:rsidR="00A3451B">
        <w:rPr>
          <w:sz w:val="24"/>
        </w:rPr>
        <w:t>Se</w:t>
      </w:r>
      <w:r w:rsidR="00A3451B">
        <w:rPr>
          <w:spacing w:val="-6"/>
          <w:sz w:val="24"/>
        </w:rPr>
        <w:t xml:space="preserve"> </w:t>
      </w:r>
      <w:r w:rsidR="00A3451B">
        <w:rPr>
          <w:sz w:val="24"/>
        </w:rPr>
        <w:t>il</w:t>
      </w:r>
      <w:r w:rsidR="00A3451B">
        <w:rPr>
          <w:spacing w:val="-6"/>
          <w:sz w:val="24"/>
        </w:rPr>
        <w:t xml:space="preserve"> </w:t>
      </w:r>
      <w:r w:rsidR="00A3451B">
        <w:rPr>
          <w:sz w:val="24"/>
        </w:rPr>
        <w:t>documento,</w:t>
      </w:r>
      <w:r w:rsidR="00A3451B">
        <w:rPr>
          <w:spacing w:val="-6"/>
          <w:sz w:val="24"/>
        </w:rPr>
        <w:t xml:space="preserve"> </w:t>
      </w:r>
      <w:r w:rsidR="00A3451B">
        <w:rPr>
          <w:sz w:val="24"/>
        </w:rPr>
        <w:t>l’informazione</w:t>
      </w:r>
      <w:r w:rsidR="00A3451B">
        <w:rPr>
          <w:spacing w:val="-6"/>
          <w:sz w:val="24"/>
        </w:rPr>
        <w:t xml:space="preserve"> </w:t>
      </w:r>
      <w:r w:rsidR="00A3451B">
        <w:rPr>
          <w:sz w:val="24"/>
        </w:rPr>
        <w:t>o</w:t>
      </w:r>
      <w:r w:rsidR="00A3451B">
        <w:rPr>
          <w:spacing w:val="-5"/>
          <w:sz w:val="24"/>
        </w:rPr>
        <w:t xml:space="preserve"> </w:t>
      </w:r>
      <w:r w:rsidR="00A3451B">
        <w:rPr>
          <w:sz w:val="24"/>
        </w:rPr>
        <w:t>il</w:t>
      </w:r>
      <w:r w:rsidR="00A3451B">
        <w:rPr>
          <w:spacing w:val="-6"/>
          <w:sz w:val="24"/>
        </w:rPr>
        <w:t xml:space="preserve"> </w:t>
      </w:r>
      <w:r w:rsidR="00A3451B">
        <w:rPr>
          <w:sz w:val="24"/>
        </w:rPr>
        <w:t>dato</w:t>
      </w:r>
      <w:r w:rsidR="00A3451B">
        <w:rPr>
          <w:spacing w:val="-6"/>
          <w:sz w:val="24"/>
        </w:rPr>
        <w:t xml:space="preserve"> </w:t>
      </w:r>
      <w:r w:rsidR="00A3451B">
        <w:rPr>
          <w:sz w:val="24"/>
        </w:rPr>
        <w:t>richiesti</w:t>
      </w:r>
      <w:r w:rsidR="00A3451B">
        <w:rPr>
          <w:spacing w:val="-6"/>
          <w:sz w:val="24"/>
        </w:rPr>
        <w:t xml:space="preserve"> </w:t>
      </w:r>
      <w:r w:rsidR="00A3451B">
        <w:rPr>
          <w:sz w:val="24"/>
        </w:rPr>
        <w:t>risultano</w:t>
      </w:r>
      <w:r w:rsidR="00A3451B">
        <w:rPr>
          <w:spacing w:val="-5"/>
          <w:sz w:val="24"/>
        </w:rPr>
        <w:t xml:space="preserve"> </w:t>
      </w:r>
      <w:r w:rsidR="00A3451B">
        <w:rPr>
          <w:sz w:val="24"/>
        </w:rPr>
        <w:t>già</w:t>
      </w:r>
      <w:r w:rsidR="00A3451B">
        <w:rPr>
          <w:spacing w:val="-6"/>
          <w:sz w:val="24"/>
        </w:rPr>
        <w:t xml:space="preserve"> </w:t>
      </w:r>
      <w:r w:rsidR="00A3451B">
        <w:rPr>
          <w:sz w:val="24"/>
        </w:rPr>
        <w:t>pubblicati</w:t>
      </w:r>
      <w:r w:rsidR="00A3451B">
        <w:rPr>
          <w:spacing w:val="-6"/>
          <w:sz w:val="24"/>
        </w:rPr>
        <w:t xml:space="preserve"> </w:t>
      </w:r>
      <w:r w:rsidR="00A3451B">
        <w:rPr>
          <w:sz w:val="24"/>
        </w:rPr>
        <w:t>nel</w:t>
      </w:r>
      <w:r w:rsidR="00A3451B">
        <w:rPr>
          <w:spacing w:val="-6"/>
          <w:sz w:val="24"/>
        </w:rPr>
        <w:t xml:space="preserve"> </w:t>
      </w:r>
      <w:r w:rsidR="00A3451B">
        <w:rPr>
          <w:sz w:val="24"/>
        </w:rPr>
        <w:t>rispetto</w:t>
      </w:r>
      <w:r w:rsidR="00A3451B">
        <w:rPr>
          <w:spacing w:val="-6"/>
          <w:sz w:val="24"/>
        </w:rPr>
        <w:t xml:space="preserve"> </w:t>
      </w:r>
      <w:r w:rsidR="00A3451B">
        <w:rPr>
          <w:sz w:val="24"/>
        </w:rPr>
        <w:t>della normativa vigente, l'amministrazione indica al richiedente il relativo collegamento</w:t>
      </w:r>
      <w:r w:rsidR="00A3451B">
        <w:rPr>
          <w:spacing w:val="-1"/>
          <w:sz w:val="24"/>
        </w:rPr>
        <w:t xml:space="preserve"> </w:t>
      </w:r>
      <w:r w:rsidR="00A3451B">
        <w:rPr>
          <w:sz w:val="24"/>
        </w:rPr>
        <w:t>ipertestuale.</w:t>
      </w:r>
    </w:p>
    <w:p w:rsidR="00146C60" w:rsidRDefault="00A3451B">
      <w:pPr>
        <w:spacing w:before="3" w:line="367" w:lineRule="auto"/>
        <w:ind w:left="143" w:right="141"/>
        <w:jc w:val="both"/>
        <w:rPr>
          <w:i/>
        </w:rPr>
      </w:pPr>
      <w:r>
        <w:rPr>
          <w:noProof/>
        </w:rPr>
        <mc:AlternateContent>
          <mc:Choice Requires="wps">
            <w:drawing>
              <wp:anchor distT="3810" distB="2540" distL="3810" distR="4445" simplePos="0" relativeHeight="24" behindDoc="0" locked="0" layoutInCell="0" allowOverlap="1" wp14:anchorId="464E93FA">
                <wp:simplePos x="0" y="0"/>
                <wp:positionH relativeFrom="page">
                  <wp:posOffset>721360</wp:posOffset>
                </wp:positionH>
                <wp:positionV relativeFrom="paragraph">
                  <wp:posOffset>1277620</wp:posOffset>
                </wp:positionV>
                <wp:extent cx="5971540" cy="1270"/>
                <wp:effectExtent l="3810" t="3810" r="4445" b="2540"/>
                <wp:wrapNone/>
                <wp:docPr id="54" name="Graphic 32"/>
                <wp:cNvGraphicFramePr/>
                <a:graphic xmlns:a="http://schemas.openxmlformats.org/drawingml/2006/main">
                  <a:graphicData uri="http://schemas.microsoft.com/office/word/2010/wordprocessingShape">
                    <wps:wsp>
                      <wps:cNvSpPr/>
                      <wps:spPr>
                        <a:xfrm>
                          <a:off x="0" y="0"/>
                          <a:ext cx="5971680" cy="1440"/>
                        </a:xfrm>
                        <a:custGeom>
                          <a:avLst/>
                          <a:gdLst>
                            <a:gd name="textAreaLeft" fmla="*/ 0 w 3385440"/>
                            <a:gd name="textAreaRight" fmla="*/ 3386520 w 3385440"/>
                            <a:gd name="textAreaTop" fmla="*/ 0 h 720"/>
                            <a:gd name="textAreaBottom" fmla="*/ 2160 h 720"/>
                          </a:gdLst>
                          <a:ahLst/>
                          <a:cxnLst/>
                          <a:rect l="textAreaLeft" t="textAreaTop" r="textAreaRight" b="textAreaBottom"/>
                          <a:pathLst>
                            <a:path w="5971540">
                              <a:moveTo>
                                <a:pt x="0" y="0"/>
                              </a:moveTo>
                              <a:lnTo>
                                <a:pt x="597154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noProof/>
        </w:rPr>
        <mc:AlternateContent>
          <mc:Choice Requires="wps">
            <w:drawing>
              <wp:anchor distT="3810" distB="2540" distL="3810" distR="4445" simplePos="0" relativeHeight="26" behindDoc="0" locked="0" layoutInCell="0" allowOverlap="1" wp14:anchorId="59180DF6">
                <wp:simplePos x="0" y="0"/>
                <wp:positionH relativeFrom="page">
                  <wp:posOffset>721360</wp:posOffset>
                </wp:positionH>
                <wp:positionV relativeFrom="paragraph">
                  <wp:posOffset>1523365</wp:posOffset>
                </wp:positionV>
                <wp:extent cx="5642610" cy="1270"/>
                <wp:effectExtent l="3810" t="3810" r="4445" b="2540"/>
                <wp:wrapNone/>
                <wp:docPr id="55" name="Graphic 33"/>
                <wp:cNvGraphicFramePr/>
                <a:graphic xmlns:a="http://schemas.openxmlformats.org/drawingml/2006/main">
                  <a:graphicData uri="http://schemas.microsoft.com/office/word/2010/wordprocessingShape">
                    <wps:wsp>
                      <wps:cNvSpPr/>
                      <wps:spPr>
                        <a:xfrm>
                          <a:off x="0" y="0"/>
                          <a:ext cx="5642640" cy="1440"/>
                        </a:xfrm>
                        <a:custGeom>
                          <a:avLst/>
                          <a:gdLst>
                            <a:gd name="textAreaLeft" fmla="*/ 0 w 3198960"/>
                            <a:gd name="textAreaRight" fmla="*/ 3200040 w 3198960"/>
                            <a:gd name="textAreaTop" fmla="*/ 0 h 720"/>
                            <a:gd name="textAreaBottom" fmla="*/ 2160 h 720"/>
                          </a:gdLst>
                          <a:ahLst/>
                          <a:cxnLst/>
                          <a:rect l="textAreaLeft" t="textAreaTop" r="textAreaRight" b="textAreaBottom"/>
                          <a:pathLst>
                            <a:path w="5642610">
                              <a:moveTo>
                                <a:pt x="0" y="0"/>
                              </a:moveTo>
                              <a:lnTo>
                                <a:pt x="564261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noProof/>
        </w:rPr>
        <mc:AlternateContent>
          <mc:Choice Requires="wps">
            <w:drawing>
              <wp:anchor distT="3810" distB="2540" distL="3810" distR="4445" simplePos="0" relativeHeight="27" behindDoc="0" locked="0" layoutInCell="0" allowOverlap="1" wp14:anchorId="457EB64A">
                <wp:simplePos x="0" y="0"/>
                <wp:positionH relativeFrom="page">
                  <wp:posOffset>721360</wp:posOffset>
                </wp:positionH>
                <wp:positionV relativeFrom="paragraph">
                  <wp:posOffset>1769110</wp:posOffset>
                </wp:positionV>
                <wp:extent cx="598170" cy="1270"/>
                <wp:effectExtent l="3810" t="3810" r="4445" b="2540"/>
                <wp:wrapNone/>
                <wp:docPr id="56" name="Graphic 34"/>
                <wp:cNvGraphicFramePr/>
                <a:graphic xmlns:a="http://schemas.openxmlformats.org/drawingml/2006/main">
                  <a:graphicData uri="http://schemas.microsoft.com/office/word/2010/wordprocessingShape">
                    <wps:wsp>
                      <wps:cNvSpPr/>
                      <wps:spPr>
                        <a:xfrm>
                          <a:off x="0" y="0"/>
                          <a:ext cx="598320" cy="1440"/>
                        </a:xfrm>
                        <a:custGeom>
                          <a:avLst/>
                          <a:gdLst>
                            <a:gd name="textAreaLeft" fmla="*/ 0 w 339120"/>
                            <a:gd name="textAreaRight" fmla="*/ 340200 w 339120"/>
                            <a:gd name="textAreaTop" fmla="*/ 0 h 720"/>
                            <a:gd name="textAreaBottom" fmla="*/ 2160 h 720"/>
                          </a:gdLst>
                          <a:ahLst/>
                          <a:cxnLst/>
                          <a:rect l="textAreaLeft" t="textAreaTop" r="textAreaRight" b="textAreaBottom"/>
                          <a:pathLst>
                            <a:path w="598170">
                              <a:moveTo>
                                <a:pt x="0" y="0"/>
                              </a:moveTo>
                              <a:lnTo>
                                <a:pt x="59817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sz w:val="24"/>
        </w:rPr>
        <w:t>Il</w:t>
      </w:r>
      <w:r>
        <w:rPr>
          <w:spacing w:val="16"/>
          <w:sz w:val="24"/>
        </w:rPr>
        <w:t xml:space="preserve"> </w:t>
      </w:r>
      <w:proofErr w:type="spellStart"/>
      <w:r>
        <w:rPr>
          <w:sz w:val="24"/>
        </w:rPr>
        <w:t>D.Lgs.</w:t>
      </w:r>
      <w:proofErr w:type="spellEnd"/>
      <w:r>
        <w:rPr>
          <w:spacing w:val="16"/>
          <w:sz w:val="24"/>
        </w:rPr>
        <w:t xml:space="preserve"> </w:t>
      </w:r>
      <w:r>
        <w:rPr>
          <w:sz w:val="24"/>
        </w:rPr>
        <w:t>97/2016</w:t>
      </w:r>
      <w:r>
        <w:rPr>
          <w:spacing w:val="17"/>
          <w:sz w:val="24"/>
        </w:rPr>
        <w:t xml:space="preserve"> </w:t>
      </w:r>
      <w:r>
        <w:rPr>
          <w:sz w:val="24"/>
        </w:rPr>
        <w:t>ha</w:t>
      </w:r>
      <w:r>
        <w:rPr>
          <w:spacing w:val="16"/>
          <w:sz w:val="24"/>
        </w:rPr>
        <w:t xml:space="preserve"> </w:t>
      </w:r>
      <w:r>
        <w:rPr>
          <w:sz w:val="24"/>
        </w:rPr>
        <w:t>introdotto</w:t>
      </w:r>
      <w:r>
        <w:rPr>
          <w:spacing w:val="17"/>
          <w:sz w:val="24"/>
        </w:rPr>
        <w:t xml:space="preserve"> </w:t>
      </w:r>
      <w:r>
        <w:rPr>
          <w:sz w:val="24"/>
        </w:rPr>
        <w:t>il</w:t>
      </w:r>
      <w:r>
        <w:rPr>
          <w:spacing w:val="16"/>
          <w:sz w:val="24"/>
        </w:rPr>
        <w:t xml:space="preserve"> </w:t>
      </w:r>
      <w:r>
        <w:rPr>
          <w:sz w:val="24"/>
        </w:rPr>
        <w:t>cosiddetto</w:t>
      </w:r>
      <w:r>
        <w:rPr>
          <w:spacing w:val="17"/>
          <w:sz w:val="24"/>
        </w:rPr>
        <w:t xml:space="preserve"> </w:t>
      </w:r>
      <w:r>
        <w:rPr>
          <w:sz w:val="24"/>
        </w:rPr>
        <w:t>accesso</w:t>
      </w:r>
      <w:r>
        <w:rPr>
          <w:spacing w:val="17"/>
          <w:sz w:val="24"/>
        </w:rPr>
        <w:t xml:space="preserve"> </w:t>
      </w:r>
      <w:r>
        <w:rPr>
          <w:sz w:val="24"/>
        </w:rPr>
        <w:t>civico</w:t>
      </w:r>
      <w:r>
        <w:rPr>
          <w:spacing w:val="16"/>
          <w:sz w:val="24"/>
        </w:rPr>
        <w:t xml:space="preserve"> </w:t>
      </w:r>
      <w:r>
        <w:rPr>
          <w:sz w:val="24"/>
        </w:rPr>
        <w:t>“</w:t>
      </w:r>
      <w:r>
        <w:rPr>
          <w:b/>
          <w:i/>
          <w:sz w:val="24"/>
        </w:rPr>
        <w:t>generalizzato</w:t>
      </w:r>
      <w:r>
        <w:rPr>
          <w:sz w:val="24"/>
        </w:rPr>
        <w:t>”,</w:t>
      </w:r>
      <w:r>
        <w:rPr>
          <w:spacing w:val="16"/>
          <w:sz w:val="24"/>
        </w:rPr>
        <w:t xml:space="preserve"> </w:t>
      </w:r>
      <w:r>
        <w:rPr>
          <w:sz w:val="24"/>
        </w:rPr>
        <w:t>disciplinato</w:t>
      </w:r>
      <w:r>
        <w:rPr>
          <w:spacing w:val="17"/>
          <w:sz w:val="24"/>
        </w:rPr>
        <w:t xml:space="preserve"> </w:t>
      </w:r>
      <w:r>
        <w:rPr>
          <w:sz w:val="24"/>
        </w:rPr>
        <w:t>dal</w:t>
      </w:r>
      <w:r>
        <w:rPr>
          <w:spacing w:val="16"/>
          <w:sz w:val="24"/>
        </w:rPr>
        <w:t xml:space="preserve"> </w:t>
      </w:r>
      <w:r>
        <w:rPr>
          <w:sz w:val="24"/>
        </w:rPr>
        <w:t>co.</w:t>
      </w:r>
      <w:r>
        <w:rPr>
          <w:spacing w:val="17"/>
          <w:sz w:val="24"/>
        </w:rPr>
        <w:t xml:space="preserve"> </w:t>
      </w:r>
      <w:r>
        <w:rPr>
          <w:sz w:val="24"/>
        </w:rPr>
        <w:t>2 dell’art. 5 D. Lgs. 33/2013, esercitabile da chiunque relativamente “ai dati e ai documenti detenuti dalle</w:t>
      </w:r>
      <w:r>
        <w:rPr>
          <w:spacing w:val="-8"/>
          <w:sz w:val="24"/>
        </w:rPr>
        <w:t xml:space="preserve"> </w:t>
      </w:r>
      <w:r>
        <w:rPr>
          <w:sz w:val="24"/>
        </w:rPr>
        <w:t>pubbliche</w:t>
      </w:r>
      <w:r>
        <w:rPr>
          <w:spacing w:val="-8"/>
          <w:sz w:val="24"/>
        </w:rPr>
        <w:t xml:space="preserve"> </w:t>
      </w:r>
      <w:r>
        <w:rPr>
          <w:sz w:val="24"/>
        </w:rPr>
        <w:t>amministrazioni,</w:t>
      </w:r>
      <w:r>
        <w:rPr>
          <w:spacing w:val="-9"/>
          <w:sz w:val="24"/>
        </w:rPr>
        <w:t xml:space="preserve"> </w:t>
      </w:r>
      <w:r>
        <w:rPr>
          <w:sz w:val="24"/>
        </w:rPr>
        <w:t>ulteriori</w:t>
      </w:r>
      <w:r>
        <w:rPr>
          <w:spacing w:val="-9"/>
          <w:sz w:val="24"/>
        </w:rPr>
        <w:t xml:space="preserve"> </w:t>
      </w:r>
      <w:r>
        <w:rPr>
          <w:sz w:val="24"/>
        </w:rPr>
        <w:t>rispetto</w:t>
      </w:r>
      <w:r>
        <w:rPr>
          <w:spacing w:val="-8"/>
          <w:sz w:val="24"/>
        </w:rPr>
        <w:t xml:space="preserve"> </w:t>
      </w:r>
      <w:r>
        <w:rPr>
          <w:sz w:val="24"/>
        </w:rPr>
        <w:t>a</w:t>
      </w:r>
      <w:r>
        <w:rPr>
          <w:spacing w:val="-10"/>
          <w:sz w:val="24"/>
        </w:rPr>
        <w:t xml:space="preserve"> </w:t>
      </w:r>
      <w:r>
        <w:rPr>
          <w:sz w:val="24"/>
        </w:rPr>
        <w:t>quelli</w:t>
      </w:r>
      <w:r>
        <w:rPr>
          <w:spacing w:val="-8"/>
          <w:sz w:val="24"/>
        </w:rPr>
        <w:t xml:space="preserve"> </w:t>
      </w:r>
      <w:r>
        <w:rPr>
          <w:sz w:val="24"/>
        </w:rPr>
        <w:t>oggetto</w:t>
      </w:r>
      <w:r>
        <w:rPr>
          <w:spacing w:val="-8"/>
          <w:sz w:val="24"/>
        </w:rPr>
        <w:t xml:space="preserve"> </w:t>
      </w:r>
      <w:r>
        <w:rPr>
          <w:sz w:val="24"/>
        </w:rPr>
        <w:t>di</w:t>
      </w:r>
      <w:r>
        <w:rPr>
          <w:spacing w:val="-9"/>
          <w:sz w:val="24"/>
        </w:rPr>
        <w:t xml:space="preserve"> </w:t>
      </w:r>
      <w:r>
        <w:rPr>
          <w:sz w:val="24"/>
        </w:rPr>
        <w:t>pubblicazione”,</w:t>
      </w:r>
      <w:r>
        <w:rPr>
          <w:spacing w:val="-8"/>
          <w:sz w:val="24"/>
        </w:rPr>
        <w:t xml:space="preserve"> </w:t>
      </w:r>
      <w:r>
        <w:rPr>
          <w:sz w:val="24"/>
        </w:rPr>
        <w:t>ossia</w:t>
      </w:r>
      <w:r>
        <w:rPr>
          <w:spacing w:val="-9"/>
          <w:sz w:val="24"/>
        </w:rPr>
        <w:t xml:space="preserve"> </w:t>
      </w:r>
      <w:r>
        <w:rPr>
          <w:sz w:val="24"/>
        </w:rPr>
        <w:t>per</w:t>
      </w:r>
      <w:r>
        <w:rPr>
          <w:spacing w:val="-9"/>
          <w:sz w:val="24"/>
        </w:rPr>
        <w:t xml:space="preserve"> </w:t>
      </w:r>
      <w:r>
        <w:rPr>
          <w:sz w:val="24"/>
        </w:rPr>
        <w:t>i</w:t>
      </w:r>
      <w:r>
        <w:rPr>
          <w:spacing w:val="-9"/>
          <w:sz w:val="24"/>
        </w:rPr>
        <w:t xml:space="preserve"> </w:t>
      </w:r>
      <w:r>
        <w:rPr>
          <w:sz w:val="24"/>
        </w:rPr>
        <w:t xml:space="preserve">quali </w:t>
      </w:r>
    </w:p>
    <w:p w:rsidR="00146C60" w:rsidRDefault="00146C60">
      <w:pPr>
        <w:spacing w:before="3" w:line="367" w:lineRule="auto"/>
        <w:ind w:left="143" w:right="141"/>
        <w:jc w:val="both"/>
        <w:rPr>
          <w:i/>
        </w:rPr>
      </w:pPr>
    </w:p>
    <w:p w:rsidR="00146C60" w:rsidRDefault="00146C60">
      <w:pPr>
        <w:spacing w:before="3" w:line="367" w:lineRule="auto"/>
        <w:ind w:left="143" w:right="141"/>
        <w:jc w:val="both"/>
        <w:rPr>
          <w:i/>
        </w:rPr>
      </w:pPr>
    </w:p>
    <w:p w:rsidR="00146C60" w:rsidRDefault="00146C60">
      <w:pPr>
        <w:spacing w:before="3" w:line="367" w:lineRule="auto"/>
        <w:ind w:left="143" w:right="141"/>
        <w:jc w:val="both"/>
        <w:rPr>
          <w:i/>
        </w:rPr>
      </w:pPr>
    </w:p>
    <w:p w:rsidR="00146C60" w:rsidRDefault="00146C60">
      <w:pPr>
        <w:spacing w:before="3" w:line="367" w:lineRule="auto"/>
        <w:ind w:left="143" w:right="141"/>
        <w:jc w:val="both"/>
        <w:rPr>
          <w:i/>
        </w:rPr>
      </w:pPr>
    </w:p>
    <w:p w:rsidR="00146C60" w:rsidRDefault="00A3451B">
      <w:pPr>
        <w:spacing w:before="3" w:line="367" w:lineRule="auto"/>
        <w:ind w:left="143" w:right="141"/>
        <w:jc w:val="both"/>
        <w:rPr>
          <w:i/>
        </w:rPr>
      </w:pPr>
      <w:r>
        <w:rPr>
          <w:sz w:val="24"/>
        </w:rPr>
        <w:t xml:space="preserve">non sussista uno specifico obbligo di pubblicazione. Il modulo è reperibile al link: </w:t>
      </w:r>
      <w:hyperlink r:id="rId53">
        <w:r>
          <w:rPr>
            <w:i/>
            <w:color w:val="00007F"/>
            <w:spacing w:val="-2"/>
            <w:w w:val="90"/>
          </w:rPr>
          <w:t>https://www.comune.maddaloni.caserta.it/Amministrazione-Trasparente-Post-22-08-2023/Altri-contenuti/Accesso-</w:t>
        </w:r>
      </w:hyperlink>
      <w:r>
        <w:rPr>
          <w:i/>
          <w:color w:val="00007F"/>
          <w:spacing w:val="80"/>
          <w:w w:val="150"/>
        </w:rPr>
        <w:t xml:space="preserve">  </w:t>
      </w:r>
      <w:hyperlink r:id="rId54">
        <w:r>
          <w:rPr>
            <w:i/>
            <w:color w:val="00007F"/>
            <w:spacing w:val="-2"/>
            <w:w w:val="90"/>
          </w:rPr>
          <w:t>civico/Accesso-civico-generalizzato-concernente-documenti-ulteriori-rispetto-a-quelli-oggetto-di-pubblicazione-</w:t>
        </w:r>
      </w:hyperlink>
      <w:r>
        <w:rPr>
          <w:i/>
          <w:color w:val="00007F"/>
          <w:spacing w:val="-2"/>
          <w:w w:val="90"/>
        </w:rPr>
        <w:t xml:space="preserve"> </w:t>
      </w:r>
      <w:hyperlink r:id="rId55">
        <w:r>
          <w:rPr>
            <w:i/>
            <w:color w:val="00007F"/>
            <w:spacing w:val="-2"/>
          </w:rPr>
          <w:t>obbligatoria</w:t>
        </w:r>
      </w:hyperlink>
    </w:p>
    <w:p w:rsidR="00146C60" w:rsidRDefault="00A3451B">
      <w:pPr>
        <w:spacing w:line="367" w:lineRule="auto"/>
        <w:ind w:left="143" w:right="144"/>
        <w:jc w:val="both"/>
        <w:rPr>
          <w:sz w:val="24"/>
          <w:szCs w:val="24"/>
        </w:rPr>
      </w:pPr>
      <w:r>
        <w:rPr>
          <w:sz w:val="24"/>
          <w:szCs w:val="24"/>
        </w:rPr>
        <w:t xml:space="preserve">Il riferimento non è solo ai “documenti amministrativi”, ma anche ai “dati” che esprimono un concetto informativo più ampio, pur non essendo ammissibile una richiesta meramente esplorativa, volta semplicemente a “scoprire” di quali informazioni l’amministrazione dispone. Le richieste, inoltre, non devono essere generiche, ma consentire l’individuazione del dato, del documento o </w:t>
      </w:r>
      <w:r>
        <w:rPr>
          <w:spacing w:val="-2"/>
          <w:sz w:val="24"/>
          <w:szCs w:val="24"/>
        </w:rPr>
        <w:t>dell’informazione.</w:t>
      </w:r>
    </w:p>
    <w:p w:rsidR="00146C60" w:rsidRDefault="00A3451B">
      <w:pPr>
        <w:spacing w:line="367" w:lineRule="auto"/>
        <w:ind w:left="143" w:right="144"/>
        <w:jc w:val="both"/>
        <w:rPr>
          <w:sz w:val="24"/>
          <w:szCs w:val="24"/>
        </w:rPr>
      </w:pPr>
      <w:r>
        <w:rPr>
          <w:sz w:val="24"/>
          <w:szCs w:val="24"/>
        </w:rPr>
        <w:t xml:space="preserve">Le istanze di accesso civico, semplice e generalizzato, devono essere inviate all’indirizzo </w:t>
      </w:r>
      <w:hyperlink r:id="rId56">
        <w:r>
          <w:rPr>
            <w:spacing w:val="-2"/>
            <w:sz w:val="24"/>
            <w:szCs w:val="24"/>
          </w:rPr>
          <w:t>protocollo@pec.comune.maddaloni.ce.it.</w:t>
        </w:r>
      </w:hyperlink>
    </w:p>
    <w:p w:rsidR="00146C60" w:rsidRDefault="00A3451B">
      <w:pPr>
        <w:spacing w:line="367" w:lineRule="auto"/>
        <w:ind w:left="143" w:right="138"/>
        <w:jc w:val="both"/>
        <w:rPr>
          <w:sz w:val="24"/>
          <w:szCs w:val="24"/>
        </w:rPr>
      </w:pPr>
      <w:r>
        <w:rPr>
          <w:sz w:val="24"/>
          <w:szCs w:val="24"/>
        </w:rPr>
        <w:t>Nel</w:t>
      </w:r>
      <w:r>
        <w:rPr>
          <w:spacing w:val="-14"/>
          <w:sz w:val="24"/>
          <w:szCs w:val="24"/>
        </w:rPr>
        <w:t xml:space="preserve"> </w:t>
      </w:r>
      <w:r>
        <w:rPr>
          <w:sz w:val="24"/>
          <w:szCs w:val="24"/>
        </w:rPr>
        <w:t>corso</w:t>
      </w:r>
      <w:r>
        <w:rPr>
          <w:spacing w:val="-14"/>
          <w:sz w:val="24"/>
          <w:szCs w:val="24"/>
        </w:rPr>
        <w:t xml:space="preserve"> </w:t>
      </w:r>
      <w:r>
        <w:rPr>
          <w:sz w:val="24"/>
          <w:szCs w:val="24"/>
        </w:rPr>
        <w:t>dell’anno</w:t>
      </w:r>
      <w:r>
        <w:rPr>
          <w:spacing w:val="-13"/>
          <w:sz w:val="24"/>
          <w:szCs w:val="24"/>
        </w:rPr>
        <w:t xml:space="preserve"> </w:t>
      </w:r>
      <w:r>
        <w:rPr>
          <w:sz w:val="24"/>
          <w:szCs w:val="24"/>
        </w:rPr>
        <w:t>2026,</w:t>
      </w:r>
      <w:r>
        <w:rPr>
          <w:spacing w:val="-11"/>
          <w:sz w:val="24"/>
          <w:szCs w:val="24"/>
        </w:rPr>
        <w:t xml:space="preserve"> </w:t>
      </w:r>
      <w:r>
        <w:rPr>
          <w:sz w:val="24"/>
          <w:szCs w:val="24"/>
        </w:rPr>
        <w:t>l’Ente,</w:t>
      </w:r>
      <w:r>
        <w:rPr>
          <w:spacing w:val="-14"/>
          <w:sz w:val="24"/>
          <w:szCs w:val="24"/>
        </w:rPr>
        <w:t xml:space="preserve"> </w:t>
      </w:r>
      <w:r>
        <w:rPr>
          <w:sz w:val="24"/>
          <w:szCs w:val="24"/>
        </w:rPr>
        <w:t>al</w:t>
      </w:r>
      <w:r>
        <w:rPr>
          <w:spacing w:val="-14"/>
          <w:sz w:val="24"/>
          <w:szCs w:val="24"/>
        </w:rPr>
        <w:t xml:space="preserve"> </w:t>
      </w:r>
      <w:r>
        <w:rPr>
          <w:sz w:val="24"/>
          <w:szCs w:val="24"/>
        </w:rPr>
        <w:t>fine</w:t>
      </w:r>
      <w:r>
        <w:rPr>
          <w:spacing w:val="-14"/>
          <w:sz w:val="24"/>
          <w:szCs w:val="24"/>
        </w:rPr>
        <w:t xml:space="preserve"> </w:t>
      </w:r>
      <w:r>
        <w:rPr>
          <w:sz w:val="24"/>
          <w:szCs w:val="24"/>
        </w:rPr>
        <w:t>di</w:t>
      </w:r>
      <w:r>
        <w:rPr>
          <w:spacing w:val="-14"/>
          <w:sz w:val="24"/>
          <w:szCs w:val="24"/>
        </w:rPr>
        <w:t xml:space="preserve"> </w:t>
      </w:r>
      <w:r>
        <w:rPr>
          <w:sz w:val="24"/>
          <w:szCs w:val="24"/>
        </w:rPr>
        <w:t>garantire</w:t>
      </w:r>
      <w:r>
        <w:rPr>
          <w:spacing w:val="-14"/>
          <w:sz w:val="24"/>
          <w:szCs w:val="24"/>
        </w:rPr>
        <w:t xml:space="preserve"> </w:t>
      </w:r>
      <w:r>
        <w:rPr>
          <w:sz w:val="24"/>
          <w:szCs w:val="24"/>
        </w:rPr>
        <w:t>l’attuazione</w:t>
      </w:r>
      <w:r>
        <w:rPr>
          <w:spacing w:val="-13"/>
          <w:sz w:val="24"/>
          <w:szCs w:val="24"/>
        </w:rPr>
        <w:t xml:space="preserve"> </w:t>
      </w:r>
      <w:r>
        <w:rPr>
          <w:sz w:val="24"/>
          <w:szCs w:val="24"/>
        </w:rPr>
        <w:t>delle</w:t>
      </w:r>
      <w:r>
        <w:rPr>
          <w:spacing w:val="-14"/>
          <w:sz w:val="24"/>
          <w:szCs w:val="24"/>
        </w:rPr>
        <w:t xml:space="preserve"> </w:t>
      </w:r>
      <w:r>
        <w:rPr>
          <w:sz w:val="24"/>
          <w:szCs w:val="24"/>
        </w:rPr>
        <w:t>previsioni</w:t>
      </w:r>
      <w:r>
        <w:rPr>
          <w:spacing w:val="-14"/>
          <w:sz w:val="24"/>
          <w:szCs w:val="24"/>
        </w:rPr>
        <w:t xml:space="preserve"> </w:t>
      </w:r>
      <w:r>
        <w:rPr>
          <w:sz w:val="24"/>
          <w:szCs w:val="24"/>
        </w:rPr>
        <w:t>contenute</w:t>
      </w:r>
      <w:r>
        <w:rPr>
          <w:spacing w:val="-13"/>
          <w:sz w:val="24"/>
          <w:szCs w:val="24"/>
        </w:rPr>
        <w:t xml:space="preserve"> </w:t>
      </w:r>
      <w:r>
        <w:rPr>
          <w:sz w:val="24"/>
          <w:szCs w:val="24"/>
        </w:rPr>
        <w:t>nell’alveo della Circolare n.1/2019, avvierà una interlocuzione con i Responsabili allo scopo di comprendere quali dati pubblicare in misura ulteriore rispetto a quelli oggetto di pubblicazione obbligatoria. Del pari,</w:t>
      </w:r>
      <w:r>
        <w:rPr>
          <w:spacing w:val="-5"/>
          <w:sz w:val="24"/>
          <w:szCs w:val="24"/>
        </w:rPr>
        <w:t xml:space="preserve"> </w:t>
      </w:r>
      <w:r>
        <w:rPr>
          <w:sz w:val="24"/>
          <w:szCs w:val="24"/>
        </w:rPr>
        <w:t>è</w:t>
      </w:r>
      <w:r>
        <w:rPr>
          <w:spacing w:val="-5"/>
          <w:sz w:val="24"/>
          <w:szCs w:val="24"/>
        </w:rPr>
        <w:t xml:space="preserve"> </w:t>
      </w:r>
      <w:r>
        <w:rPr>
          <w:sz w:val="24"/>
          <w:szCs w:val="24"/>
        </w:rPr>
        <w:t>fatto</w:t>
      </w:r>
      <w:r>
        <w:rPr>
          <w:spacing w:val="-5"/>
          <w:sz w:val="24"/>
          <w:szCs w:val="24"/>
        </w:rPr>
        <w:t xml:space="preserve"> </w:t>
      </w:r>
      <w:r>
        <w:rPr>
          <w:sz w:val="24"/>
          <w:szCs w:val="24"/>
        </w:rPr>
        <w:t>obbligo</w:t>
      </w:r>
      <w:r>
        <w:rPr>
          <w:spacing w:val="-5"/>
          <w:sz w:val="24"/>
          <w:szCs w:val="24"/>
        </w:rPr>
        <w:t xml:space="preserve"> </w:t>
      </w:r>
      <w:r>
        <w:rPr>
          <w:sz w:val="24"/>
          <w:szCs w:val="24"/>
        </w:rPr>
        <w:t>ogni</w:t>
      </w:r>
      <w:r>
        <w:rPr>
          <w:spacing w:val="-5"/>
          <w:sz w:val="24"/>
          <w:szCs w:val="24"/>
        </w:rPr>
        <w:t xml:space="preserve"> </w:t>
      </w:r>
      <w:r>
        <w:rPr>
          <w:sz w:val="24"/>
          <w:szCs w:val="24"/>
        </w:rPr>
        <w:t>semestre</w:t>
      </w:r>
      <w:r>
        <w:rPr>
          <w:spacing w:val="-5"/>
          <w:sz w:val="24"/>
          <w:szCs w:val="24"/>
        </w:rPr>
        <w:t xml:space="preserve"> </w:t>
      </w:r>
      <w:r>
        <w:rPr>
          <w:sz w:val="24"/>
          <w:szCs w:val="24"/>
        </w:rPr>
        <w:t>da</w:t>
      </w:r>
      <w:r>
        <w:rPr>
          <w:spacing w:val="-5"/>
          <w:sz w:val="24"/>
          <w:szCs w:val="24"/>
        </w:rPr>
        <w:t xml:space="preserve"> </w:t>
      </w:r>
      <w:r>
        <w:rPr>
          <w:sz w:val="24"/>
          <w:szCs w:val="24"/>
        </w:rPr>
        <w:t>parte</w:t>
      </w:r>
      <w:r>
        <w:rPr>
          <w:spacing w:val="-5"/>
          <w:sz w:val="24"/>
          <w:szCs w:val="24"/>
        </w:rPr>
        <w:t xml:space="preserve"> </w:t>
      </w:r>
      <w:r>
        <w:rPr>
          <w:sz w:val="24"/>
          <w:szCs w:val="24"/>
        </w:rPr>
        <w:t>dei</w:t>
      </w:r>
      <w:r>
        <w:rPr>
          <w:spacing w:val="-5"/>
          <w:sz w:val="24"/>
          <w:szCs w:val="24"/>
        </w:rPr>
        <w:t xml:space="preserve"> </w:t>
      </w:r>
      <w:r>
        <w:rPr>
          <w:sz w:val="24"/>
          <w:szCs w:val="24"/>
        </w:rPr>
        <w:t>Responsabili</w:t>
      </w:r>
      <w:r>
        <w:rPr>
          <w:spacing w:val="-5"/>
          <w:sz w:val="24"/>
          <w:szCs w:val="24"/>
        </w:rPr>
        <w:t xml:space="preserve"> </w:t>
      </w:r>
      <w:r>
        <w:rPr>
          <w:sz w:val="24"/>
          <w:szCs w:val="24"/>
        </w:rPr>
        <w:t>E.Q.</w:t>
      </w:r>
      <w:r>
        <w:rPr>
          <w:spacing w:val="-5"/>
          <w:sz w:val="24"/>
          <w:szCs w:val="24"/>
        </w:rPr>
        <w:t xml:space="preserve"> </w:t>
      </w:r>
      <w:r>
        <w:rPr>
          <w:sz w:val="24"/>
          <w:szCs w:val="24"/>
        </w:rPr>
        <w:t>di</w:t>
      </w:r>
      <w:r>
        <w:rPr>
          <w:spacing w:val="-5"/>
          <w:sz w:val="24"/>
          <w:szCs w:val="24"/>
        </w:rPr>
        <w:t xml:space="preserve"> </w:t>
      </w:r>
      <w:r>
        <w:rPr>
          <w:sz w:val="24"/>
          <w:szCs w:val="24"/>
        </w:rPr>
        <w:t>comunicare</w:t>
      </w:r>
      <w:r>
        <w:rPr>
          <w:spacing w:val="-5"/>
          <w:sz w:val="24"/>
          <w:szCs w:val="24"/>
        </w:rPr>
        <w:t xml:space="preserve"> </w:t>
      </w:r>
      <w:r>
        <w:rPr>
          <w:sz w:val="24"/>
          <w:szCs w:val="24"/>
        </w:rPr>
        <w:t>le</w:t>
      </w:r>
      <w:r>
        <w:rPr>
          <w:spacing w:val="-5"/>
          <w:sz w:val="24"/>
          <w:szCs w:val="24"/>
        </w:rPr>
        <w:t xml:space="preserve"> </w:t>
      </w:r>
      <w:r>
        <w:rPr>
          <w:sz w:val="24"/>
          <w:szCs w:val="24"/>
        </w:rPr>
        <w:t>istanze</w:t>
      </w:r>
      <w:r>
        <w:rPr>
          <w:spacing w:val="-5"/>
          <w:sz w:val="24"/>
          <w:szCs w:val="24"/>
        </w:rPr>
        <w:t xml:space="preserve"> </w:t>
      </w:r>
      <w:r>
        <w:rPr>
          <w:sz w:val="24"/>
          <w:szCs w:val="24"/>
        </w:rPr>
        <w:t>di</w:t>
      </w:r>
      <w:r>
        <w:rPr>
          <w:spacing w:val="-5"/>
          <w:sz w:val="24"/>
          <w:szCs w:val="24"/>
        </w:rPr>
        <w:t xml:space="preserve"> </w:t>
      </w:r>
      <w:r>
        <w:rPr>
          <w:sz w:val="24"/>
          <w:szCs w:val="24"/>
        </w:rPr>
        <w:t>accesso civico e civico generalizzato pervenute nel I semestre dell'anno di riferimento.</w:t>
      </w:r>
    </w:p>
    <w:p w:rsidR="00146C60" w:rsidRDefault="00A3451B">
      <w:pPr>
        <w:tabs>
          <w:tab w:val="left" w:pos="299"/>
        </w:tabs>
        <w:spacing w:line="275" w:lineRule="exact"/>
        <w:ind w:left="143"/>
        <w:jc w:val="both"/>
        <w:outlineLvl w:val="0"/>
        <w:rPr>
          <w:i/>
          <w:iCs/>
        </w:rPr>
      </w:pPr>
      <w:r>
        <w:rPr>
          <w:b/>
          <w:bCs/>
          <w:i/>
          <w:iCs/>
          <w:sz w:val="24"/>
          <w:szCs w:val="24"/>
        </w:rPr>
        <w:t>Tempestività</w:t>
      </w:r>
      <w:r>
        <w:rPr>
          <w:b/>
          <w:bCs/>
          <w:i/>
          <w:iCs/>
          <w:spacing w:val="-3"/>
          <w:sz w:val="24"/>
          <w:szCs w:val="24"/>
        </w:rPr>
        <w:t xml:space="preserve"> </w:t>
      </w:r>
      <w:r>
        <w:rPr>
          <w:b/>
          <w:bCs/>
          <w:i/>
          <w:iCs/>
          <w:sz w:val="24"/>
          <w:szCs w:val="24"/>
        </w:rPr>
        <w:t>delle</w:t>
      </w:r>
      <w:r>
        <w:rPr>
          <w:b/>
          <w:bCs/>
          <w:i/>
          <w:iCs/>
          <w:spacing w:val="-2"/>
          <w:sz w:val="24"/>
          <w:szCs w:val="24"/>
        </w:rPr>
        <w:t xml:space="preserve"> pubblicazioni.</w:t>
      </w:r>
    </w:p>
    <w:p w:rsidR="00146C60" w:rsidRDefault="00A3451B">
      <w:pPr>
        <w:spacing w:before="7"/>
        <w:jc w:val="both"/>
        <w:rPr>
          <w:b/>
          <w:sz w:val="4"/>
          <w:szCs w:val="24"/>
        </w:rPr>
      </w:pPr>
      <w:r>
        <w:rPr>
          <w:b/>
          <w:noProof/>
          <w:sz w:val="4"/>
          <w:szCs w:val="24"/>
        </w:rPr>
        <mc:AlternateContent>
          <mc:Choice Requires="wps">
            <w:drawing>
              <wp:anchor distT="0" distB="635" distL="0" distR="0" simplePos="0" relativeHeight="9" behindDoc="0" locked="0" layoutInCell="0" allowOverlap="1" wp14:anchorId="6613AF5D">
                <wp:simplePos x="0" y="0"/>
                <wp:positionH relativeFrom="page">
                  <wp:posOffset>721360</wp:posOffset>
                </wp:positionH>
                <wp:positionV relativeFrom="paragraph">
                  <wp:posOffset>48895</wp:posOffset>
                </wp:positionV>
                <wp:extent cx="2252980" cy="1270"/>
                <wp:effectExtent l="0" t="3810" r="0" b="2540"/>
                <wp:wrapTopAndBottom/>
                <wp:docPr id="57" name="Graphic 35"/>
                <wp:cNvGraphicFramePr/>
                <a:graphic xmlns:a="http://schemas.openxmlformats.org/drawingml/2006/main">
                  <a:graphicData uri="http://schemas.microsoft.com/office/word/2010/wordprocessingShape">
                    <wps:wsp>
                      <wps:cNvSpPr/>
                      <wps:spPr>
                        <a:xfrm>
                          <a:off x="0" y="0"/>
                          <a:ext cx="2252880" cy="1440"/>
                        </a:xfrm>
                        <a:custGeom>
                          <a:avLst/>
                          <a:gdLst>
                            <a:gd name="textAreaLeft" fmla="*/ 0 w 1277280"/>
                            <a:gd name="textAreaRight" fmla="*/ 1278360 w 1277280"/>
                            <a:gd name="textAreaTop" fmla="*/ 0 h 720"/>
                            <a:gd name="textAreaBottom" fmla="*/ 2160 h 720"/>
                          </a:gdLst>
                          <a:ahLst/>
                          <a:cxnLst/>
                          <a:rect l="textAreaLeft" t="textAreaTop" r="textAreaRight" b="textAreaBottom"/>
                          <a:pathLst>
                            <a:path w="2252980">
                              <a:moveTo>
                                <a:pt x="0" y="0"/>
                              </a:moveTo>
                              <a:lnTo>
                                <a:pt x="225298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A3451B">
      <w:pPr>
        <w:spacing w:before="62" w:line="367" w:lineRule="auto"/>
        <w:ind w:left="143" w:right="157"/>
        <w:jc w:val="both"/>
        <w:rPr>
          <w:sz w:val="24"/>
          <w:szCs w:val="24"/>
        </w:rPr>
      </w:pPr>
      <w:r>
        <w:rPr>
          <w:sz w:val="24"/>
          <w:szCs w:val="24"/>
        </w:rPr>
        <w:t>Al</w:t>
      </w:r>
      <w:r>
        <w:rPr>
          <w:spacing w:val="-4"/>
          <w:sz w:val="24"/>
          <w:szCs w:val="24"/>
        </w:rPr>
        <w:t xml:space="preserve"> </w:t>
      </w:r>
      <w:r>
        <w:rPr>
          <w:sz w:val="24"/>
          <w:szCs w:val="24"/>
        </w:rPr>
        <w:t>fine</w:t>
      </w:r>
      <w:r>
        <w:rPr>
          <w:spacing w:val="-4"/>
          <w:sz w:val="24"/>
          <w:szCs w:val="24"/>
        </w:rPr>
        <w:t xml:space="preserve"> </w:t>
      </w:r>
      <w:r>
        <w:rPr>
          <w:sz w:val="24"/>
          <w:szCs w:val="24"/>
        </w:rPr>
        <w:t>di</w:t>
      </w:r>
      <w:r>
        <w:rPr>
          <w:spacing w:val="-4"/>
          <w:sz w:val="24"/>
          <w:szCs w:val="24"/>
        </w:rPr>
        <w:t xml:space="preserve"> </w:t>
      </w:r>
      <w:r>
        <w:rPr>
          <w:sz w:val="24"/>
          <w:szCs w:val="24"/>
        </w:rPr>
        <w:t>consentire</w:t>
      </w:r>
      <w:r>
        <w:rPr>
          <w:spacing w:val="-5"/>
          <w:sz w:val="24"/>
          <w:szCs w:val="24"/>
        </w:rPr>
        <w:t xml:space="preserve"> </w:t>
      </w:r>
      <w:r>
        <w:rPr>
          <w:sz w:val="24"/>
          <w:szCs w:val="24"/>
        </w:rPr>
        <w:t>l’attuazione</w:t>
      </w:r>
      <w:r>
        <w:rPr>
          <w:spacing w:val="-4"/>
          <w:sz w:val="24"/>
          <w:szCs w:val="24"/>
        </w:rPr>
        <w:t xml:space="preserve"> </w:t>
      </w:r>
      <w:r>
        <w:rPr>
          <w:sz w:val="24"/>
          <w:szCs w:val="24"/>
        </w:rPr>
        <w:t>delle</w:t>
      </w:r>
      <w:r>
        <w:rPr>
          <w:spacing w:val="-5"/>
          <w:sz w:val="24"/>
          <w:szCs w:val="24"/>
        </w:rPr>
        <w:t xml:space="preserve"> </w:t>
      </w:r>
      <w:r>
        <w:rPr>
          <w:sz w:val="24"/>
          <w:szCs w:val="24"/>
        </w:rPr>
        <w:t>disposizioni</w:t>
      </w:r>
      <w:r>
        <w:rPr>
          <w:spacing w:val="-4"/>
          <w:sz w:val="24"/>
          <w:szCs w:val="24"/>
        </w:rPr>
        <w:t xml:space="preserve"> </w:t>
      </w:r>
      <w:r>
        <w:rPr>
          <w:sz w:val="24"/>
          <w:szCs w:val="24"/>
        </w:rPr>
        <w:t>recate</w:t>
      </w:r>
      <w:r>
        <w:rPr>
          <w:spacing w:val="-4"/>
          <w:sz w:val="24"/>
          <w:szCs w:val="24"/>
        </w:rPr>
        <w:t xml:space="preserve"> </w:t>
      </w:r>
      <w:r>
        <w:rPr>
          <w:sz w:val="24"/>
          <w:szCs w:val="24"/>
        </w:rPr>
        <w:t>nel</w:t>
      </w:r>
      <w:r>
        <w:rPr>
          <w:spacing w:val="-4"/>
          <w:sz w:val="24"/>
          <w:szCs w:val="24"/>
        </w:rPr>
        <w:t xml:space="preserve"> </w:t>
      </w:r>
      <w:r>
        <w:rPr>
          <w:sz w:val="24"/>
          <w:szCs w:val="24"/>
        </w:rPr>
        <w:t>D.</w:t>
      </w:r>
      <w:r>
        <w:rPr>
          <w:spacing w:val="-4"/>
          <w:sz w:val="24"/>
          <w:szCs w:val="24"/>
        </w:rPr>
        <w:t xml:space="preserve"> </w:t>
      </w:r>
      <w:r>
        <w:rPr>
          <w:sz w:val="24"/>
          <w:szCs w:val="24"/>
        </w:rPr>
        <w:t>Lgs.</w:t>
      </w:r>
      <w:r>
        <w:rPr>
          <w:spacing w:val="-4"/>
          <w:sz w:val="24"/>
          <w:szCs w:val="24"/>
        </w:rPr>
        <w:t xml:space="preserve"> </w:t>
      </w:r>
      <w:r>
        <w:rPr>
          <w:sz w:val="24"/>
          <w:szCs w:val="24"/>
        </w:rPr>
        <w:t>33/2013</w:t>
      </w:r>
      <w:r>
        <w:rPr>
          <w:spacing w:val="-4"/>
          <w:sz w:val="24"/>
          <w:szCs w:val="24"/>
        </w:rPr>
        <w:t xml:space="preserve"> </w:t>
      </w:r>
      <w:r>
        <w:rPr>
          <w:sz w:val="24"/>
          <w:szCs w:val="24"/>
        </w:rPr>
        <w:t>e</w:t>
      </w:r>
      <w:r>
        <w:rPr>
          <w:spacing w:val="-4"/>
          <w:sz w:val="24"/>
          <w:szCs w:val="24"/>
        </w:rPr>
        <w:t xml:space="preserve"> </w:t>
      </w:r>
      <w:r>
        <w:rPr>
          <w:sz w:val="24"/>
          <w:szCs w:val="24"/>
        </w:rPr>
        <w:t>richiamate</w:t>
      </w:r>
      <w:r>
        <w:rPr>
          <w:spacing w:val="-5"/>
          <w:sz w:val="24"/>
          <w:szCs w:val="24"/>
        </w:rPr>
        <w:t xml:space="preserve"> </w:t>
      </w:r>
      <w:r>
        <w:rPr>
          <w:sz w:val="24"/>
          <w:szCs w:val="24"/>
        </w:rPr>
        <w:t>nel</w:t>
      </w:r>
      <w:r>
        <w:rPr>
          <w:spacing w:val="-5"/>
          <w:sz w:val="24"/>
          <w:szCs w:val="24"/>
        </w:rPr>
        <w:t xml:space="preserve"> </w:t>
      </w:r>
      <w:r>
        <w:rPr>
          <w:sz w:val="24"/>
          <w:szCs w:val="24"/>
        </w:rPr>
        <w:t>PNA 2018, è intenzione di questo Ente garantire il costante flusso delle informazioni nel rispetto dei tempi di legge.</w:t>
      </w:r>
    </w:p>
    <w:p w:rsidR="00146C60" w:rsidRDefault="00A3451B">
      <w:pPr>
        <w:spacing w:line="367" w:lineRule="auto"/>
        <w:ind w:left="143" w:right="152"/>
        <w:jc w:val="both"/>
        <w:rPr>
          <w:sz w:val="24"/>
          <w:szCs w:val="24"/>
        </w:rPr>
      </w:pPr>
      <w:proofErr w:type="gramStart"/>
      <w:r>
        <w:rPr>
          <w:sz w:val="24"/>
          <w:szCs w:val="24"/>
        </w:rPr>
        <w:t>.E</w:t>
      </w:r>
      <w:proofErr w:type="gramEnd"/>
      <w:r>
        <w:rPr>
          <w:sz w:val="24"/>
          <w:szCs w:val="24"/>
        </w:rPr>
        <w:t xml:space="preserve">' pertanto stabilito che sono ritenute “tempestive” e pertanto legittime tutte le pubblicazioni rese note dagli Uffici </w:t>
      </w:r>
      <w:r>
        <w:rPr>
          <w:b/>
          <w:sz w:val="24"/>
          <w:szCs w:val="24"/>
        </w:rPr>
        <w:t xml:space="preserve">entro 30 giorni </w:t>
      </w:r>
      <w:r>
        <w:rPr>
          <w:sz w:val="24"/>
          <w:szCs w:val="24"/>
        </w:rPr>
        <w:t>dall’avvenuta disponibilità del dato completo e pubblicate in Amministrazione Trasparente.</w:t>
      </w:r>
    </w:p>
    <w:p w:rsidR="00146C60" w:rsidRDefault="00A3451B">
      <w:pPr>
        <w:spacing w:line="367" w:lineRule="auto"/>
        <w:ind w:left="143" w:right="152"/>
        <w:jc w:val="both"/>
        <w:rPr>
          <w:color w:val="000000"/>
        </w:rPr>
      </w:pPr>
      <w:r>
        <w:rPr>
          <w:noProof/>
        </w:rPr>
        <mc:AlternateContent>
          <mc:Choice Requires="wps">
            <w:drawing>
              <wp:anchor distT="3810" distB="2540" distL="3810" distR="4445" simplePos="0" relativeHeight="25" behindDoc="0" locked="0" layoutInCell="0" allowOverlap="1" wp14:anchorId="2C79F681">
                <wp:simplePos x="0" y="0"/>
                <wp:positionH relativeFrom="page">
                  <wp:posOffset>721360</wp:posOffset>
                </wp:positionH>
                <wp:positionV relativeFrom="paragraph">
                  <wp:posOffset>267970</wp:posOffset>
                </wp:positionV>
                <wp:extent cx="5838190" cy="1270"/>
                <wp:effectExtent l="3810" t="3810" r="4445" b="2540"/>
                <wp:wrapNone/>
                <wp:docPr id="58" name="Graphic 36"/>
                <wp:cNvGraphicFramePr/>
                <a:graphic xmlns:a="http://schemas.openxmlformats.org/drawingml/2006/main">
                  <a:graphicData uri="http://schemas.microsoft.com/office/word/2010/wordprocessingShape">
                    <wps:wsp>
                      <wps:cNvSpPr/>
                      <wps:spPr>
                        <a:xfrm>
                          <a:off x="0" y="0"/>
                          <a:ext cx="5838120" cy="1440"/>
                        </a:xfrm>
                        <a:custGeom>
                          <a:avLst/>
                          <a:gdLst>
                            <a:gd name="textAreaLeft" fmla="*/ 0 w 3309840"/>
                            <a:gd name="textAreaRight" fmla="*/ 3310920 w 3309840"/>
                            <a:gd name="textAreaTop" fmla="*/ 0 h 720"/>
                            <a:gd name="textAreaBottom" fmla="*/ 2160 h 720"/>
                          </a:gdLst>
                          <a:ahLst/>
                          <a:cxnLst/>
                          <a:rect l="textAreaLeft" t="textAreaTop" r="textAreaRight" b="textAreaBottom"/>
                          <a:pathLst>
                            <a:path w="5838190">
                              <a:moveTo>
                                <a:pt x="0" y="0"/>
                              </a:moveTo>
                              <a:lnTo>
                                <a:pt x="583819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r>
        <w:rPr>
          <w:b/>
          <w:i/>
          <w:iCs/>
          <w:color w:val="000000"/>
          <w:sz w:val="24"/>
        </w:rPr>
        <w:t>Nuovi</w:t>
      </w:r>
      <w:r>
        <w:rPr>
          <w:b/>
          <w:i/>
          <w:iCs/>
          <w:color w:val="000000"/>
          <w:spacing w:val="31"/>
          <w:sz w:val="24"/>
        </w:rPr>
        <w:t xml:space="preserve"> </w:t>
      </w:r>
      <w:r>
        <w:rPr>
          <w:b/>
          <w:i/>
          <w:iCs/>
          <w:color w:val="000000"/>
          <w:sz w:val="24"/>
        </w:rPr>
        <w:t>schemi</w:t>
      </w:r>
      <w:r>
        <w:rPr>
          <w:b/>
          <w:i/>
          <w:iCs/>
          <w:color w:val="000000"/>
          <w:spacing w:val="31"/>
          <w:sz w:val="24"/>
        </w:rPr>
        <w:t xml:space="preserve"> </w:t>
      </w:r>
      <w:r>
        <w:rPr>
          <w:b/>
          <w:i/>
          <w:iCs/>
          <w:color w:val="000000"/>
          <w:sz w:val="24"/>
        </w:rPr>
        <w:t>di</w:t>
      </w:r>
      <w:r>
        <w:rPr>
          <w:b/>
          <w:i/>
          <w:iCs/>
          <w:color w:val="000000"/>
          <w:spacing w:val="31"/>
          <w:sz w:val="24"/>
        </w:rPr>
        <w:t xml:space="preserve"> </w:t>
      </w:r>
      <w:r>
        <w:rPr>
          <w:b/>
          <w:i/>
          <w:iCs/>
          <w:color w:val="000000"/>
          <w:sz w:val="24"/>
        </w:rPr>
        <w:t>pubblicazione</w:t>
      </w:r>
      <w:r>
        <w:rPr>
          <w:b/>
          <w:i/>
          <w:iCs/>
          <w:color w:val="000000"/>
          <w:spacing w:val="31"/>
          <w:sz w:val="24"/>
        </w:rPr>
        <w:t xml:space="preserve"> </w:t>
      </w:r>
      <w:r>
        <w:rPr>
          <w:b/>
          <w:i/>
          <w:iCs/>
          <w:color w:val="000000"/>
          <w:sz w:val="24"/>
        </w:rPr>
        <w:t>degli</w:t>
      </w:r>
      <w:r>
        <w:rPr>
          <w:b/>
          <w:i/>
          <w:iCs/>
          <w:color w:val="000000"/>
          <w:spacing w:val="31"/>
          <w:sz w:val="24"/>
        </w:rPr>
        <w:t xml:space="preserve"> </w:t>
      </w:r>
      <w:r>
        <w:rPr>
          <w:b/>
          <w:i/>
          <w:iCs/>
          <w:color w:val="000000"/>
          <w:sz w:val="24"/>
        </w:rPr>
        <w:t>atti</w:t>
      </w:r>
      <w:r>
        <w:rPr>
          <w:b/>
          <w:i/>
          <w:iCs/>
          <w:color w:val="000000"/>
          <w:spacing w:val="31"/>
          <w:sz w:val="24"/>
        </w:rPr>
        <w:t xml:space="preserve"> </w:t>
      </w:r>
      <w:r>
        <w:rPr>
          <w:b/>
          <w:i/>
          <w:iCs/>
          <w:color w:val="000000"/>
          <w:sz w:val="24"/>
        </w:rPr>
        <w:t>in</w:t>
      </w:r>
      <w:r>
        <w:rPr>
          <w:b/>
          <w:i/>
          <w:iCs/>
          <w:color w:val="000000"/>
          <w:spacing w:val="30"/>
          <w:sz w:val="24"/>
        </w:rPr>
        <w:t xml:space="preserve"> </w:t>
      </w:r>
      <w:r>
        <w:rPr>
          <w:b/>
          <w:i/>
          <w:iCs/>
          <w:color w:val="000000"/>
          <w:sz w:val="24"/>
        </w:rPr>
        <w:t>esecuzione</w:t>
      </w:r>
      <w:r>
        <w:rPr>
          <w:b/>
          <w:i/>
          <w:iCs/>
          <w:color w:val="000000"/>
          <w:spacing w:val="31"/>
          <w:sz w:val="24"/>
        </w:rPr>
        <w:t xml:space="preserve"> </w:t>
      </w:r>
      <w:r>
        <w:rPr>
          <w:b/>
          <w:i/>
          <w:iCs/>
          <w:color w:val="000000"/>
          <w:sz w:val="24"/>
        </w:rPr>
        <w:t>della</w:t>
      </w:r>
      <w:r>
        <w:rPr>
          <w:b/>
          <w:i/>
          <w:iCs/>
          <w:color w:val="000000"/>
          <w:spacing w:val="31"/>
          <w:sz w:val="24"/>
        </w:rPr>
        <w:t xml:space="preserve"> </w:t>
      </w:r>
      <w:r>
        <w:rPr>
          <w:b/>
          <w:i/>
          <w:iCs/>
          <w:color w:val="000000"/>
          <w:sz w:val="24"/>
        </w:rPr>
        <w:t>Delibera</w:t>
      </w:r>
      <w:r>
        <w:rPr>
          <w:b/>
          <w:i/>
          <w:iCs/>
          <w:color w:val="000000"/>
          <w:spacing w:val="30"/>
          <w:sz w:val="24"/>
        </w:rPr>
        <w:t xml:space="preserve"> </w:t>
      </w:r>
      <w:proofErr w:type="spellStart"/>
      <w:r>
        <w:rPr>
          <w:b/>
          <w:i/>
          <w:iCs/>
          <w:color w:val="000000"/>
          <w:sz w:val="24"/>
        </w:rPr>
        <w:t>Anac</w:t>
      </w:r>
      <w:proofErr w:type="spellEnd"/>
      <w:r>
        <w:rPr>
          <w:b/>
          <w:i/>
          <w:iCs/>
          <w:color w:val="000000"/>
          <w:spacing w:val="31"/>
          <w:sz w:val="24"/>
        </w:rPr>
        <w:t xml:space="preserve"> </w:t>
      </w:r>
      <w:r>
        <w:rPr>
          <w:b/>
          <w:i/>
          <w:iCs/>
          <w:color w:val="000000"/>
          <w:sz w:val="24"/>
        </w:rPr>
        <w:t>n.</w:t>
      </w:r>
      <w:r>
        <w:rPr>
          <w:b/>
          <w:i/>
          <w:iCs/>
          <w:color w:val="000000"/>
          <w:spacing w:val="31"/>
          <w:sz w:val="24"/>
        </w:rPr>
        <w:t xml:space="preserve"> </w:t>
      </w:r>
      <w:r>
        <w:rPr>
          <w:b/>
          <w:i/>
          <w:iCs/>
          <w:color w:val="000000"/>
          <w:sz w:val="24"/>
        </w:rPr>
        <w:t>481/2025</w:t>
      </w:r>
      <w:r>
        <w:rPr>
          <w:b/>
          <w:color w:val="000000"/>
          <w:sz w:val="24"/>
        </w:rPr>
        <w:t xml:space="preserve"> </w:t>
      </w:r>
    </w:p>
    <w:p w:rsidR="00146C60" w:rsidRDefault="00A3451B">
      <w:pPr>
        <w:spacing w:line="367" w:lineRule="auto"/>
        <w:ind w:left="143" w:right="152"/>
        <w:jc w:val="both"/>
        <w:rPr>
          <w:sz w:val="24"/>
          <w:szCs w:val="24"/>
        </w:rPr>
      </w:pPr>
      <w:r>
        <w:rPr>
          <w:sz w:val="24"/>
        </w:rPr>
        <w:t>Con Delibera ANAC n. 481/2025 sono stati approvati tre nuovi schemi di pubblicazione degli atti – relativi a utilizzo delle risorse pubbliche, organizzazione e controlli su attività e organizzazione che verranno</w:t>
      </w:r>
      <w:r>
        <w:rPr>
          <w:spacing w:val="17"/>
          <w:sz w:val="24"/>
        </w:rPr>
        <w:t xml:space="preserve"> </w:t>
      </w:r>
      <w:r>
        <w:rPr>
          <w:sz w:val="24"/>
        </w:rPr>
        <w:t>aggiornati</w:t>
      </w:r>
      <w:r>
        <w:rPr>
          <w:spacing w:val="17"/>
          <w:sz w:val="24"/>
        </w:rPr>
        <w:t xml:space="preserve"> </w:t>
      </w:r>
      <w:r>
        <w:rPr>
          <w:sz w:val="24"/>
        </w:rPr>
        <w:t>nel</w:t>
      </w:r>
      <w:r>
        <w:rPr>
          <w:spacing w:val="17"/>
          <w:sz w:val="24"/>
        </w:rPr>
        <w:t xml:space="preserve"> </w:t>
      </w:r>
      <w:r>
        <w:rPr>
          <w:sz w:val="24"/>
        </w:rPr>
        <w:t>corso</w:t>
      </w:r>
      <w:r>
        <w:rPr>
          <w:spacing w:val="17"/>
          <w:sz w:val="24"/>
        </w:rPr>
        <w:t xml:space="preserve"> </w:t>
      </w:r>
      <w:r>
        <w:rPr>
          <w:sz w:val="24"/>
        </w:rPr>
        <w:t>dell’anno</w:t>
      </w:r>
      <w:r>
        <w:rPr>
          <w:spacing w:val="17"/>
          <w:sz w:val="24"/>
        </w:rPr>
        <w:t xml:space="preserve"> </w:t>
      </w:r>
      <w:r>
        <w:rPr>
          <w:sz w:val="24"/>
        </w:rPr>
        <w:t>da parte</w:t>
      </w:r>
      <w:r>
        <w:rPr>
          <w:spacing w:val="17"/>
          <w:sz w:val="24"/>
        </w:rPr>
        <w:t xml:space="preserve"> </w:t>
      </w:r>
      <w:r>
        <w:rPr>
          <w:sz w:val="24"/>
        </w:rPr>
        <w:t>del</w:t>
      </w:r>
      <w:r>
        <w:rPr>
          <w:spacing w:val="17"/>
          <w:sz w:val="24"/>
        </w:rPr>
        <w:t xml:space="preserve"> </w:t>
      </w:r>
      <w:r>
        <w:rPr>
          <w:sz w:val="24"/>
        </w:rPr>
        <w:t>gestore</w:t>
      </w:r>
      <w:r>
        <w:rPr>
          <w:spacing w:val="17"/>
          <w:sz w:val="24"/>
        </w:rPr>
        <w:t xml:space="preserve"> </w:t>
      </w:r>
      <w:r>
        <w:rPr>
          <w:sz w:val="24"/>
        </w:rPr>
        <w:t>esterno</w:t>
      </w:r>
      <w:r>
        <w:rPr>
          <w:spacing w:val="17"/>
          <w:sz w:val="24"/>
        </w:rPr>
        <w:t xml:space="preserve"> </w:t>
      </w:r>
      <w:r>
        <w:rPr>
          <w:sz w:val="24"/>
        </w:rPr>
        <w:t>del</w:t>
      </w:r>
      <w:r>
        <w:rPr>
          <w:spacing w:val="17"/>
          <w:sz w:val="24"/>
        </w:rPr>
        <w:t xml:space="preserve"> </w:t>
      </w:r>
      <w:r>
        <w:rPr>
          <w:sz w:val="24"/>
        </w:rPr>
        <w:t>portale</w:t>
      </w:r>
      <w:r>
        <w:rPr>
          <w:spacing w:val="17"/>
          <w:sz w:val="24"/>
        </w:rPr>
        <w:t xml:space="preserve"> </w:t>
      </w:r>
      <w:r>
        <w:rPr>
          <w:sz w:val="24"/>
        </w:rPr>
        <w:t>della</w:t>
      </w:r>
      <w:r>
        <w:rPr>
          <w:spacing w:val="17"/>
          <w:sz w:val="24"/>
        </w:rPr>
        <w:t xml:space="preserve"> </w:t>
      </w:r>
      <w:r>
        <w:rPr>
          <w:sz w:val="24"/>
        </w:rPr>
        <w:t>Trasparenza. Alla</w:t>
      </w:r>
      <w:r>
        <w:rPr>
          <w:spacing w:val="22"/>
          <w:sz w:val="24"/>
        </w:rPr>
        <w:t xml:space="preserve"> </w:t>
      </w:r>
      <w:r>
        <w:rPr>
          <w:sz w:val="24"/>
        </w:rPr>
        <w:t>stessa</w:t>
      </w:r>
      <w:r>
        <w:rPr>
          <w:spacing w:val="22"/>
          <w:sz w:val="24"/>
        </w:rPr>
        <w:t xml:space="preserve"> </w:t>
      </w:r>
      <w:r>
        <w:rPr>
          <w:sz w:val="24"/>
        </w:rPr>
        <w:t>maniera,</w:t>
      </w:r>
      <w:r>
        <w:rPr>
          <w:spacing w:val="22"/>
          <w:sz w:val="24"/>
        </w:rPr>
        <w:t xml:space="preserve"> </w:t>
      </w:r>
      <w:r>
        <w:rPr>
          <w:sz w:val="24"/>
        </w:rPr>
        <w:t>entro</w:t>
      </w:r>
      <w:r>
        <w:rPr>
          <w:spacing w:val="23"/>
          <w:sz w:val="24"/>
        </w:rPr>
        <w:t xml:space="preserve"> </w:t>
      </w:r>
      <w:r>
        <w:rPr>
          <w:sz w:val="24"/>
        </w:rPr>
        <w:t>12</w:t>
      </w:r>
      <w:r>
        <w:rPr>
          <w:spacing w:val="21"/>
          <w:sz w:val="24"/>
        </w:rPr>
        <w:t xml:space="preserve"> </w:t>
      </w:r>
      <w:r>
        <w:rPr>
          <w:sz w:val="24"/>
        </w:rPr>
        <w:t>mesi</w:t>
      </w:r>
      <w:r>
        <w:rPr>
          <w:spacing w:val="23"/>
          <w:sz w:val="24"/>
        </w:rPr>
        <w:t xml:space="preserve"> </w:t>
      </w:r>
      <w:r>
        <w:rPr>
          <w:sz w:val="24"/>
        </w:rPr>
        <w:t>secondo</w:t>
      </w:r>
      <w:r>
        <w:rPr>
          <w:spacing w:val="22"/>
          <w:sz w:val="24"/>
        </w:rPr>
        <w:t xml:space="preserve"> </w:t>
      </w:r>
      <w:r>
        <w:rPr>
          <w:sz w:val="24"/>
        </w:rPr>
        <w:t>la</w:t>
      </w:r>
      <w:r>
        <w:rPr>
          <w:spacing w:val="22"/>
          <w:sz w:val="24"/>
        </w:rPr>
        <w:t xml:space="preserve"> </w:t>
      </w:r>
      <w:r>
        <w:rPr>
          <w:sz w:val="24"/>
        </w:rPr>
        <w:t>disciplina</w:t>
      </w:r>
      <w:r>
        <w:rPr>
          <w:spacing w:val="22"/>
          <w:sz w:val="24"/>
        </w:rPr>
        <w:t xml:space="preserve"> </w:t>
      </w:r>
      <w:r>
        <w:rPr>
          <w:sz w:val="24"/>
        </w:rPr>
        <w:t>recata</w:t>
      </w:r>
      <w:r>
        <w:rPr>
          <w:spacing w:val="22"/>
          <w:sz w:val="24"/>
        </w:rPr>
        <w:t xml:space="preserve"> </w:t>
      </w:r>
      <w:proofErr w:type="spellStart"/>
      <w:r>
        <w:rPr>
          <w:sz w:val="24"/>
        </w:rPr>
        <w:t>dall’Anac</w:t>
      </w:r>
      <w:proofErr w:type="spellEnd"/>
      <w:r>
        <w:rPr>
          <w:sz w:val="24"/>
        </w:rPr>
        <w:t>,</w:t>
      </w:r>
      <w:r>
        <w:rPr>
          <w:spacing w:val="22"/>
          <w:sz w:val="24"/>
        </w:rPr>
        <w:t xml:space="preserve"> </w:t>
      </w:r>
      <w:r>
        <w:rPr>
          <w:sz w:val="24"/>
        </w:rPr>
        <w:t>l’Ente</w:t>
      </w:r>
      <w:r>
        <w:rPr>
          <w:spacing w:val="22"/>
          <w:sz w:val="24"/>
        </w:rPr>
        <w:t xml:space="preserve"> </w:t>
      </w:r>
      <w:r>
        <w:rPr>
          <w:sz w:val="24"/>
        </w:rPr>
        <w:t>si</w:t>
      </w:r>
      <w:r>
        <w:rPr>
          <w:spacing w:val="22"/>
          <w:sz w:val="24"/>
        </w:rPr>
        <w:t xml:space="preserve"> </w:t>
      </w:r>
      <w:r>
        <w:rPr>
          <w:sz w:val="24"/>
        </w:rPr>
        <w:t>adeguerà</w:t>
      </w:r>
      <w:r>
        <w:rPr>
          <w:spacing w:val="22"/>
          <w:sz w:val="24"/>
        </w:rPr>
        <w:t xml:space="preserve"> </w:t>
      </w:r>
      <w:r>
        <w:rPr>
          <w:sz w:val="24"/>
        </w:rPr>
        <w:t>agli schemi</w:t>
      </w:r>
      <w:r>
        <w:rPr>
          <w:spacing w:val="24"/>
          <w:sz w:val="24"/>
        </w:rPr>
        <w:t xml:space="preserve"> </w:t>
      </w:r>
      <w:r>
        <w:rPr>
          <w:sz w:val="24"/>
        </w:rPr>
        <w:t>di</w:t>
      </w:r>
      <w:r>
        <w:rPr>
          <w:spacing w:val="23"/>
          <w:sz w:val="24"/>
        </w:rPr>
        <w:t xml:space="preserve"> </w:t>
      </w:r>
      <w:r>
        <w:rPr>
          <w:sz w:val="24"/>
        </w:rPr>
        <w:t>pubblicazione</w:t>
      </w:r>
      <w:r>
        <w:rPr>
          <w:spacing w:val="23"/>
          <w:sz w:val="24"/>
        </w:rPr>
        <w:t xml:space="preserve"> </w:t>
      </w:r>
      <w:r>
        <w:rPr>
          <w:sz w:val="24"/>
        </w:rPr>
        <w:t>degli</w:t>
      </w:r>
      <w:r>
        <w:rPr>
          <w:spacing w:val="23"/>
          <w:sz w:val="24"/>
        </w:rPr>
        <w:t xml:space="preserve"> </w:t>
      </w:r>
      <w:r>
        <w:rPr>
          <w:sz w:val="24"/>
        </w:rPr>
        <w:t>atti</w:t>
      </w:r>
      <w:r>
        <w:rPr>
          <w:spacing w:val="23"/>
          <w:sz w:val="24"/>
        </w:rPr>
        <w:t xml:space="preserve"> </w:t>
      </w:r>
      <w:r>
        <w:rPr>
          <w:sz w:val="24"/>
        </w:rPr>
        <w:t>approvati</w:t>
      </w:r>
      <w:r>
        <w:rPr>
          <w:spacing w:val="23"/>
          <w:sz w:val="24"/>
        </w:rPr>
        <w:t xml:space="preserve"> </w:t>
      </w:r>
      <w:r>
        <w:rPr>
          <w:sz w:val="24"/>
        </w:rPr>
        <w:t>nell’alveo</w:t>
      </w:r>
      <w:r>
        <w:rPr>
          <w:spacing w:val="23"/>
          <w:sz w:val="24"/>
        </w:rPr>
        <w:t xml:space="preserve"> </w:t>
      </w:r>
      <w:r>
        <w:rPr>
          <w:sz w:val="24"/>
        </w:rPr>
        <w:t>della</w:t>
      </w:r>
      <w:r>
        <w:rPr>
          <w:spacing w:val="23"/>
          <w:sz w:val="24"/>
        </w:rPr>
        <w:t xml:space="preserve"> </w:t>
      </w:r>
      <w:r>
        <w:rPr>
          <w:sz w:val="24"/>
        </w:rPr>
        <w:t>Delibera</w:t>
      </w:r>
      <w:r>
        <w:rPr>
          <w:spacing w:val="23"/>
          <w:sz w:val="24"/>
        </w:rPr>
        <w:t xml:space="preserve"> </w:t>
      </w:r>
      <w:r>
        <w:rPr>
          <w:sz w:val="24"/>
        </w:rPr>
        <w:t>n-.</w:t>
      </w:r>
      <w:r>
        <w:rPr>
          <w:spacing w:val="24"/>
          <w:sz w:val="24"/>
        </w:rPr>
        <w:t xml:space="preserve"> </w:t>
      </w:r>
      <w:r>
        <w:rPr>
          <w:sz w:val="24"/>
        </w:rPr>
        <w:t>497/2025</w:t>
      </w:r>
      <w:r>
        <w:rPr>
          <w:spacing w:val="23"/>
          <w:sz w:val="24"/>
        </w:rPr>
        <w:t xml:space="preserve"> </w:t>
      </w:r>
      <w:r>
        <w:rPr>
          <w:sz w:val="24"/>
        </w:rPr>
        <w:t>al</w:t>
      </w:r>
      <w:r>
        <w:rPr>
          <w:spacing w:val="23"/>
          <w:sz w:val="24"/>
        </w:rPr>
        <w:t xml:space="preserve"> </w:t>
      </w:r>
      <w:r>
        <w:rPr>
          <w:sz w:val="24"/>
        </w:rPr>
        <w:t>fine</w:t>
      </w:r>
      <w:r>
        <w:rPr>
          <w:spacing w:val="23"/>
          <w:sz w:val="24"/>
        </w:rPr>
        <w:t xml:space="preserve"> </w:t>
      </w:r>
      <w:r>
        <w:rPr>
          <w:sz w:val="24"/>
        </w:rPr>
        <w:t>di</w:t>
      </w:r>
      <w:r>
        <w:rPr>
          <w:spacing w:val="24"/>
          <w:sz w:val="24"/>
        </w:rPr>
        <w:t xml:space="preserve"> </w:t>
      </w:r>
      <w:r>
        <w:rPr>
          <w:sz w:val="24"/>
        </w:rPr>
        <w:t>non incorrere in responsabilità. Nella Misura Generale MG 1 sono disciplinate le modalità attuative e le forme di controllo. La delibera è visibile al link:</w:t>
      </w:r>
    </w:p>
    <w:p w:rsidR="00146C60" w:rsidRDefault="00FE351C">
      <w:pPr>
        <w:spacing w:line="247" w:lineRule="exact"/>
        <w:ind w:left="143"/>
        <w:jc w:val="both"/>
      </w:pPr>
      <w:hyperlink r:id="rId57">
        <w:r w:rsidR="00A3451B">
          <w:rPr>
            <w:color w:val="00007F"/>
          </w:rPr>
          <w:t>https://www.anticorruzione.it/-/delibera-n.-495-del-25-settembre-</w:t>
        </w:r>
        <w:r w:rsidR="00A3451B">
          <w:rPr>
            <w:color w:val="00007F"/>
            <w:spacing w:val="-4"/>
          </w:rPr>
          <w:t>2024</w:t>
        </w:r>
      </w:hyperlink>
    </w:p>
    <w:p w:rsidR="00146C60" w:rsidRDefault="00A3451B">
      <w:pPr>
        <w:spacing w:before="2"/>
        <w:jc w:val="both"/>
        <w:rPr>
          <w:sz w:val="4"/>
          <w:szCs w:val="24"/>
        </w:rPr>
      </w:pPr>
      <w:r>
        <w:rPr>
          <w:noProof/>
          <w:sz w:val="4"/>
          <w:szCs w:val="24"/>
        </w:rPr>
        <mc:AlternateContent>
          <mc:Choice Requires="wps">
            <w:drawing>
              <wp:anchor distT="0" distB="635" distL="0" distR="0" simplePos="0" relativeHeight="8" behindDoc="0" locked="0" layoutInCell="0" allowOverlap="1" wp14:anchorId="3C8E2CC1">
                <wp:simplePos x="0" y="0"/>
                <wp:positionH relativeFrom="page">
                  <wp:posOffset>721360</wp:posOffset>
                </wp:positionH>
                <wp:positionV relativeFrom="paragraph">
                  <wp:posOffset>46355</wp:posOffset>
                </wp:positionV>
                <wp:extent cx="4039870" cy="1270"/>
                <wp:effectExtent l="0" t="3810" r="0" b="2540"/>
                <wp:wrapTopAndBottom/>
                <wp:docPr id="59" name="Graphic 37"/>
                <wp:cNvGraphicFramePr/>
                <a:graphic xmlns:a="http://schemas.openxmlformats.org/drawingml/2006/main">
                  <a:graphicData uri="http://schemas.microsoft.com/office/word/2010/wordprocessingShape">
                    <wps:wsp>
                      <wps:cNvSpPr/>
                      <wps:spPr>
                        <a:xfrm>
                          <a:off x="0" y="0"/>
                          <a:ext cx="4039920" cy="1440"/>
                        </a:xfrm>
                        <a:custGeom>
                          <a:avLst/>
                          <a:gdLst>
                            <a:gd name="textAreaLeft" fmla="*/ 0 w 2290320"/>
                            <a:gd name="textAreaRight" fmla="*/ 2291400 w 2290320"/>
                            <a:gd name="textAreaTop" fmla="*/ 0 h 720"/>
                            <a:gd name="textAreaBottom" fmla="*/ 2160 h 720"/>
                          </a:gdLst>
                          <a:ahLst/>
                          <a:cxnLst/>
                          <a:rect l="textAreaLeft" t="textAreaTop" r="textAreaRight" b="textAreaBottom"/>
                          <a:pathLst>
                            <a:path w="4039870">
                              <a:moveTo>
                                <a:pt x="0" y="0"/>
                              </a:moveTo>
                              <a:lnTo>
                                <a:pt x="4039870" y="0"/>
                              </a:lnTo>
                            </a:path>
                          </a:pathLst>
                        </a:custGeom>
                        <a:noFill/>
                        <a:ln w="7620">
                          <a:solidFill>
                            <a:srgbClr val="00007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rsidR="00146C60" w:rsidRDefault="00146C60">
      <w:pPr>
        <w:spacing w:before="205"/>
        <w:jc w:val="both"/>
        <w:rPr>
          <w:sz w:val="24"/>
          <w:szCs w:val="24"/>
        </w:rPr>
      </w:pPr>
    </w:p>
    <w:p w:rsidR="00146C60" w:rsidRDefault="00146C60">
      <w:pPr>
        <w:spacing w:before="1" w:line="367" w:lineRule="auto"/>
        <w:ind w:right="3590"/>
        <w:jc w:val="both"/>
        <w:outlineLvl w:val="0"/>
        <w:rPr>
          <w:b/>
          <w:bCs/>
          <w:sz w:val="24"/>
          <w:szCs w:val="24"/>
        </w:rPr>
      </w:pPr>
    </w:p>
    <w:p w:rsidR="00146C60" w:rsidRDefault="00146C60">
      <w:pPr>
        <w:spacing w:before="1" w:line="367" w:lineRule="auto"/>
        <w:ind w:right="3590"/>
        <w:jc w:val="both"/>
        <w:outlineLvl w:val="0"/>
        <w:rPr>
          <w:b/>
          <w:bCs/>
          <w:sz w:val="24"/>
          <w:szCs w:val="24"/>
        </w:rPr>
      </w:pPr>
    </w:p>
    <w:p w:rsidR="00146C60" w:rsidRDefault="00146C60">
      <w:pPr>
        <w:spacing w:before="1" w:line="367" w:lineRule="auto"/>
        <w:ind w:right="3590"/>
        <w:jc w:val="both"/>
        <w:outlineLvl w:val="0"/>
        <w:rPr>
          <w:b/>
          <w:bCs/>
          <w:sz w:val="24"/>
          <w:szCs w:val="24"/>
        </w:rPr>
      </w:pPr>
    </w:p>
    <w:p w:rsidR="00146C60" w:rsidRDefault="00146C60">
      <w:pPr>
        <w:spacing w:before="1" w:line="367" w:lineRule="auto"/>
        <w:ind w:right="3590"/>
        <w:jc w:val="both"/>
        <w:outlineLvl w:val="0"/>
        <w:rPr>
          <w:b/>
          <w:bCs/>
          <w:sz w:val="24"/>
          <w:szCs w:val="24"/>
        </w:rPr>
      </w:pPr>
    </w:p>
    <w:p w:rsidR="00146C60" w:rsidRDefault="00A3451B">
      <w:pPr>
        <w:spacing w:before="1" w:line="367" w:lineRule="auto"/>
        <w:ind w:right="57"/>
        <w:jc w:val="center"/>
        <w:outlineLvl w:val="0"/>
        <w:rPr>
          <w:b/>
          <w:bCs/>
          <w:sz w:val="24"/>
          <w:szCs w:val="24"/>
        </w:rPr>
      </w:pPr>
      <w:r>
        <w:rPr>
          <w:b/>
          <w:bCs/>
          <w:sz w:val="24"/>
          <w:szCs w:val="24"/>
        </w:rPr>
        <w:t xml:space="preserve">Art. 9 </w:t>
      </w:r>
      <w:r>
        <w:rPr>
          <w:b/>
          <w:bCs/>
          <w:spacing w:val="-12"/>
          <w:sz w:val="24"/>
          <w:szCs w:val="24"/>
        </w:rPr>
        <w:t>ENTRATA</w:t>
      </w:r>
      <w:r>
        <w:rPr>
          <w:b/>
          <w:bCs/>
          <w:spacing w:val="-3"/>
          <w:sz w:val="24"/>
          <w:szCs w:val="24"/>
        </w:rPr>
        <w:t xml:space="preserve"> </w:t>
      </w:r>
      <w:r>
        <w:rPr>
          <w:b/>
          <w:bCs/>
          <w:spacing w:val="-12"/>
          <w:sz w:val="24"/>
          <w:szCs w:val="24"/>
        </w:rPr>
        <w:t>IN</w:t>
      </w:r>
      <w:r>
        <w:rPr>
          <w:b/>
          <w:bCs/>
          <w:spacing w:val="-3"/>
          <w:sz w:val="24"/>
          <w:szCs w:val="24"/>
        </w:rPr>
        <w:t xml:space="preserve"> </w:t>
      </w:r>
      <w:r>
        <w:rPr>
          <w:b/>
          <w:bCs/>
          <w:spacing w:val="-12"/>
          <w:sz w:val="24"/>
          <w:szCs w:val="24"/>
        </w:rPr>
        <w:t>VIGORE</w:t>
      </w:r>
    </w:p>
    <w:p w:rsidR="00146C60" w:rsidRDefault="00A3451B">
      <w:pPr>
        <w:spacing w:line="367" w:lineRule="auto"/>
        <w:ind w:left="143" w:right="143"/>
        <w:jc w:val="both"/>
        <w:rPr>
          <w:sz w:val="24"/>
          <w:szCs w:val="24"/>
        </w:rPr>
      </w:pPr>
      <w:r>
        <w:rPr>
          <w:sz w:val="24"/>
          <w:szCs w:val="24"/>
        </w:rPr>
        <w:t>Il presente documento “</w:t>
      </w:r>
      <w:r>
        <w:rPr>
          <w:i/>
          <w:sz w:val="24"/>
          <w:szCs w:val="24"/>
        </w:rPr>
        <w:t>Sezione rischi corruttivi 2026-2028</w:t>
      </w:r>
      <w:r>
        <w:rPr>
          <w:sz w:val="24"/>
          <w:szCs w:val="24"/>
        </w:rPr>
        <w:t>” entra in vigore dal momento della pubblicazione all’albo pretorio e la pubblicazione in Amministrazione Trasparente vale quale presa d’atto di conoscibilità da parte dei Dipendenti e collaboratori del Comune di Maddaloni.</w:t>
      </w:r>
    </w:p>
    <w:p w:rsidR="00146C60" w:rsidRDefault="00A3451B">
      <w:pPr>
        <w:spacing w:line="367" w:lineRule="auto"/>
        <w:ind w:left="143" w:right="143"/>
        <w:jc w:val="both"/>
        <w:rPr>
          <w:sz w:val="24"/>
          <w:szCs w:val="24"/>
        </w:rPr>
      </w:pPr>
      <w:r>
        <w:rPr>
          <w:sz w:val="24"/>
          <w:szCs w:val="24"/>
        </w:rPr>
        <w:t xml:space="preserve">La presente Sezione è stata approvata con deliberazione di Giunta Comunale n.   /2026 ed ora trasfusa </w:t>
      </w:r>
      <w:proofErr w:type="gramStart"/>
      <w:r>
        <w:rPr>
          <w:sz w:val="24"/>
          <w:szCs w:val="24"/>
        </w:rPr>
        <w:t>nel  PIAO</w:t>
      </w:r>
      <w:proofErr w:type="gramEnd"/>
      <w:r>
        <w:rPr>
          <w:sz w:val="24"/>
          <w:szCs w:val="24"/>
        </w:rPr>
        <w:t>.</w:t>
      </w:r>
    </w:p>
    <w:p w:rsidR="00146C60" w:rsidRDefault="00146C60">
      <w:pPr>
        <w:jc w:val="both"/>
        <w:rPr>
          <w:sz w:val="20"/>
          <w:szCs w:val="24"/>
        </w:rPr>
      </w:pPr>
    </w:p>
    <w:p w:rsidR="00146C60" w:rsidRDefault="00146C60">
      <w:pPr>
        <w:spacing w:before="130"/>
        <w:jc w:val="both"/>
        <w:rPr>
          <w:sz w:val="20"/>
          <w:szCs w:val="24"/>
        </w:rPr>
      </w:pPr>
    </w:p>
    <w:p w:rsidR="00146C60" w:rsidRDefault="00A3451B">
      <w:pPr>
        <w:tabs>
          <w:tab w:val="left" w:pos="5760"/>
        </w:tabs>
        <w:spacing w:before="78"/>
        <w:ind w:left="143"/>
        <w:jc w:val="both"/>
        <w:rPr>
          <w:spacing w:val="-2"/>
          <w:sz w:val="24"/>
          <w:szCs w:val="24"/>
        </w:rPr>
      </w:pPr>
      <w:r>
        <w:rPr>
          <w:spacing w:val="-4"/>
          <w:sz w:val="24"/>
          <w:szCs w:val="24"/>
        </w:rPr>
        <w:t>Maddaloni,</w:t>
      </w:r>
      <w:r>
        <w:rPr>
          <w:spacing w:val="6"/>
          <w:sz w:val="24"/>
          <w:szCs w:val="24"/>
        </w:rPr>
        <w:t xml:space="preserve"> 26</w:t>
      </w:r>
      <w:r>
        <w:rPr>
          <w:spacing w:val="-2"/>
          <w:sz w:val="24"/>
          <w:szCs w:val="24"/>
        </w:rPr>
        <w:t>.5.2026</w:t>
      </w:r>
      <w:r>
        <w:rPr>
          <w:spacing w:val="-2"/>
          <w:sz w:val="24"/>
          <w:szCs w:val="24"/>
        </w:rPr>
        <w:tab/>
        <w:t xml:space="preserve">Il </w:t>
      </w:r>
      <w:proofErr w:type="gramStart"/>
      <w:r>
        <w:rPr>
          <w:spacing w:val="-2"/>
          <w:sz w:val="24"/>
          <w:szCs w:val="24"/>
        </w:rPr>
        <w:t>SEGRETARIO  GENERALE</w:t>
      </w:r>
      <w:proofErr w:type="gramEnd"/>
      <w:r>
        <w:rPr>
          <w:spacing w:val="-2"/>
          <w:sz w:val="24"/>
          <w:szCs w:val="24"/>
        </w:rPr>
        <w:t>- RPCT</w:t>
      </w:r>
    </w:p>
    <w:p w:rsidR="00146C60" w:rsidRDefault="00A3451B">
      <w:pPr>
        <w:tabs>
          <w:tab w:val="left" w:pos="5760"/>
        </w:tabs>
        <w:spacing w:before="249" w:after="171"/>
        <w:ind w:left="143"/>
        <w:jc w:val="both"/>
        <w:rPr>
          <w:sz w:val="24"/>
          <w:szCs w:val="24"/>
        </w:rPr>
      </w:pPr>
      <w:r>
        <w:rPr>
          <w:sz w:val="24"/>
          <w:szCs w:val="24"/>
        </w:rPr>
        <w:t xml:space="preserve">                                                                                                    </w:t>
      </w:r>
      <w:r>
        <w:rPr>
          <w:sz w:val="24"/>
          <w:szCs w:val="24"/>
        </w:rPr>
        <w:tab/>
        <w:t xml:space="preserve">      Geraldo Bonacci</w:t>
      </w:r>
    </w:p>
    <w:p w:rsidR="00146C60" w:rsidRDefault="00146C60">
      <w:pPr>
        <w:tabs>
          <w:tab w:val="left" w:pos="5760"/>
        </w:tabs>
        <w:ind w:left="143"/>
        <w:jc w:val="both"/>
        <w:rPr>
          <w:sz w:val="20"/>
          <w:szCs w:val="24"/>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ind w:left="222"/>
        <w:rPr>
          <w:b/>
          <w:color w:val="365E90"/>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146C60">
      <w:pPr>
        <w:rPr>
          <w:b/>
          <w:sz w:val="28"/>
        </w:rPr>
      </w:pPr>
    </w:p>
    <w:p w:rsidR="00146C60" w:rsidRDefault="00A3451B">
      <w:pPr>
        <w:ind w:left="283"/>
      </w:pPr>
      <w:r>
        <w:rPr>
          <w:b/>
          <w:color w:val="000000"/>
          <w:sz w:val="28"/>
        </w:rPr>
        <w:t>SEZIONE</w:t>
      </w:r>
      <w:r>
        <w:rPr>
          <w:b/>
          <w:color w:val="000000"/>
          <w:spacing w:val="-4"/>
          <w:sz w:val="28"/>
        </w:rPr>
        <w:t xml:space="preserve"> </w:t>
      </w:r>
      <w:r>
        <w:rPr>
          <w:b/>
          <w:color w:val="000000"/>
          <w:sz w:val="28"/>
        </w:rPr>
        <w:t>3.</w:t>
      </w:r>
      <w:r>
        <w:rPr>
          <w:b/>
          <w:color w:val="000000"/>
          <w:spacing w:val="-4"/>
          <w:sz w:val="28"/>
        </w:rPr>
        <w:t xml:space="preserve"> </w:t>
      </w:r>
      <w:r>
        <w:rPr>
          <w:b/>
          <w:color w:val="000000"/>
          <w:sz w:val="28"/>
        </w:rPr>
        <w:t>ORGANIZZAZIONE</w:t>
      </w:r>
      <w:r>
        <w:rPr>
          <w:b/>
          <w:color w:val="000000"/>
          <w:spacing w:val="-3"/>
          <w:sz w:val="28"/>
        </w:rPr>
        <w:t xml:space="preserve"> </w:t>
      </w:r>
      <w:r>
        <w:rPr>
          <w:b/>
          <w:color w:val="000000"/>
          <w:sz w:val="28"/>
        </w:rPr>
        <w:t>E</w:t>
      </w:r>
      <w:r>
        <w:rPr>
          <w:b/>
          <w:color w:val="000000"/>
          <w:spacing w:val="-4"/>
          <w:sz w:val="28"/>
        </w:rPr>
        <w:t xml:space="preserve"> </w:t>
      </w:r>
      <w:r>
        <w:rPr>
          <w:b/>
          <w:color w:val="000000"/>
          <w:sz w:val="28"/>
        </w:rPr>
        <w:t>CAPITALE</w:t>
      </w:r>
      <w:r>
        <w:rPr>
          <w:b/>
          <w:color w:val="000000"/>
          <w:spacing w:val="-3"/>
          <w:sz w:val="28"/>
        </w:rPr>
        <w:t xml:space="preserve"> </w:t>
      </w:r>
      <w:r>
        <w:rPr>
          <w:b/>
          <w:color w:val="000000"/>
          <w:spacing w:val="-2"/>
          <w:sz w:val="28"/>
        </w:rPr>
        <w:t>UMANO</w:t>
      </w:r>
    </w:p>
    <w:p w:rsidR="00146C60" w:rsidRDefault="00A3451B">
      <w:pPr>
        <w:pStyle w:val="Corpotesto"/>
        <w:tabs>
          <w:tab w:val="left" w:pos="8647"/>
        </w:tabs>
        <w:spacing w:before="114" w:after="114"/>
        <w:ind w:left="284" w:right="709"/>
        <w:jc w:val="both"/>
        <w:rPr>
          <w:sz w:val="26"/>
          <w:szCs w:val="26"/>
        </w:rPr>
      </w:pPr>
      <w:r>
        <w:rPr>
          <w:sz w:val="26"/>
          <w:szCs w:val="26"/>
        </w:rPr>
        <w:t>Le persone sono l’elemento centrale e fondante dell’amministrazione su cui puntare per</w:t>
      </w:r>
      <w:r>
        <w:rPr>
          <w:spacing w:val="-1"/>
          <w:sz w:val="26"/>
          <w:szCs w:val="26"/>
        </w:rPr>
        <w:t xml:space="preserve"> </w:t>
      </w:r>
      <w:r>
        <w:rPr>
          <w:sz w:val="26"/>
          <w:szCs w:val="26"/>
        </w:rPr>
        <w:t>avviare le politiche finalizzate alla creazione di</w:t>
      </w:r>
      <w:r>
        <w:rPr>
          <w:spacing w:val="-2"/>
          <w:sz w:val="26"/>
          <w:szCs w:val="26"/>
        </w:rPr>
        <w:t xml:space="preserve"> </w:t>
      </w:r>
      <w:r>
        <w:rPr>
          <w:sz w:val="26"/>
          <w:szCs w:val="26"/>
        </w:rPr>
        <w:t>valore pubblico, puntando ad</w:t>
      </w:r>
      <w:r>
        <w:rPr>
          <w:spacing w:val="-1"/>
          <w:sz w:val="26"/>
          <w:szCs w:val="26"/>
        </w:rPr>
        <w:t xml:space="preserve"> </w:t>
      </w:r>
      <w:r>
        <w:rPr>
          <w:sz w:val="26"/>
          <w:szCs w:val="26"/>
        </w:rPr>
        <w:t>una reingegnerizzazione</w:t>
      </w:r>
      <w:r>
        <w:rPr>
          <w:spacing w:val="-3"/>
          <w:sz w:val="26"/>
          <w:szCs w:val="26"/>
        </w:rPr>
        <w:t xml:space="preserve"> </w:t>
      </w:r>
      <w:r>
        <w:rPr>
          <w:sz w:val="26"/>
          <w:szCs w:val="26"/>
        </w:rPr>
        <w:t>dei</w:t>
      </w:r>
      <w:r>
        <w:rPr>
          <w:spacing w:val="-7"/>
          <w:sz w:val="26"/>
          <w:szCs w:val="26"/>
        </w:rPr>
        <w:t xml:space="preserve"> </w:t>
      </w:r>
      <w:r>
        <w:rPr>
          <w:sz w:val="26"/>
          <w:szCs w:val="26"/>
        </w:rPr>
        <w:t>processi</w:t>
      </w:r>
      <w:r>
        <w:rPr>
          <w:spacing w:val="-5"/>
          <w:sz w:val="26"/>
          <w:szCs w:val="26"/>
        </w:rPr>
        <w:t xml:space="preserve"> </w:t>
      </w:r>
      <w:r>
        <w:rPr>
          <w:sz w:val="26"/>
          <w:szCs w:val="26"/>
        </w:rPr>
        <w:t>organizzativi</w:t>
      </w:r>
      <w:r>
        <w:rPr>
          <w:spacing w:val="-3"/>
          <w:sz w:val="26"/>
          <w:szCs w:val="26"/>
        </w:rPr>
        <w:t xml:space="preserve"> </w:t>
      </w:r>
      <w:r>
        <w:rPr>
          <w:sz w:val="26"/>
          <w:szCs w:val="26"/>
        </w:rPr>
        <w:t>e</w:t>
      </w:r>
      <w:r>
        <w:rPr>
          <w:spacing w:val="-7"/>
          <w:sz w:val="26"/>
          <w:szCs w:val="26"/>
        </w:rPr>
        <w:t xml:space="preserve"> </w:t>
      </w:r>
      <w:r>
        <w:rPr>
          <w:sz w:val="26"/>
          <w:szCs w:val="26"/>
        </w:rPr>
        <w:t>ad</w:t>
      </w:r>
      <w:r>
        <w:rPr>
          <w:spacing w:val="-6"/>
          <w:sz w:val="26"/>
          <w:szCs w:val="26"/>
        </w:rPr>
        <w:t xml:space="preserve"> </w:t>
      </w:r>
      <w:r>
        <w:rPr>
          <w:sz w:val="26"/>
          <w:szCs w:val="26"/>
        </w:rPr>
        <w:t>un</w:t>
      </w:r>
      <w:r>
        <w:rPr>
          <w:spacing w:val="-6"/>
          <w:sz w:val="26"/>
          <w:szCs w:val="26"/>
        </w:rPr>
        <w:t xml:space="preserve"> </w:t>
      </w:r>
      <w:r>
        <w:rPr>
          <w:sz w:val="26"/>
          <w:szCs w:val="26"/>
        </w:rPr>
        <w:t>contestuale</w:t>
      </w:r>
      <w:r>
        <w:rPr>
          <w:spacing w:val="-5"/>
          <w:sz w:val="26"/>
          <w:szCs w:val="26"/>
        </w:rPr>
        <w:t xml:space="preserve"> </w:t>
      </w:r>
      <w:r>
        <w:rPr>
          <w:sz w:val="26"/>
          <w:szCs w:val="26"/>
        </w:rPr>
        <w:t>cambiamento</w:t>
      </w:r>
      <w:r>
        <w:rPr>
          <w:spacing w:val="-5"/>
          <w:sz w:val="26"/>
          <w:szCs w:val="26"/>
        </w:rPr>
        <w:t xml:space="preserve"> </w:t>
      </w:r>
      <w:r>
        <w:rPr>
          <w:sz w:val="26"/>
          <w:szCs w:val="26"/>
        </w:rPr>
        <w:t>della struttura organizzativa in un’ottica di crescita continua del personale.</w:t>
      </w:r>
    </w:p>
    <w:p w:rsidR="00146C60" w:rsidRDefault="00A3451B">
      <w:pPr>
        <w:pStyle w:val="Corpotesto"/>
        <w:tabs>
          <w:tab w:val="left" w:pos="8647"/>
        </w:tabs>
        <w:ind w:left="284" w:right="709"/>
        <w:jc w:val="both"/>
        <w:rPr>
          <w:sz w:val="26"/>
          <w:szCs w:val="26"/>
        </w:rPr>
      </w:pPr>
      <w:r>
        <w:rPr>
          <w:sz w:val="26"/>
          <w:szCs w:val="26"/>
        </w:rPr>
        <w:t>Nei rilievi mossi dalla Commissione Europea alle inadempienze sulle direttive emanate, molti sono dedicati allo sviluppo delle competenze e delle carriere, alla razionalizzazione dell’offerta e alla programmazione della «formazione già esistente» attraverso il raccordo e il coordinamento tra le diverse amministrazioni e gli enti di formazione coinvolti.</w:t>
      </w:r>
    </w:p>
    <w:p w:rsidR="00146C60" w:rsidRDefault="00A3451B">
      <w:pPr>
        <w:pStyle w:val="Corpotesto"/>
        <w:tabs>
          <w:tab w:val="left" w:pos="8647"/>
        </w:tabs>
        <w:ind w:left="284" w:right="709"/>
        <w:jc w:val="both"/>
        <w:rPr>
          <w:sz w:val="26"/>
          <w:szCs w:val="26"/>
        </w:rPr>
      </w:pPr>
      <w:r>
        <w:rPr>
          <w:sz w:val="26"/>
          <w:szCs w:val="26"/>
        </w:rPr>
        <w:t>Secondo la Commissione assume rilievo il potenziamento delle metodologie, della strumentazione, delle applicazioni utili alla «misurazione dei risultati» dell’azione amministrativa e alla valutazione dell’impatto sui sistemi produttivi, sull’economia, sulla coesione sociale.</w:t>
      </w:r>
    </w:p>
    <w:p w:rsidR="00146C60" w:rsidRDefault="00A3451B">
      <w:pPr>
        <w:pStyle w:val="Corpotesto"/>
        <w:tabs>
          <w:tab w:val="left" w:pos="8647"/>
        </w:tabs>
        <w:ind w:left="284" w:right="709"/>
        <w:jc w:val="both"/>
        <w:rPr>
          <w:sz w:val="26"/>
          <w:szCs w:val="26"/>
        </w:rPr>
      </w:pPr>
      <w:r>
        <w:rPr>
          <w:sz w:val="26"/>
          <w:szCs w:val="26"/>
        </w:rPr>
        <w:t>Il Presidente del Consiglio Mario Draghi, all’indomani della formazione del suo Governo, individuava delle questioni inclusive per l’eterogenea maggioranza, tra le quali, a parte ovviamente la primaria necessità di sconfiggere il virus, quella di</w:t>
      </w:r>
      <w:r>
        <w:rPr>
          <w:spacing w:val="40"/>
          <w:sz w:val="26"/>
          <w:szCs w:val="26"/>
        </w:rPr>
        <w:t xml:space="preserve"> </w:t>
      </w:r>
      <w:r>
        <w:rPr>
          <w:sz w:val="26"/>
          <w:szCs w:val="26"/>
        </w:rPr>
        <w:t xml:space="preserve">avviare i programmi del </w:t>
      </w:r>
      <w:proofErr w:type="spellStart"/>
      <w:r>
        <w:rPr>
          <w:sz w:val="26"/>
          <w:szCs w:val="26"/>
        </w:rPr>
        <w:t>Next</w:t>
      </w:r>
      <w:proofErr w:type="spellEnd"/>
      <w:r>
        <w:rPr>
          <w:sz w:val="26"/>
          <w:szCs w:val="26"/>
        </w:rPr>
        <w:t xml:space="preserve"> generation Eu, sulle quali non vi può essere dissenso.</w:t>
      </w:r>
    </w:p>
    <w:p w:rsidR="00146C60" w:rsidRDefault="00A3451B">
      <w:pPr>
        <w:pStyle w:val="Corpotesto"/>
        <w:tabs>
          <w:tab w:val="left" w:pos="8647"/>
        </w:tabs>
        <w:spacing w:before="1"/>
        <w:ind w:left="284" w:right="709"/>
        <w:jc w:val="both"/>
        <w:rPr>
          <w:sz w:val="26"/>
          <w:szCs w:val="26"/>
        </w:rPr>
      </w:pPr>
      <w:r>
        <w:rPr>
          <w:sz w:val="26"/>
          <w:szCs w:val="26"/>
        </w:rPr>
        <w:t>Venivano</w:t>
      </w:r>
      <w:r>
        <w:rPr>
          <w:spacing w:val="-7"/>
          <w:sz w:val="26"/>
          <w:szCs w:val="26"/>
        </w:rPr>
        <w:t xml:space="preserve"> </w:t>
      </w:r>
      <w:r>
        <w:rPr>
          <w:sz w:val="26"/>
          <w:szCs w:val="26"/>
        </w:rPr>
        <w:t>riassunte</w:t>
      </w:r>
      <w:r>
        <w:rPr>
          <w:spacing w:val="-4"/>
          <w:sz w:val="26"/>
          <w:szCs w:val="26"/>
        </w:rPr>
        <w:t xml:space="preserve"> </w:t>
      </w:r>
      <w:r>
        <w:rPr>
          <w:sz w:val="26"/>
          <w:szCs w:val="26"/>
        </w:rPr>
        <w:t>nella</w:t>
      </w:r>
      <w:r>
        <w:rPr>
          <w:spacing w:val="-3"/>
          <w:sz w:val="26"/>
          <w:szCs w:val="26"/>
        </w:rPr>
        <w:t xml:space="preserve"> </w:t>
      </w:r>
      <w:r>
        <w:rPr>
          <w:sz w:val="26"/>
          <w:szCs w:val="26"/>
        </w:rPr>
        <w:t>formula</w:t>
      </w:r>
      <w:r>
        <w:rPr>
          <w:spacing w:val="-4"/>
          <w:sz w:val="26"/>
          <w:szCs w:val="26"/>
        </w:rPr>
        <w:t xml:space="preserve"> </w:t>
      </w:r>
      <w:r>
        <w:rPr>
          <w:sz w:val="26"/>
          <w:szCs w:val="26"/>
        </w:rPr>
        <w:t>«il</w:t>
      </w:r>
      <w:r>
        <w:rPr>
          <w:spacing w:val="-4"/>
          <w:sz w:val="26"/>
          <w:szCs w:val="26"/>
        </w:rPr>
        <w:t xml:space="preserve"> </w:t>
      </w:r>
      <w:r>
        <w:rPr>
          <w:sz w:val="26"/>
          <w:szCs w:val="26"/>
        </w:rPr>
        <w:t>capitale</w:t>
      </w:r>
      <w:r>
        <w:rPr>
          <w:spacing w:val="-1"/>
          <w:sz w:val="26"/>
          <w:szCs w:val="26"/>
        </w:rPr>
        <w:t xml:space="preserve"> </w:t>
      </w:r>
      <w:r>
        <w:rPr>
          <w:sz w:val="26"/>
          <w:szCs w:val="26"/>
        </w:rPr>
        <w:t>umano</w:t>
      </w:r>
      <w:r>
        <w:rPr>
          <w:spacing w:val="-5"/>
          <w:sz w:val="26"/>
          <w:szCs w:val="26"/>
        </w:rPr>
        <w:t xml:space="preserve"> </w:t>
      </w:r>
      <w:r>
        <w:rPr>
          <w:sz w:val="26"/>
          <w:szCs w:val="26"/>
        </w:rPr>
        <w:t>degli</w:t>
      </w:r>
      <w:r>
        <w:rPr>
          <w:spacing w:val="-3"/>
          <w:sz w:val="26"/>
          <w:szCs w:val="26"/>
        </w:rPr>
        <w:t xml:space="preserve"> </w:t>
      </w:r>
      <w:r>
        <w:rPr>
          <w:spacing w:val="-2"/>
          <w:sz w:val="26"/>
          <w:szCs w:val="26"/>
        </w:rPr>
        <w:t>italiani».</w:t>
      </w:r>
    </w:p>
    <w:p w:rsidR="00146C60" w:rsidRDefault="00A3451B">
      <w:pPr>
        <w:pStyle w:val="Corpotesto"/>
        <w:tabs>
          <w:tab w:val="left" w:pos="8647"/>
        </w:tabs>
        <w:ind w:left="284" w:right="709"/>
        <w:jc w:val="both"/>
        <w:rPr>
          <w:sz w:val="26"/>
          <w:szCs w:val="26"/>
        </w:rPr>
      </w:pPr>
      <w:r>
        <w:rPr>
          <w:sz w:val="26"/>
          <w:szCs w:val="26"/>
        </w:rPr>
        <w:t>In precedenza, Draghi, nella sua qualità di Governatore della Banca d’Italia, nelle Considerazioni finali lette il 31 maggio del 2011 così rifletteva: «Occorre proseguire nella riforma del nostro sistema di istruzione, già in parte avviata, con l’obiettivo di innalzare i livelli di apprendimento, che sono tra i più bassi nel mondo occidentale anche a parità di spesa per studente. Troppo ampi restano i divari interni al Paese: tra Sud e Nord, tra scuole della stessa area, anche nella scuola dell’obbligo. Nell’università è desiderabile una maggiore concorrenza fra atenei, che porti a poli di eccellenza in grado di competere nel mondo; è ancora basso nel confronto internazionale il numero complessivo di laureati».</w:t>
      </w:r>
    </w:p>
    <w:p w:rsidR="00146C60" w:rsidRDefault="00A3451B">
      <w:pPr>
        <w:pStyle w:val="Corpotesto"/>
        <w:tabs>
          <w:tab w:val="left" w:pos="8647"/>
        </w:tabs>
        <w:ind w:left="284" w:right="709"/>
        <w:jc w:val="both"/>
        <w:rPr>
          <w:sz w:val="26"/>
          <w:szCs w:val="26"/>
        </w:rPr>
      </w:pPr>
      <w:r>
        <w:rPr>
          <w:sz w:val="26"/>
          <w:szCs w:val="26"/>
        </w:rPr>
        <w:t>C’è da registrare che dieci anni dopo, secondo i dati Istat, siamo agli ultimi posti in Europa per livello di istruzione. La quota di popolazione con titolo di studio terziario</w:t>
      </w:r>
      <w:r>
        <w:rPr>
          <w:spacing w:val="40"/>
          <w:sz w:val="26"/>
          <w:szCs w:val="26"/>
        </w:rPr>
        <w:t xml:space="preserve"> </w:t>
      </w:r>
      <w:r>
        <w:rPr>
          <w:sz w:val="26"/>
          <w:szCs w:val="26"/>
        </w:rPr>
        <w:t>è del 19,6 per cento, contro il 33,2 per cento della media europea. «Oggi — aggiungeva Draghi — il 60 per cento dei laureati è formato da giovani donne: conseguono il titolo in minor tempo dei loro colleghi maschi, con risultati in media migliori, sempre meno nelle tradizionali discipline umanistiche. Eppure, in Italia l’occupazione femminile è ferma al 46 per cento della popolazione in età da lavoro, venti punti meno di quella maschile, è più bassa che in quasi tutti i Paesi europei soprattutto nelle posizioni più elevate e per le donne con figli».</w:t>
      </w:r>
    </w:p>
    <w:p w:rsidR="00146C60" w:rsidRDefault="00A3451B">
      <w:pPr>
        <w:pStyle w:val="Corpotesto"/>
        <w:tabs>
          <w:tab w:val="left" w:pos="8647"/>
        </w:tabs>
        <w:ind w:left="284" w:right="709"/>
        <w:jc w:val="both"/>
        <w:rPr>
          <w:sz w:val="26"/>
          <w:szCs w:val="26"/>
        </w:rPr>
      </w:pPr>
      <w:r>
        <w:rPr>
          <w:sz w:val="26"/>
          <w:szCs w:val="26"/>
        </w:rPr>
        <w:t>Dieci anni dopo, la situazione non è cambiata. Anzi. Il tasso di occupazione</w:t>
      </w:r>
      <w:r>
        <w:rPr>
          <w:spacing w:val="40"/>
          <w:sz w:val="26"/>
          <w:szCs w:val="26"/>
        </w:rPr>
        <w:t xml:space="preserve"> </w:t>
      </w:r>
      <w:r>
        <w:rPr>
          <w:sz w:val="26"/>
          <w:szCs w:val="26"/>
        </w:rPr>
        <w:t>femminile è al 48,5 per cento. Il distacco con la media europea è aumentato.</w:t>
      </w:r>
    </w:p>
    <w:p w:rsidR="00146C60" w:rsidRDefault="00A3451B">
      <w:pPr>
        <w:pStyle w:val="Corpotesto"/>
        <w:tabs>
          <w:tab w:val="left" w:pos="8647"/>
        </w:tabs>
        <w:ind w:left="284" w:right="709"/>
        <w:jc w:val="both"/>
        <w:rPr>
          <w:sz w:val="26"/>
          <w:szCs w:val="26"/>
        </w:rPr>
      </w:pPr>
      <w:r>
        <w:rPr>
          <w:sz w:val="26"/>
          <w:szCs w:val="26"/>
        </w:rPr>
        <w:t>Subito</w:t>
      </w:r>
      <w:r>
        <w:rPr>
          <w:spacing w:val="59"/>
          <w:sz w:val="26"/>
          <w:szCs w:val="26"/>
        </w:rPr>
        <w:t xml:space="preserve"> </w:t>
      </w:r>
      <w:r>
        <w:rPr>
          <w:sz w:val="26"/>
          <w:szCs w:val="26"/>
        </w:rPr>
        <w:t>si</w:t>
      </w:r>
      <w:r>
        <w:rPr>
          <w:spacing w:val="61"/>
          <w:sz w:val="26"/>
          <w:szCs w:val="26"/>
        </w:rPr>
        <w:t xml:space="preserve"> </w:t>
      </w:r>
      <w:r>
        <w:rPr>
          <w:sz w:val="26"/>
          <w:szCs w:val="26"/>
        </w:rPr>
        <w:t>formò</w:t>
      </w:r>
      <w:r>
        <w:rPr>
          <w:spacing w:val="64"/>
          <w:sz w:val="26"/>
          <w:szCs w:val="26"/>
        </w:rPr>
        <w:t xml:space="preserve"> </w:t>
      </w:r>
      <w:r>
        <w:rPr>
          <w:sz w:val="26"/>
          <w:szCs w:val="26"/>
        </w:rPr>
        <w:t>la</w:t>
      </w:r>
      <w:r>
        <w:rPr>
          <w:spacing w:val="61"/>
          <w:sz w:val="26"/>
          <w:szCs w:val="26"/>
        </w:rPr>
        <w:t xml:space="preserve"> </w:t>
      </w:r>
      <w:r>
        <w:rPr>
          <w:sz w:val="26"/>
          <w:szCs w:val="26"/>
        </w:rPr>
        <w:t>convinzione</w:t>
      </w:r>
      <w:r>
        <w:rPr>
          <w:spacing w:val="65"/>
          <w:sz w:val="26"/>
          <w:szCs w:val="26"/>
        </w:rPr>
        <w:t xml:space="preserve"> </w:t>
      </w:r>
      <w:r>
        <w:rPr>
          <w:sz w:val="26"/>
          <w:szCs w:val="26"/>
        </w:rPr>
        <w:t>che</w:t>
      </w:r>
      <w:r>
        <w:rPr>
          <w:spacing w:val="61"/>
          <w:sz w:val="26"/>
          <w:szCs w:val="26"/>
        </w:rPr>
        <w:t xml:space="preserve"> </w:t>
      </w:r>
      <w:r>
        <w:rPr>
          <w:sz w:val="26"/>
          <w:szCs w:val="26"/>
        </w:rPr>
        <w:t>con</w:t>
      </w:r>
      <w:r>
        <w:rPr>
          <w:spacing w:val="62"/>
          <w:sz w:val="26"/>
          <w:szCs w:val="26"/>
        </w:rPr>
        <w:t xml:space="preserve"> </w:t>
      </w:r>
      <w:r>
        <w:rPr>
          <w:sz w:val="26"/>
          <w:szCs w:val="26"/>
        </w:rPr>
        <w:t>i</w:t>
      </w:r>
      <w:r>
        <w:rPr>
          <w:spacing w:val="64"/>
          <w:sz w:val="26"/>
          <w:szCs w:val="26"/>
        </w:rPr>
        <w:t xml:space="preserve"> </w:t>
      </w:r>
      <w:r>
        <w:rPr>
          <w:sz w:val="26"/>
          <w:szCs w:val="26"/>
        </w:rPr>
        <w:t>nuovi</w:t>
      </w:r>
      <w:r>
        <w:rPr>
          <w:spacing w:val="60"/>
          <w:sz w:val="26"/>
          <w:szCs w:val="26"/>
        </w:rPr>
        <w:t xml:space="preserve"> </w:t>
      </w:r>
      <w:r>
        <w:rPr>
          <w:sz w:val="26"/>
          <w:szCs w:val="26"/>
        </w:rPr>
        <w:t>accessi</w:t>
      </w:r>
      <w:r>
        <w:rPr>
          <w:spacing w:val="64"/>
          <w:sz w:val="26"/>
          <w:szCs w:val="26"/>
        </w:rPr>
        <w:t xml:space="preserve"> </w:t>
      </w:r>
      <w:r>
        <w:rPr>
          <w:sz w:val="26"/>
          <w:szCs w:val="26"/>
        </w:rPr>
        <w:t>e</w:t>
      </w:r>
      <w:r>
        <w:rPr>
          <w:spacing w:val="62"/>
          <w:sz w:val="26"/>
          <w:szCs w:val="26"/>
        </w:rPr>
        <w:t xml:space="preserve"> </w:t>
      </w:r>
      <w:r>
        <w:rPr>
          <w:sz w:val="26"/>
          <w:szCs w:val="26"/>
        </w:rPr>
        <w:t>la</w:t>
      </w:r>
      <w:r>
        <w:rPr>
          <w:spacing w:val="61"/>
          <w:sz w:val="26"/>
          <w:szCs w:val="26"/>
        </w:rPr>
        <w:t xml:space="preserve"> </w:t>
      </w:r>
      <w:r>
        <w:rPr>
          <w:sz w:val="26"/>
          <w:szCs w:val="26"/>
        </w:rPr>
        <w:t>valorizzazione</w:t>
      </w:r>
      <w:r>
        <w:rPr>
          <w:spacing w:val="66"/>
          <w:sz w:val="26"/>
          <w:szCs w:val="26"/>
        </w:rPr>
        <w:t xml:space="preserve"> </w:t>
      </w:r>
      <w:r>
        <w:rPr>
          <w:spacing w:val="-5"/>
          <w:sz w:val="26"/>
          <w:szCs w:val="26"/>
        </w:rPr>
        <w:t xml:space="preserve">del </w:t>
      </w:r>
      <w:r>
        <w:rPr>
          <w:sz w:val="26"/>
          <w:szCs w:val="26"/>
        </w:rPr>
        <w:t>«capitale umano» nella Pubblica amministrazione, quelle parole potessero essere tradotte in atti concreti. «Quale Paese lasceremo ai nostri figli?» si chiedeva ancora Draghi facendo un bilancio dei suoi cinque anni in Banca d’Italia. «Tante volte abbiamo indicato obiettivi, linee di azione, aree di intervento. Quando si guarda a</w:t>
      </w: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A3451B">
      <w:pPr>
        <w:pStyle w:val="Corpotesto"/>
        <w:tabs>
          <w:tab w:val="left" w:pos="8647"/>
        </w:tabs>
        <w:ind w:left="284" w:right="709"/>
        <w:jc w:val="both"/>
        <w:rPr>
          <w:sz w:val="26"/>
          <w:szCs w:val="26"/>
        </w:rPr>
      </w:pPr>
      <w:r>
        <w:rPr>
          <w:sz w:val="26"/>
          <w:szCs w:val="26"/>
        </w:rPr>
        <w:t xml:space="preserve">quanto poco di tutto ciò si sia tradotto in realtà, viene in mente l’inutilità delle prediche di un mio ben più illustre </w:t>
      </w:r>
      <w:proofErr w:type="gramStart"/>
      <w:r>
        <w:rPr>
          <w:sz w:val="26"/>
          <w:szCs w:val="26"/>
        </w:rPr>
        <w:t>predecessore »</w:t>
      </w:r>
      <w:proofErr w:type="gramEnd"/>
      <w:r>
        <w:rPr>
          <w:sz w:val="26"/>
          <w:szCs w:val="26"/>
        </w:rPr>
        <w:t>.</w:t>
      </w:r>
    </w:p>
    <w:p w:rsidR="00146C60" w:rsidRDefault="00A3451B">
      <w:pPr>
        <w:pStyle w:val="Corpotesto"/>
        <w:tabs>
          <w:tab w:val="left" w:pos="8647"/>
        </w:tabs>
        <w:ind w:left="284" w:right="709"/>
        <w:jc w:val="both"/>
        <w:rPr>
          <w:sz w:val="26"/>
          <w:szCs w:val="26"/>
        </w:rPr>
      </w:pPr>
      <w:r>
        <w:rPr>
          <w:sz w:val="26"/>
          <w:szCs w:val="26"/>
        </w:rPr>
        <w:t xml:space="preserve">Per rimuovere questi ostacoli e creare le professionalità del futuro, il Governo si impegnava a far sì che le persone acquisiscano sia in fase di reclutamento che di aggiornamento, quelle competenze necessarie per dare attuazione a tutto questo piano di riforme. Si intendeva, </w:t>
      </w:r>
      <w:proofErr w:type="spellStart"/>
      <w:r>
        <w:rPr>
          <w:sz w:val="26"/>
          <w:szCs w:val="26"/>
        </w:rPr>
        <w:t>ordunque</w:t>
      </w:r>
      <w:proofErr w:type="spellEnd"/>
      <w:r>
        <w:rPr>
          <w:sz w:val="26"/>
          <w:szCs w:val="26"/>
        </w:rPr>
        <w:t>, partire dalle competenze tecnico-specialistiche,</w:t>
      </w:r>
      <w:r>
        <w:rPr>
          <w:spacing w:val="40"/>
          <w:sz w:val="26"/>
          <w:szCs w:val="26"/>
        </w:rPr>
        <w:t xml:space="preserve"> </w:t>
      </w:r>
      <w:r>
        <w:rPr>
          <w:sz w:val="26"/>
          <w:szCs w:val="26"/>
        </w:rPr>
        <w:t xml:space="preserve">ma soprattutto da quelle gestionali, organizzative, relazionali quali leadership, approccio per obiettivi, </w:t>
      </w:r>
      <w:proofErr w:type="spellStart"/>
      <w:r>
        <w:rPr>
          <w:sz w:val="26"/>
          <w:szCs w:val="26"/>
        </w:rPr>
        <w:t>problem</w:t>
      </w:r>
      <w:proofErr w:type="spellEnd"/>
      <w:r>
        <w:rPr>
          <w:sz w:val="26"/>
          <w:szCs w:val="26"/>
        </w:rPr>
        <w:t xml:space="preserve"> solving, transizione digitale ed ecologica.</w:t>
      </w:r>
    </w:p>
    <w:p w:rsidR="00146C60" w:rsidRDefault="00A3451B">
      <w:pPr>
        <w:pStyle w:val="Corpotesto"/>
        <w:tabs>
          <w:tab w:val="left" w:pos="8647"/>
        </w:tabs>
        <w:ind w:left="284" w:right="709"/>
        <w:jc w:val="both"/>
        <w:rPr>
          <w:sz w:val="26"/>
          <w:szCs w:val="26"/>
        </w:rPr>
      </w:pPr>
      <w:r>
        <w:rPr>
          <w:sz w:val="26"/>
          <w:szCs w:val="26"/>
        </w:rPr>
        <w:t xml:space="preserve">Secondo le direttrici del </w:t>
      </w:r>
      <w:proofErr w:type="spellStart"/>
      <w:r>
        <w:rPr>
          <w:sz w:val="26"/>
          <w:szCs w:val="26"/>
        </w:rPr>
        <w:t>Next</w:t>
      </w:r>
      <w:proofErr w:type="spellEnd"/>
      <w:r>
        <w:rPr>
          <w:sz w:val="26"/>
          <w:szCs w:val="26"/>
        </w:rPr>
        <w:t xml:space="preserve"> Generation EU nella Pubblica amministrazione, il Governo Draghi si impegnava a rivedere anche dal punto di vista qualitativo il personale da reclutare. In tale contesto per garantire una ripresa consapevole la Repubblica</w:t>
      </w:r>
      <w:r>
        <w:rPr>
          <w:spacing w:val="40"/>
          <w:sz w:val="26"/>
          <w:szCs w:val="26"/>
        </w:rPr>
        <w:t xml:space="preserve"> </w:t>
      </w:r>
      <w:r>
        <w:rPr>
          <w:sz w:val="26"/>
          <w:szCs w:val="26"/>
        </w:rPr>
        <w:t>deve,</w:t>
      </w:r>
      <w:r>
        <w:rPr>
          <w:spacing w:val="40"/>
          <w:sz w:val="26"/>
          <w:szCs w:val="26"/>
        </w:rPr>
        <w:t xml:space="preserve"> </w:t>
      </w:r>
      <w:r>
        <w:rPr>
          <w:sz w:val="26"/>
          <w:szCs w:val="26"/>
        </w:rPr>
        <w:t>pertanto,</w:t>
      </w:r>
      <w:r>
        <w:rPr>
          <w:spacing w:val="40"/>
          <w:sz w:val="26"/>
          <w:szCs w:val="26"/>
        </w:rPr>
        <w:t xml:space="preserve"> </w:t>
      </w:r>
      <w:r>
        <w:rPr>
          <w:sz w:val="26"/>
          <w:szCs w:val="26"/>
        </w:rPr>
        <w:t>assicurare</w:t>
      </w:r>
      <w:r>
        <w:rPr>
          <w:spacing w:val="40"/>
          <w:sz w:val="26"/>
          <w:szCs w:val="26"/>
        </w:rPr>
        <w:t xml:space="preserve"> </w:t>
      </w:r>
      <w:r>
        <w:rPr>
          <w:sz w:val="26"/>
          <w:szCs w:val="26"/>
        </w:rPr>
        <w:t>un</w:t>
      </w:r>
      <w:r>
        <w:rPr>
          <w:spacing w:val="40"/>
          <w:sz w:val="26"/>
          <w:szCs w:val="26"/>
        </w:rPr>
        <w:t xml:space="preserve"> </w:t>
      </w:r>
      <w:r>
        <w:rPr>
          <w:sz w:val="26"/>
          <w:szCs w:val="26"/>
        </w:rPr>
        <w:t>maggior</w:t>
      </w:r>
      <w:r>
        <w:rPr>
          <w:spacing w:val="40"/>
          <w:sz w:val="26"/>
          <w:szCs w:val="26"/>
        </w:rPr>
        <w:t xml:space="preserve"> </w:t>
      </w:r>
      <w:r>
        <w:rPr>
          <w:sz w:val="26"/>
          <w:szCs w:val="26"/>
        </w:rPr>
        <w:t>numero</w:t>
      </w:r>
      <w:r>
        <w:rPr>
          <w:spacing w:val="40"/>
          <w:sz w:val="26"/>
          <w:szCs w:val="26"/>
        </w:rPr>
        <w:t xml:space="preserve"> </w:t>
      </w:r>
      <w:r>
        <w:rPr>
          <w:sz w:val="26"/>
          <w:szCs w:val="26"/>
        </w:rPr>
        <w:t>di</w:t>
      </w:r>
      <w:r>
        <w:rPr>
          <w:spacing w:val="40"/>
          <w:sz w:val="26"/>
          <w:szCs w:val="26"/>
        </w:rPr>
        <w:t xml:space="preserve"> </w:t>
      </w:r>
      <w:r>
        <w:rPr>
          <w:sz w:val="26"/>
          <w:szCs w:val="26"/>
        </w:rPr>
        <w:t>educatori</w:t>
      </w:r>
      <w:r>
        <w:rPr>
          <w:spacing w:val="40"/>
          <w:sz w:val="26"/>
          <w:szCs w:val="26"/>
        </w:rPr>
        <w:t xml:space="preserve"> </w:t>
      </w:r>
      <w:r>
        <w:rPr>
          <w:sz w:val="26"/>
          <w:szCs w:val="26"/>
        </w:rPr>
        <w:t>asili</w:t>
      </w:r>
      <w:r>
        <w:rPr>
          <w:spacing w:val="40"/>
          <w:sz w:val="26"/>
          <w:szCs w:val="26"/>
        </w:rPr>
        <w:t xml:space="preserve"> </w:t>
      </w:r>
      <w:r>
        <w:rPr>
          <w:sz w:val="26"/>
          <w:szCs w:val="26"/>
        </w:rPr>
        <w:t>nido, nuovi preposti all’accoglienza nelle scuole pubbliche, come occorre altro personale tecnico amministrativo sia nelle scuole che negli ospedali, altro personale sanitario, infermieri, medici e tanti assistenti sociali ed addetti all’orientamento, al contrasto e alla dispersione scolastica. Inoltre, necessitano figure di programmazione e gestione</w:t>
      </w:r>
      <w:r>
        <w:rPr>
          <w:spacing w:val="40"/>
          <w:sz w:val="26"/>
          <w:szCs w:val="26"/>
        </w:rPr>
        <w:t xml:space="preserve"> </w:t>
      </w:r>
      <w:r>
        <w:rPr>
          <w:sz w:val="26"/>
          <w:szCs w:val="26"/>
        </w:rPr>
        <w:t xml:space="preserve">di spazi in strutture per </w:t>
      </w:r>
      <w:proofErr w:type="spellStart"/>
      <w:r>
        <w:rPr>
          <w:sz w:val="26"/>
          <w:szCs w:val="26"/>
        </w:rPr>
        <w:t>smart</w:t>
      </w:r>
      <w:proofErr w:type="spellEnd"/>
      <w:r>
        <w:rPr>
          <w:sz w:val="26"/>
          <w:szCs w:val="26"/>
        </w:rPr>
        <w:t xml:space="preserve"> </w:t>
      </w:r>
      <w:proofErr w:type="spellStart"/>
      <w:r>
        <w:rPr>
          <w:sz w:val="26"/>
          <w:szCs w:val="26"/>
        </w:rPr>
        <w:t>working</w:t>
      </w:r>
      <w:proofErr w:type="spellEnd"/>
      <w:r>
        <w:rPr>
          <w:sz w:val="26"/>
          <w:szCs w:val="26"/>
        </w:rPr>
        <w:t xml:space="preserve"> e coworking, mediatori culturali, addetti ai servizi culturali, turistici, di promozione.</w:t>
      </w:r>
    </w:p>
    <w:p w:rsidR="00146C60" w:rsidRDefault="00A3451B">
      <w:pPr>
        <w:pStyle w:val="Corpotesto"/>
        <w:tabs>
          <w:tab w:val="left" w:pos="8647"/>
        </w:tabs>
        <w:spacing w:before="1"/>
        <w:ind w:left="284" w:right="709"/>
        <w:jc w:val="both"/>
        <w:rPr>
          <w:sz w:val="26"/>
          <w:szCs w:val="26"/>
        </w:rPr>
      </w:pPr>
      <w:r>
        <w:rPr>
          <w:sz w:val="26"/>
          <w:szCs w:val="26"/>
        </w:rPr>
        <w:t>Il Ministro per la Pubblica amministrazione, Renato Brunetta, all’epoca della redazione del Piano nazionale di ripresa e resilienza, aggiungeva che occorreva semplificare i percorsi di carriera, emancipandoli da vetusti mansionari, che vedono progressioni ancorate all’anzianità piuttosto che al merito. Cosicché si intendeva riconoscere il valore e le esperienze, nonché la capacità di rispondere agli stakeholder interni ed esterni, unitamente alla capacità di lavorare in gruppi. Si ritornava nel ribadire il concetto che si</w:t>
      </w:r>
      <w:r>
        <w:rPr>
          <w:spacing w:val="-1"/>
          <w:sz w:val="26"/>
          <w:szCs w:val="26"/>
        </w:rPr>
        <w:t xml:space="preserve"> </w:t>
      </w:r>
      <w:r>
        <w:rPr>
          <w:sz w:val="26"/>
          <w:szCs w:val="26"/>
        </w:rPr>
        <w:t>deve</w:t>
      </w:r>
      <w:r>
        <w:rPr>
          <w:spacing w:val="-1"/>
          <w:sz w:val="26"/>
          <w:szCs w:val="26"/>
        </w:rPr>
        <w:t xml:space="preserve"> </w:t>
      </w:r>
      <w:r>
        <w:rPr>
          <w:sz w:val="26"/>
          <w:szCs w:val="26"/>
        </w:rPr>
        <w:t>puntare sulla</w:t>
      </w:r>
      <w:r>
        <w:rPr>
          <w:spacing w:val="-1"/>
          <w:sz w:val="26"/>
          <w:szCs w:val="26"/>
        </w:rPr>
        <w:t xml:space="preserve"> </w:t>
      </w:r>
      <w:r>
        <w:rPr>
          <w:sz w:val="26"/>
          <w:szCs w:val="26"/>
        </w:rPr>
        <w:t>leva premiale, facendo in tal modo anche autocritica sulle misure introdotte con il decreto 150 del 2009, che non hanno trovato piena attuazione, con l’obiettivo di migliorare, in definitiva, la qualità dei servizi offerti ai cittadini.</w:t>
      </w:r>
    </w:p>
    <w:p w:rsidR="00146C60" w:rsidRDefault="00A3451B">
      <w:pPr>
        <w:pStyle w:val="Corpotesto"/>
        <w:tabs>
          <w:tab w:val="left" w:pos="8647"/>
        </w:tabs>
        <w:ind w:left="284" w:right="709"/>
        <w:jc w:val="both"/>
        <w:rPr>
          <w:sz w:val="26"/>
          <w:szCs w:val="26"/>
        </w:rPr>
      </w:pPr>
      <w:r>
        <w:rPr>
          <w:sz w:val="26"/>
          <w:szCs w:val="26"/>
        </w:rPr>
        <w:t>Per raggiungere tutti questi obiettivi, il Governo si impegnava, in definitiva ad utilizzare una varietà di strumenti, a partire dalla Scuola nazionale dell’Amministrazione, la quale dovrà implementare la sua azione avvalendosi anche</w:t>
      </w:r>
      <w:r>
        <w:rPr>
          <w:spacing w:val="40"/>
          <w:sz w:val="26"/>
          <w:szCs w:val="26"/>
        </w:rPr>
        <w:t xml:space="preserve"> </w:t>
      </w:r>
      <w:r>
        <w:rPr>
          <w:sz w:val="26"/>
          <w:szCs w:val="26"/>
        </w:rPr>
        <w:t>di accordi di collaborazione con università e scuole di fama nel campo della managerialità italiane e straniere.</w:t>
      </w:r>
    </w:p>
    <w:p w:rsidR="00146C60" w:rsidRDefault="00A3451B">
      <w:pPr>
        <w:pStyle w:val="Corpotesto"/>
        <w:tabs>
          <w:tab w:val="left" w:pos="8647"/>
        </w:tabs>
        <w:ind w:left="284" w:right="709"/>
        <w:jc w:val="both"/>
        <w:rPr>
          <w:sz w:val="26"/>
          <w:szCs w:val="26"/>
        </w:rPr>
      </w:pPr>
      <w:r>
        <w:rPr>
          <w:sz w:val="26"/>
          <w:szCs w:val="26"/>
        </w:rPr>
        <w:t>Si intende, in buona sostanza, accrescere un’osmosi con il settore privato per favorire scambi di competenze e conoscenze, anche a livello internazionale, attraverso scambi di lavoro presso organizzazioni o amministrazioni di eccellenza di paesi stranieri.</w:t>
      </w:r>
    </w:p>
    <w:p w:rsidR="00146C60" w:rsidRDefault="00A3451B">
      <w:pPr>
        <w:pStyle w:val="Corpotesto"/>
        <w:tabs>
          <w:tab w:val="left" w:pos="8647"/>
        </w:tabs>
        <w:ind w:left="284" w:right="709"/>
        <w:jc w:val="both"/>
        <w:rPr>
          <w:sz w:val="26"/>
          <w:szCs w:val="26"/>
        </w:rPr>
      </w:pPr>
      <w:r>
        <w:rPr>
          <w:sz w:val="26"/>
          <w:szCs w:val="26"/>
        </w:rPr>
        <w:t xml:space="preserve">Saranno necessarie le progettazioni di </w:t>
      </w:r>
      <w:proofErr w:type="spellStart"/>
      <w:r>
        <w:rPr>
          <w:sz w:val="26"/>
          <w:szCs w:val="26"/>
        </w:rPr>
        <w:t>Syllabus</w:t>
      </w:r>
      <w:proofErr w:type="spellEnd"/>
      <w:r>
        <w:rPr>
          <w:sz w:val="26"/>
          <w:szCs w:val="26"/>
        </w:rPr>
        <w:t xml:space="preserve"> ovvero di competenze digitali per la pubblica amministrazione. Si tratta di documenti che descrivono l’insieme minimo delle conoscenze e abilità che ogni dipendente pubblico, non specialista in informazione tecnologica, dovrebbe possedere per partecipare attivamente alla trasformazione</w:t>
      </w:r>
      <w:r>
        <w:rPr>
          <w:spacing w:val="-3"/>
          <w:sz w:val="26"/>
          <w:szCs w:val="26"/>
        </w:rPr>
        <w:t xml:space="preserve"> </w:t>
      </w:r>
      <w:r>
        <w:rPr>
          <w:sz w:val="26"/>
          <w:szCs w:val="26"/>
        </w:rPr>
        <w:t>digitale</w:t>
      </w:r>
      <w:r>
        <w:rPr>
          <w:spacing w:val="-3"/>
          <w:sz w:val="26"/>
          <w:szCs w:val="26"/>
        </w:rPr>
        <w:t xml:space="preserve"> </w:t>
      </w:r>
      <w:r>
        <w:rPr>
          <w:sz w:val="26"/>
          <w:szCs w:val="26"/>
        </w:rPr>
        <w:t>della</w:t>
      </w:r>
      <w:r>
        <w:rPr>
          <w:spacing w:val="-3"/>
          <w:sz w:val="26"/>
          <w:szCs w:val="26"/>
        </w:rPr>
        <w:t xml:space="preserve"> </w:t>
      </w:r>
      <w:r>
        <w:rPr>
          <w:sz w:val="26"/>
          <w:szCs w:val="26"/>
        </w:rPr>
        <w:t>pubblica</w:t>
      </w:r>
      <w:r>
        <w:rPr>
          <w:spacing w:val="-3"/>
          <w:sz w:val="26"/>
          <w:szCs w:val="26"/>
        </w:rPr>
        <w:t xml:space="preserve"> </w:t>
      </w:r>
      <w:r>
        <w:rPr>
          <w:sz w:val="26"/>
          <w:szCs w:val="26"/>
        </w:rPr>
        <w:t>amministrazione.</w:t>
      </w:r>
      <w:r>
        <w:rPr>
          <w:spacing w:val="-2"/>
          <w:sz w:val="26"/>
          <w:szCs w:val="26"/>
        </w:rPr>
        <w:t xml:space="preserve"> </w:t>
      </w:r>
      <w:r>
        <w:rPr>
          <w:sz w:val="26"/>
          <w:szCs w:val="26"/>
        </w:rPr>
        <w:t>Organizzato</w:t>
      </w:r>
      <w:r>
        <w:rPr>
          <w:spacing w:val="-2"/>
          <w:sz w:val="26"/>
          <w:szCs w:val="26"/>
        </w:rPr>
        <w:t xml:space="preserve"> </w:t>
      </w:r>
      <w:r>
        <w:rPr>
          <w:sz w:val="26"/>
          <w:szCs w:val="26"/>
        </w:rPr>
        <w:t>in</w:t>
      </w:r>
      <w:r>
        <w:rPr>
          <w:spacing w:val="-5"/>
          <w:sz w:val="26"/>
          <w:szCs w:val="26"/>
        </w:rPr>
        <w:t xml:space="preserve"> </w:t>
      </w:r>
      <w:r>
        <w:rPr>
          <w:sz w:val="26"/>
          <w:szCs w:val="26"/>
        </w:rPr>
        <w:t>aree</w:t>
      </w:r>
      <w:r>
        <w:rPr>
          <w:spacing w:val="-3"/>
          <w:sz w:val="26"/>
          <w:szCs w:val="26"/>
        </w:rPr>
        <w:t xml:space="preserve"> </w:t>
      </w:r>
      <w:r>
        <w:rPr>
          <w:sz w:val="26"/>
          <w:szCs w:val="26"/>
        </w:rPr>
        <w:t xml:space="preserve">tematiche e livelli di padronanza il </w:t>
      </w:r>
      <w:proofErr w:type="spellStart"/>
      <w:r>
        <w:rPr>
          <w:sz w:val="26"/>
          <w:szCs w:val="26"/>
        </w:rPr>
        <w:t>Syllabus</w:t>
      </w:r>
      <w:proofErr w:type="spellEnd"/>
      <w:r>
        <w:rPr>
          <w:sz w:val="26"/>
          <w:szCs w:val="26"/>
        </w:rPr>
        <w:t xml:space="preserve"> rappresenta lo strumento di riferimento sia per l’attività di autoverifica delle competenze digitali che per la definizione di corsi volti</w:t>
      </w:r>
      <w:r>
        <w:rPr>
          <w:spacing w:val="40"/>
          <w:sz w:val="26"/>
          <w:szCs w:val="26"/>
        </w:rPr>
        <w:t xml:space="preserve"> </w:t>
      </w:r>
      <w:r>
        <w:rPr>
          <w:sz w:val="26"/>
          <w:szCs w:val="26"/>
        </w:rPr>
        <w:t>a indirizzare i fabbisogni formativi rilevati.</w:t>
      </w:r>
    </w:p>
    <w:p w:rsidR="00146C60" w:rsidRDefault="00A3451B">
      <w:pPr>
        <w:pStyle w:val="Corpotesto"/>
        <w:tabs>
          <w:tab w:val="left" w:pos="8647"/>
        </w:tabs>
        <w:ind w:left="284" w:right="709"/>
        <w:jc w:val="both"/>
        <w:rPr>
          <w:sz w:val="26"/>
          <w:szCs w:val="26"/>
        </w:rPr>
      </w:pPr>
      <w:r>
        <w:rPr>
          <w:sz w:val="26"/>
          <w:szCs w:val="26"/>
        </w:rPr>
        <w:t>Il Governo, partendo da questa tragica esperienza determinata dalla pandemia, aveva</w:t>
      </w: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A3451B">
      <w:pPr>
        <w:pStyle w:val="Corpotesto"/>
        <w:tabs>
          <w:tab w:val="left" w:pos="8647"/>
        </w:tabs>
        <w:ind w:left="284" w:right="709"/>
        <w:jc w:val="both"/>
        <w:rPr>
          <w:sz w:val="26"/>
          <w:szCs w:val="26"/>
        </w:rPr>
      </w:pPr>
      <w:r>
        <w:rPr>
          <w:sz w:val="26"/>
          <w:szCs w:val="26"/>
        </w:rPr>
        <w:t>le intenzioni di strutturare i sistemi di gestione dei rischi strategici, operativi, economico-finanziari, corruttivi, sanitari, in forma integrata con i sistemi di gestione delle performance per ridurre il rischio di erosione del valore pubblico generabile per la collettività e per le imprese. Facendo tesoro del lavoro a distanza e della digitalizzazione, strumenti precocemente entrati in possesso di ognuno negli anni terribili della pandemia, secondo il Governo, si sarebbe potuto tracciare un percorso che avrebbe portato a rendere strutturali tutti questi cambiamenti, in maniera efficacia ed</w:t>
      </w:r>
      <w:r>
        <w:rPr>
          <w:spacing w:val="-3"/>
          <w:sz w:val="26"/>
          <w:szCs w:val="26"/>
        </w:rPr>
        <w:t xml:space="preserve"> </w:t>
      </w:r>
      <w:r>
        <w:rPr>
          <w:sz w:val="26"/>
          <w:szCs w:val="26"/>
        </w:rPr>
        <w:t>ecosostenibile. Se</w:t>
      </w:r>
      <w:r>
        <w:rPr>
          <w:spacing w:val="-3"/>
          <w:sz w:val="26"/>
          <w:szCs w:val="26"/>
        </w:rPr>
        <w:t xml:space="preserve"> </w:t>
      </w:r>
      <w:r>
        <w:rPr>
          <w:sz w:val="26"/>
          <w:szCs w:val="26"/>
        </w:rPr>
        <w:t>ciò</w:t>
      </w:r>
      <w:r>
        <w:rPr>
          <w:spacing w:val="-3"/>
          <w:sz w:val="26"/>
          <w:szCs w:val="26"/>
        </w:rPr>
        <w:t xml:space="preserve"> </w:t>
      </w:r>
      <w:r>
        <w:rPr>
          <w:sz w:val="26"/>
          <w:szCs w:val="26"/>
        </w:rPr>
        <w:t>avrà</w:t>
      </w:r>
      <w:r>
        <w:rPr>
          <w:spacing w:val="-2"/>
          <w:sz w:val="26"/>
          <w:szCs w:val="26"/>
        </w:rPr>
        <w:t xml:space="preserve"> </w:t>
      </w:r>
      <w:r>
        <w:rPr>
          <w:sz w:val="26"/>
          <w:szCs w:val="26"/>
        </w:rPr>
        <w:t>quel</w:t>
      </w:r>
      <w:r>
        <w:rPr>
          <w:spacing w:val="-3"/>
          <w:sz w:val="26"/>
          <w:szCs w:val="26"/>
        </w:rPr>
        <w:t xml:space="preserve"> </w:t>
      </w:r>
      <w:r>
        <w:rPr>
          <w:sz w:val="26"/>
          <w:szCs w:val="26"/>
        </w:rPr>
        <w:t>giusto</w:t>
      </w:r>
      <w:r>
        <w:rPr>
          <w:spacing w:val="-1"/>
          <w:sz w:val="26"/>
          <w:szCs w:val="26"/>
        </w:rPr>
        <w:t xml:space="preserve"> </w:t>
      </w:r>
      <w:r>
        <w:rPr>
          <w:sz w:val="26"/>
          <w:szCs w:val="26"/>
        </w:rPr>
        <w:t>corso</w:t>
      </w:r>
      <w:r>
        <w:rPr>
          <w:spacing w:val="-3"/>
          <w:sz w:val="26"/>
          <w:szCs w:val="26"/>
        </w:rPr>
        <w:t xml:space="preserve"> </w:t>
      </w:r>
      <w:r>
        <w:rPr>
          <w:sz w:val="26"/>
          <w:szCs w:val="26"/>
        </w:rPr>
        <w:t>sarà</w:t>
      </w:r>
      <w:r>
        <w:rPr>
          <w:spacing w:val="-3"/>
          <w:sz w:val="26"/>
          <w:szCs w:val="26"/>
        </w:rPr>
        <w:t xml:space="preserve"> </w:t>
      </w:r>
      <w:r>
        <w:rPr>
          <w:sz w:val="26"/>
          <w:szCs w:val="26"/>
        </w:rPr>
        <w:t>favorita</w:t>
      </w:r>
      <w:r>
        <w:rPr>
          <w:spacing w:val="-2"/>
          <w:sz w:val="26"/>
          <w:szCs w:val="26"/>
        </w:rPr>
        <w:t xml:space="preserve"> </w:t>
      </w:r>
      <w:r>
        <w:rPr>
          <w:sz w:val="26"/>
          <w:szCs w:val="26"/>
        </w:rPr>
        <w:t>una</w:t>
      </w:r>
      <w:r>
        <w:rPr>
          <w:spacing w:val="-3"/>
          <w:sz w:val="26"/>
          <w:szCs w:val="26"/>
        </w:rPr>
        <w:t xml:space="preserve"> </w:t>
      </w:r>
      <w:r>
        <w:rPr>
          <w:sz w:val="26"/>
          <w:szCs w:val="26"/>
        </w:rPr>
        <w:t>maggiore</w:t>
      </w:r>
      <w:r>
        <w:rPr>
          <w:spacing w:val="-1"/>
          <w:sz w:val="26"/>
          <w:szCs w:val="26"/>
        </w:rPr>
        <w:t xml:space="preserve"> </w:t>
      </w:r>
      <w:r>
        <w:rPr>
          <w:sz w:val="26"/>
          <w:szCs w:val="26"/>
        </w:rPr>
        <w:t>interazione tra la Pubblica amministrazione ed i cittadini e le imprese.</w:t>
      </w:r>
    </w:p>
    <w:p w:rsidR="00146C60" w:rsidRDefault="00A3451B">
      <w:pPr>
        <w:pStyle w:val="Corpotesto"/>
        <w:tabs>
          <w:tab w:val="left" w:pos="8647"/>
        </w:tabs>
        <w:ind w:left="284" w:right="709"/>
        <w:jc w:val="both"/>
        <w:rPr>
          <w:sz w:val="26"/>
          <w:szCs w:val="26"/>
        </w:rPr>
      </w:pPr>
      <w:r>
        <w:rPr>
          <w:sz w:val="26"/>
          <w:szCs w:val="26"/>
        </w:rPr>
        <w:t xml:space="preserve">Significative dovranno essere, come più volte ribadite, le modalità, introdotte nel “PNRR” per rendere più agili e veloci le attività gestionali, soprattutto per le procedure più complesse, quali quelle ambientali, urbanistiche, del paesaggio e degli </w:t>
      </w:r>
      <w:r>
        <w:rPr>
          <w:spacing w:val="-2"/>
          <w:sz w:val="26"/>
          <w:szCs w:val="26"/>
        </w:rPr>
        <w:t>appalti.</w:t>
      </w:r>
    </w:p>
    <w:p w:rsidR="00146C60" w:rsidRDefault="00A3451B">
      <w:pPr>
        <w:pStyle w:val="Corpotesto"/>
        <w:tabs>
          <w:tab w:val="left" w:pos="8647"/>
        </w:tabs>
        <w:ind w:left="284" w:right="709"/>
        <w:jc w:val="both"/>
        <w:rPr>
          <w:sz w:val="26"/>
          <w:szCs w:val="26"/>
        </w:rPr>
      </w:pPr>
      <w:r>
        <w:rPr>
          <w:sz w:val="26"/>
          <w:szCs w:val="26"/>
        </w:rPr>
        <w:t>Il tutto non solo per arricchire il personale della pubblica amministrazione di nuove professionalità e competenze, ma con il tentativo di rimuovere ogni ostacolo e limite che impedisce di poter lavorare al meglio.</w:t>
      </w:r>
    </w:p>
    <w:p w:rsidR="00146C60" w:rsidRDefault="00A3451B">
      <w:pPr>
        <w:pStyle w:val="Corpotesto"/>
        <w:tabs>
          <w:tab w:val="left" w:pos="8647"/>
        </w:tabs>
        <w:ind w:left="284" w:right="709"/>
        <w:jc w:val="both"/>
        <w:rPr>
          <w:sz w:val="26"/>
          <w:szCs w:val="26"/>
        </w:rPr>
      </w:pPr>
      <w:r>
        <w:rPr>
          <w:sz w:val="26"/>
          <w:szCs w:val="26"/>
        </w:rPr>
        <w:t>Con l’introduzione di nuove norme che superano i meccanismi eccessivamente punitivi presenti in alcune disposizioni sanzionatorie, a partire dalle norme sulla prevenzione della corruzione, si sarebbe potuto tendere, secondo le intenzioni del Governo, a far meglio reagire i funzionari pubblici inducendoli ad agire, piuttosto che a non fare, perché presi dal fenomeno diffuso della «fuga della firma».</w:t>
      </w:r>
    </w:p>
    <w:p w:rsidR="00146C60" w:rsidRDefault="00146C60">
      <w:pPr>
        <w:pStyle w:val="Corpotesto"/>
        <w:tabs>
          <w:tab w:val="left" w:pos="8647"/>
        </w:tabs>
        <w:ind w:left="284" w:right="709"/>
        <w:rPr>
          <w:sz w:val="26"/>
          <w:szCs w:val="26"/>
        </w:rPr>
      </w:pPr>
    </w:p>
    <w:p w:rsidR="00146C60" w:rsidRDefault="00A3451B">
      <w:pPr>
        <w:tabs>
          <w:tab w:val="left" w:pos="8647"/>
        </w:tabs>
        <w:spacing w:before="1"/>
        <w:ind w:left="284" w:right="709"/>
        <w:jc w:val="both"/>
        <w:rPr>
          <w:sz w:val="26"/>
          <w:szCs w:val="26"/>
          <w:u w:val="single"/>
        </w:rPr>
      </w:pPr>
      <w:r>
        <w:rPr>
          <w:b/>
          <w:sz w:val="26"/>
          <w:szCs w:val="26"/>
          <w:u w:val="single"/>
        </w:rPr>
        <w:t>Sottosezione</w:t>
      </w:r>
      <w:r>
        <w:rPr>
          <w:b/>
          <w:spacing w:val="-3"/>
          <w:sz w:val="26"/>
          <w:szCs w:val="26"/>
          <w:u w:val="single"/>
        </w:rPr>
        <w:t xml:space="preserve"> </w:t>
      </w:r>
      <w:r>
        <w:rPr>
          <w:b/>
          <w:sz w:val="26"/>
          <w:szCs w:val="26"/>
          <w:u w:val="single"/>
        </w:rPr>
        <w:t>3.1</w:t>
      </w:r>
      <w:r>
        <w:rPr>
          <w:b/>
          <w:spacing w:val="-4"/>
          <w:sz w:val="26"/>
          <w:szCs w:val="26"/>
          <w:u w:val="single"/>
        </w:rPr>
        <w:t xml:space="preserve"> </w:t>
      </w:r>
      <w:r>
        <w:rPr>
          <w:b/>
          <w:sz w:val="26"/>
          <w:szCs w:val="26"/>
          <w:u w:val="single"/>
        </w:rPr>
        <w:t>Struttura</w:t>
      </w:r>
      <w:r>
        <w:rPr>
          <w:b/>
          <w:spacing w:val="-3"/>
          <w:sz w:val="26"/>
          <w:szCs w:val="26"/>
          <w:u w:val="single"/>
        </w:rPr>
        <w:t xml:space="preserve"> </w:t>
      </w:r>
      <w:r>
        <w:rPr>
          <w:b/>
          <w:spacing w:val="-2"/>
          <w:sz w:val="26"/>
          <w:szCs w:val="26"/>
          <w:u w:val="single"/>
        </w:rPr>
        <w:t>organizzativa</w:t>
      </w:r>
    </w:p>
    <w:p w:rsidR="00146C60" w:rsidRDefault="00A3451B">
      <w:pPr>
        <w:pStyle w:val="Corpotesto"/>
        <w:tabs>
          <w:tab w:val="left" w:pos="8647"/>
        </w:tabs>
        <w:spacing w:before="114" w:after="114"/>
        <w:ind w:left="284" w:right="709" w:firstLine="720"/>
        <w:jc w:val="both"/>
        <w:rPr>
          <w:sz w:val="26"/>
          <w:szCs w:val="26"/>
        </w:rPr>
      </w:pPr>
      <w:r>
        <w:rPr>
          <w:sz w:val="26"/>
          <w:szCs w:val="26"/>
        </w:rPr>
        <w:t>La</w:t>
      </w:r>
      <w:r>
        <w:rPr>
          <w:spacing w:val="-3"/>
          <w:sz w:val="26"/>
          <w:szCs w:val="26"/>
        </w:rPr>
        <w:t xml:space="preserve"> </w:t>
      </w:r>
      <w:r>
        <w:rPr>
          <w:sz w:val="26"/>
          <w:szCs w:val="26"/>
        </w:rPr>
        <w:t>struttura</w:t>
      </w:r>
      <w:r>
        <w:rPr>
          <w:spacing w:val="-3"/>
          <w:sz w:val="26"/>
          <w:szCs w:val="26"/>
        </w:rPr>
        <w:t xml:space="preserve"> </w:t>
      </w:r>
      <w:r>
        <w:rPr>
          <w:sz w:val="26"/>
          <w:szCs w:val="26"/>
        </w:rPr>
        <w:t>organizzativa</w:t>
      </w:r>
      <w:r>
        <w:rPr>
          <w:spacing w:val="-1"/>
          <w:sz w:val="26"/>
          <w:szCs w:val="26"/>
        </w:rPr>
        <w:t xml:space="preserve"> </w:t>
      </w:r>
      <w:r>
        <w:rPr>
          <w:sz w:val="26"/>
          <w:szCs w:val="26"/>
        </w:rPr>
        <w:t>del</w:t>
      </w:r>
      <w:r>
        <w:rPr>
          <w:spacing w:val="-3"/>
          <w:sz w:val="26"/>
          <w:szCs w:val="26"/>
        </w:rPr>
        <w:t xml:space="preserve"> </w:t>
      </w:r>
      <w:r>
        <w:rPr>
          <w:sz w:val="26"/>
          <w:szCs w:val="26"/>
        </w:rPr>
        <w:t>Comune</w:t>
      </w:r>
      <w:r>
        <w:rPr>
          <w:spacing w:val="-3"/>
          <w:sz w:val="26"/>
          <w:szCs w:val="26"/>
        </w:rPr>
        <w:t xml:space="preserve"> </w:t>
      </w:r>
      <w:r>
        <w:rPr>
          <w:sz w:val="26"/>
          <w:szCs w:val="26"/>
        </w:rPr>
        <w:t>è</w:t>
      </w:r>
      <w:r>
        <w:rPr>
          <w:spacing w:val="-3"/>
          <w:sz w:val="26"/>
          <w:szCs w:val="26"/>
        </w:rPr>
        <w:t xml:space="preserve"> </w:t>
      </w:r>
      <w:r>
        <w:rPr>
          <w:sz w:val="26"/>
          <w:szCs w:val="26"/>
        </w:rPr>
        <w:t>articolata</w:t>
      </w:r>
      <w:r>
        <w:rPr>
          <w:spacing w:val="-1"/>
          <w:sz w:val="26"/>
          <w:szCs w:val="26"/>
        </w:rPr>
        <w:t xml:space="preserve"> </w:t>
      </w:r>
      <w:r>
        <w:rPr>
          <w:sz w:val="26"/>
          <w:szCs w:val="26"/>
        </w:rPr>
        <w:t>secondo</w:t>
      </w:r>
      <w:r>
        <w:rPr>
          <w:spacing w:val="-4"/>
          <w:sz w:val="26"/>
          <w:szCs w:val="26"/>
        </w:rPr>
        <w:t xml:space="preserve"> </w:t>
      </w:r>
      <w:r>
        <w:rPr>
          <w:sz w:val="26"/>
          <w:szCs w:val="26"/>
        </w:rPr>
        <w:t>quanto previsto</w:t>
      </w:r>
      <w:r>
        <w:rPr>
          <w:spacing w:val="-2"/>
          <w:sz w:val="26"/>
          <w:szCs w:val="26"/>
        </w:rPr>
        <w:t xml:space="preserve"> </w:t>
      </w:r>
      <w:r>
        <w:rPr>
          <w:sz w:val="26"/>
          <w:szCs w:val="26"/>
        </w:rPr>
        <w:t>dal Regolamento sull’Ordinamento degli Uffici e dei Servizi, in Settori, Unità organizzative autonome e Servizi.</w:t>
      </w:r>
    </w:p>
    <w:p w:rsidR="00146C60" w:rsidRDefault="00A3451B">
      <w:pPr>
        <w:pStyle w:val="Corpotesto"/>
        <w:tabs>
          <w:tab w:val="left" w:pos="8647"/>
        </w:tabs>
        <w:ind w:left="284" w:right="709"/>
        <w:jc w:val="both"/>
        <w:rPr>
          <w:sz w:val="26"/>
          <w:szCs w:val="26"/>
        </w:rPr>
      </w:pPr>
      <w:r>
        <w:rPr>
          <w:sz w:val="26"/>
          <w:szCs w:val="26"/>
        </w:rPr>
        <w:t>Il Comune di</w:t>
      </w:r>
      <w:r>
        <w:rPr>
          <w:spacing w:val="40"/>
          <w:sz w:val="26"/>
          <w:szCs w:val="26"/>
        </w:rPr>
        <w:t xml:space="preserve"> </w:t>
      </w:r>
      <w:r>
        <w:rPr>
          <w:sz w:val="26"/>
          <w:szCs w:val="26"/>
        </w:rPr>
        <w:t>Maddaloni</w:t>
      </w:r>
      <w:r>
        <w:rPr>
          <w:spacing w:val="40"/>
          <w:sz w:val="26"/>
          <w:szCs w:val="26"/>
        </w:rPr>
        <w:t xml:space="preserve"> </w:t>
      </w:r>
      <w:r>
        <w:rPr>
          <w:sz w:val="26"/>
          <w:szCs w:val="26"/>
        </w:rPr>
        <w:t>ha ridefinito in armonia con le scelte strategiche dell’amministrazione la macrostruttura organizzativa dell’ente, individuando i Settori e i</w:t>
      </w:r>
      <w:r>
        <w:rPr>
          <w:spacing w:val="-1"/>
          <w:sz w:val="26"/>
          <w:szCs w:val="26"/>
        </w:rPr>
        <w:t xml:space="preserve"> </w:t>
      </w:r>
      <w:r>
        <w:rPr>
          <w:sz w:val="26"/>
          <w:szCs w:val="26"/>
        </w:rPr>
        <w:t>Servizi quali articolazioni organizzative di massimo livello per funzioni omogenee di intervento cui ricondurre la responsabilità complessiva di attuazione degli obiettivi politico-amministrativi dell’ente; Negli</w:t>
      </w:r>
      <w:r>
        <w:rPr>
          <w:spacing w:val="-2"/>
          <w:sz w:val="26"/>
          <w:szCs w:val="26"/>
        </w:rPr>
        <w:t xml:space="preserve"> </w:t>
      </w:r>
      <w:r>
        <w:rPr>
          <w:sz w:val="26"/>
          <w:szCs w:val="26"/>
        </w:rPr>
        <w:t>ultimi anni</w:t>
      </w:r>
      <w:r>
        <w:rPr>
          <w:spacing w:val="-2"/>
          <w:sz w:val="26"/>
          <w:szCs w:val="26"/>
        </w:rPr>
        <w:t xml:space="preserve"> </w:t>
      </w:r>
      <w:r>
        <w:rPr>
          <w:sz w:val="26"/>
          <w:szCs w:val="26"/>
        </w:rPr>
        <w:t>la</w:t>
      </w:r>
      <w:r>
        <w:rPr>
          <w:spacing w:val="-1"/>
          <w:sz w:val="26"/>
          <w:szCs w:val="26"/>
        </w:rPr>
        <w:t xml:space="preserve"> </w:t>
      </w:r>
      <w:r>
        <w:rPr>
          <w:sz w:val="26"/>
          <w:szCs w:val="26"/>
        </w:rPr>
        <w:t>struttura</w:t>
      </w:r>
      <w:r>
        <w:rPr>
          <w:spacing w:val="-2"/>
          <w:sz w:val="26"/>
          <w:szCs w:val="26"/>
        </w:rPr>
        <w:t xml:space="preserve"> </w:t>
      </w:r>
      <w:r>
        <w:rPr>
          <w:sz w:val="26"/>
          <w:szCs w:val="26"/>
        </w:rPr>
        <w:t>organizzativa ha</w:t>
      </w:r>
      <w:r>
        <w:rPr>
          <w:spacing w:val="-1"/>
          <w:sz w:val="26"/>
          <w:szCs w:val="26"/>
        </w:rPr>
        <w:t xml:space="preserve"> </w:t>
      </w:r>
      <w:r>
        <w:rPr>
          <w:sz w:val="26"/>
          <w:szCs w:val="26"/>
        </w:rPr>
        <w:t>subito diverse innovazioni per rispondere ad una esigenza di razionalizzazione, semplificazione e snellimento della filiera decisionale e della macchina amministrativa, nonché di funzionalità dell’intera struttura al raggiungimento degli obiettivi strategico-operativi programmati.</w:t>
      </w:r>
    </w:p>
    <w:p w:rsidR="00146C60" w:rsidRDefault="00A3451B">
      <w:pPr>
        <w:pStyle w:val="Corpotesto"/>
        <w:tabs>
          <w:tab w:val="left" w:pos="8647"/>
        </w:tabs>
        <w:ind w:left="284" w:right="709"/>
        <w:jc w:val="both"/>
      </w:pPr>
      <w:r>
        <w:rPr>
          <w:sz w:val="26"/>
          <w:szCs w:val="26"/>
        </w:rPr>
        <w:t>Il Comune di Maddaloni è attualmente organizzato così come rinvenibile all’indirizzo web:</w:t>
      </w:r>
    </w:p>
    <w:p w:rsidR="00146C60" w:rsidRDefault="00A3451B">
      <w:pPr>
        <w:spacing w:before="52" w:line="367" w:lineRule="auto"/>
        <w:ind w:left="227" w:right="624" w:firstLine="340"/>
        <w:jc w:val="both"/>
        <w:rPr>
          <w:i/>
        </w:rPr>
      </w:pPr>
      <w:r>
        <w:rPr>
          <w:i/>
          <w:color w:val="00007F"/>
          <w:spacing w:val="-2"/>
          <w:w w:val="90"/>
          <w:sz w:val="26"/>
          <w:szCs w:val="26"/>
        </w:rPr>
        <w:t>h</w:t>
      </w:r>
      <w:hyperlink r:id="rId58">
        <w:r>
          <w:rPr>
            <w:i/>
            <w:color w:val="00007F"/>
            <w:spacing w:val="-2"/>
            <w:w w:val="90"/>
          </w:rPr>
          <w:t>ttps://www.comune.maddaloni.caserta.it/Amministrazione-Trasparente-Post-22-08-2023/Organizzazione/</w:t>
        </w:r>
      </w:hyperlink>
      <w:r>
        <w:rPr>
          <w:i/>
          <w:color w:val="00007F"/>
          <w:spacing w:val="80"/>
          <w:w w:val="150"/>
        </w:rPr>
        <w:t xml:space="preserve">  </w:t>
      </w:r>
      <w:hyperlink r:id="rId59">
        <w:r>
          <w:rPr>
            <w:i/>
            <w:color w:val="00007F"/>
            <w:spacing w:val="-4"/>
          </w:rPr>
          <w:t>Articolazione-degli-uffici</w:t>
        </w:r>
      </w:hyperlink>
      <w:r>
        <w:rPr>
          <w:i/>
          <w:color w:val="00007F"/>
          <w:spacing w:val="-4"/>
        </w:rPr>
        <w:t xml:space="preserve"> </w:t>
      </w:r>
    </w:p>
    <w:p w:rsidR="00146C60" w:rsidRDefault="00A3451B">
      <w:pPr>
        <w:spacing w:before="52" w:line="367" w:lineRule="auto"/>
        <w:ind w:left="283" w:right="624"/>
        <w:jc w:val="both"/>
        <w:rPr>
          <w:sz w:val="26"/>
          <w:szCs w:val="26"/>
        </w:rPr>
      </w:pPr>
      <w:r>
        <w:rPr>
          <w:sz w:val="26"/>
          <w:szCs w:val="26"/>
        </w:rPr>
        <w:t>ai sensi di quanto disposto con deliberazione della Giunta comunale n. 246</w:t>
      </w:r>
      <w:r>
        <w:rPr>
          <w:spacing w:val="40"/>
          <w:sz w:val="26"/>
          <w:szCs w:val="26"/>
        </w:rPr>
        <w:t xml:space="preserve"> </w:t>
      </w:r>
      <w:r>
        <w:rPr>
          <w:sz w:val="26"/>
          <w:szCs w:val="26"/>
        </w:rPr>
        <w:t>del 16/12/2022.</w:t>
      </w:r>
    </w:p>
    <w:p w:rsidR="00146C60" w:rsidRDefault="00146C60">
      <w:pPr>
        <w:tabs>
          <w:tab w:val="left" w:pos="8647"/>
        </w:tabs>
        <w:spacing w:before="114" w:after="114"/>
        <w:ind w:left="284" w:right="709"/>
        <w:jc w:val="both"/>
        <w:rPr>
          <w:b/>
          <w:sz w:val="26"/>
          <w:szCs w:val="26"/>
          <w:u w:val="single"/>
        </w:rPr>
      </w:pPr>
    </w:p>
    <w:p w:rsidR="00146C60" w:rsidRDefault="00146C60">
      <w:pPr>
        <w:tabs>
          <w:tab w:val="left" w:pos="8647"/>
        </w:tabs>
        <w:spacing w:before="114" w:after="114"/>
        <w:ind w:left="284" w:right="709"/>
        <w:jc w:val="both"/>
        <w:rPr>
          <w:b/>
          <w:sz w:val="26"/>
          <w:szCs w:val="26"/>
          <w:u w:val="single"/>
        </w:rPr>
      </w:pPr>
    </w:p>
    <w:p w:rsidR="00146C60" w:rsidRDefault="00146C60">
      <w:pPr>
        <w:tabs>
          <w:tab w:val="left" w:pos="8647"/>
        </w:tabs>
        <w:spacing w:before="114" w:after="114"/>
        <w:ind w:left="284" w:right="709"/>
        <w:jc w:val="both"/>
        <w:rPr>
          <w:b/>
          <w:sz w:val="26"/>
          <w:szCs w:val="26"/>
          <w:u w:val="single"/>
        </w:rPr>
      </w:pPr>
    </w:p>
    <w:p w:rsidR="00146C60" w:rsidRDefault="00146C60">
      <w:pPr>
        <w:tabs>
          <w:tab w:val="left" w:pos="8647"/>
        </w:tabs>
        <w:spacing w:before="114" w:after="114"/>
        <w:ind w:left="284" w:right="709"/>
        <w:jc w:val="both"/>
        <w:rPr>
          <w:b/>
          <w:sz w:val="26"/>
          <w:szCs w:val="26"/>
          <w:u w:val="single"/>
        </w:rPr>
      </w:pPr>
    </w:p>
    <w:p w:rsidR="00146C60" w:rsidRDefault="00146C60">
      <w:pPr>
        <w:tabs>
          <w:tab w:val="left" w:pos="8647"/>
        </w:tabs>
        <w:spacing w:before="114" w:after="114"/>
        <w:ind w:left="284" w:right="709"/>
        <w:jc w:val="both"/>
        <w:rPr>
          <w:b/>
          <w:sz w:val="26"/>
          <w:szCs w:val="26"/>
          <w:u w:val="single"/>
        </w:rPr>
      </w:pPr>
    </w:p>
    <w:p w:rsidR="00146C60" w:rsidRDefault="00A3451B">
      <w:pPr>
        <w:tabs>
          <w:tab w:val="left" w:pos="8647"/>
        </w:tabs>
        <w:spacing w:before="114" w:after="114"/>
        <w:ind w:left="284" w:right="709"/>
        <w:jc w:val="both"/>
        <w:rPr>
          <w:sz w:val="26"/>
          <w:szCs w:val="26"/>
          <w:u w:val="single"/>
        </w:rPr>
      </w:pPr>
      <w:r>
        <w:rPr>
          <w:b/>
          <w:sz w:val="26"/>
          <w:szCs w:val="26"/>
          <w:u w:val="single"/>
        </w:rPr>
        <w:t>Sottosezione</w:t>
      </w:r>
      <w:r>
        <w:rPr>
          <w:b/>
          <w:spacing w:val="-5"/>
          <w:sz w:val="26"/>
          <w:szCs w:val="26"/>
          <w:u w:val="single"/>
        </w:rPr>
        <w:t xml:space="preserve"> </w:t>
      </w:r>
      <w:r>
        <w:rPr>
          <w:b/>
          <w:sz w:val="26"/>
          <w:szCs w:val="26"/>
          <w:u w:val="single"/>
        </w:rPr>
        <w:t>3.2</w:t>
      </w:r>
      <w:r>
        <w:rPr>
          <w:b/>
          <w:spacing w:val="-5"/>
          <w:sz w:val="26"/>
          <w:szCs w:val="26"/>
          <w:u w:val="single"/>
        </w:rPr>
        <w:t xml:space="preserve"> </w:t>
      </w:r>
      <w:r>
        <w:rPr>
          <w:b/>
          <w:sz w:val="26"/>
          <w:szCs w:val="26"/>
          <w:u w:val="single"/>
        </w:rPr>
        <w:t>Organizzazione</w:t>
      </w:r>
      <w:r>
        <w:rPr>
          <w:b/>
          <w:spacing w:val="-3"/>
          <w:sz w:val="26"/>
          <w:szCs w:val="26"/>
          <w:u w:val="single"/>
        </w:rPr>
        <w:t xml:space="preserve"> </w:t>
      </w:r>
      <w:r>
        <w:rPr>
          <w:b/>
          <w:sz w:val="26"/>
          <w:szCs w:val="26"/>
          <w:u w:val="single"/>
        </w:rPr>
        <w:t>lavoro</w:t>
      </w:r>
      <w:r>
        <w:rPr>
          <w:b/>
          <w:spacing w:val="-5"/>
          <w:sz w:val="26"/>
          <w:szCs w:val="26"/>
          <w:u w:val="single"/>
        </w:rPr>
        <w:t xml:space="preserve"> </w:t>
      </w:r>
      <w:r>
        <w:rPr>
          <w:b/>
          <w:spacing w:val="-2"/>
          <w:sz w:val="26"/>
          <w:szCs w:val="26"/>
          <w:u w:val="single"/>
        </w:rPr>
        <w:t>agile</w:t>
      </w:r>
    </w:p>
    <w:p w:rsidR="00146C60" w:rsidRDefault="00A3451B">
      <w:pPr>
        <w:pStyle w:val="Corpotesto"/>
        <w:tabs>
          <w:tab w:val="left" w:pos="8647"/>
        </w:tabs>
        <w:ind w:left="284" w:right="709" w:firstLine="720"/>
        <w:jc w:val="both"/>
        <w:rPr>
          <w:sz w:val="26"/>
          <w:szCs w:val="26"/>
        </w:rPr>
      </w:pPr>
      <w:r>
        <w:rPr>
          <w:sz w:val="26"/>
          <w:szCs w:val="26"/>
        </w:rPr>
        <w:t>Nell’ambito delle misure e strumenti, anche di natura informatica, a cui le pubbliche amministrazioni, nell’esercizio dei poteri datoriali e della propria</w:t>
      </w:r>
      <w:r>
        <w:rPr>
          <w:spacing w:val="40"/>
          <w:sz w:val="26"/>
          <w:szCs w:val="26"/>
        </w:rPr>
        <w:t xml:space="preserve"> </w:t>
      </w:r>
      <w:r>
        <w:rPr>
          <w:sz w:val="26"/>
          <w:szCs w:val="26"/>
        </w:rPr>
        <w:t>autonomia organizzativa, possono ricorrere per incentivare l’utilizzo di modalità flessibili di svolgimento a distanza della prestazione lavorativa, assume importanza il ricorso alle modalità flessibili di svolgimento della prestazione lavorativa anche nei casi in cui il dipendente si renda disponibile ad utilizzare propri dispositivi, a fronte dell’indisponibilità o insufficienza di dotazione informatica da parte dell’Amministrazione, garantendo adeguati livelli di sicurezza e protezione della rete secondo le esigenze e le modalità definite dalle singole pubbliche amministrazioni.</w:t>
      </w:r>
    </w:p>
    <w:p w:rsidR="00146C60" w:rsidRDefault="00A3451B">
      <w:pPr>
        <w:pStyle w:val="Corpotesto"/>
        <w:tabs>
          <w:tab w:val="left" w:pos="8647"/>
        </w:tabs>
        <w:ind w:left="284" w:right="709"/>
        <w:jc w:val="both"/>
        <w:rPr>
          <w:sz w:val="26"/>
          <w:szCs w:val="26"/>
        </w:rPr>
      </w:pPr>
      <w:r>
        <w:rPr>
          <w:sz w:val="26"/>
          <w:szCs w:val="26"/>
        </w:rPr>
        <w:t>Il lavoro agile, trova disciplina nell'art. 18 della legge 22 maggio 2017, n. 81, allo scopo di incrementare la competitività e agevolare la conciliazione dei tempi di vita e di lavoro, promuovono il lavoro agile quale modalità di esecuzione del rapporto di lavoro subordinato stabilita mediante accordo tra le parti, anche con forme di organizzazione per fasi, cicli e obiettivi e senza precisi vincoli di orario o di luogo di lavoro,</w:t>
      </w:r>
      <w:r>
        <w:rPr>
          <w:spacing w:val="-4"/>
          <w:sz w:val="26"/>
          <w:szCs w:val="26"/>
        </w:rPr>
        <w:t xml:space="preserve"> </w:t>
      </w:r>
      <w:r>
        <w:rPr>
          <w:sz w:val="26"/>
          <w:szCs w:val="26"/>
        </w:rPr>
        <w:t>con</w:t>
      </w:r>
      <w:r>
        <w:rPr>
          <w:spacing w:val="-4"/>
          <w:sz w:val="26"/>
          <w:szCs w:val="26"/>
        </w:rPr>
        <w:t xml:space="preserve"> </w:t>
      </w:r>
      <w:r>
        <w:rPr>
          <w:sz w:val="26"/>
          <w:szCs w:val="26"/>
        </w:rPr>
        <w:t>il</w:t>
      </w:r>
      <w:r>
        <w:rPr>
          <w:spacing w:val="-4"/>
          <w:sz w:val="26"/>
          <w:szCs w:val="26"/>
        </w:rPr>
        <w:t xml:space="preserve"> </w:t>
      </w:r>
      <w:r>
        <w:rPr>
          <w:sz w:val="26"/>
          <w:szCs w:val="26"/>
        </w:rPr>
        <w:t>possibile</w:t>
      </w:r>
      <w:r>
        <w:rPr>
          <w:spacing w:val="-3"/>
          <w:sz w:val="26"/>
          <w:szCs w:val="26"/>
        </w:rPr>
        <w:t xml:space="preserve"> </w:t>
      </w:r>
      <w:r>
        <w:rPr>
          <w:sz w:val="26"/>
          <w:szCs w:val="26"/>
        </w:rPr>
        <w:t>utilizzo</w:t>
      </w:r>
      <w:r>
        <w:rPr>
          <w:spacing w:val="-2"/>
          <w:sz w:val="26"/>
          <w:szCs w:val="26"/>
        </w:rPr>
        <w:t xml:space="preserve"> </w:t>
      </w:r>
      <w:r>
        <w:rPr>
          <w:sz w:val="26"/>
          <w:szCs w:val="26"/>
        </w:rPr>
        <w:t>di</w:t>
      </w:r>
      <w:r>
        <w:rPr>
          <w:spacing w:val="-4"/>
          <w:sz w:val="26"/>
          <w:szCs w:val="26"/>
        </w:rPr>
        <w:t xml:space="preserve"> </w:t>
      </w:r>
      <w:r>
        <w:rPr>
          <w:sz w:val="26"/>
          <w:szCs w:val="26"/>
        </w:rPr>
        <w:t>strumenti</w:t>
      </w:r>
      <w:r>
        <w:rPr>
          <w:spacing w:val="-3"/>
          <w:sz w:val="26"/>
          <w:szCs w:val="26"/>
        </w:rPr>
        <w:t xml:space="preserve"> </w:t>
      </w:r>
      <w:r>
        <w:rPr>
          <w:sz w:val="26"/>
          <w:szCs w:val="26"/>
        </w:rPr>
        <w:t>tecnologici</w:t>
      </w:r>
      <w:r>
        <w:rPr>
          <w:spacing w:val="-2"/>
          <w:sz w:val="26"/>
          <w:szCs w:val="26"/>
        </w:rPr>
        <w:t xml:space="preserve"> </w:t>
      </w:r>
      <w:r>
        <w:rPr>
          <w:sz w:val="26"/>
          <w:szCs w:val="26"/>
        </w:rPr>
        <w:t>per</w:t>
      </w:r>
      <w:r>
        <w:rPr>
          <w:spacing w:val="-4"/>
          <w:sz w:val="26"/>
          <w:szCs w:val="26"/>
        </w:rPr>
        <w:t xml:space="preserve"> </w:t>
      </w:r>
      <w:r>
        <w:rPr>
          <w:sz w:val="26"/>
          <w:szCs w:val="26"/>
        </w:rPr>
        <w:t>lo</w:t>
      </w:r>
      <w:r>
        <w:rPr>
          <w:spacing w:val="-4"/>
          <w:sz w:val="26"/>
          <w:szCs w:val="26"/>
        </w:rPr>
        <w:t xml:space="preserve"> </w:t>
      </w:r>
      <w:r>
        <w:rPr>
          <w:sz w:val="26"/>
          <w:szCs w:val="26"/>
        </w:rPr>
        <w:t>svolgimento</w:t>
      </w:r>
      <w:r>
        <w:rPr>
          <w:spacing w:val="-2"/>
          <w:sz w:val="26"/>
          <w:szCs w:val="26"/>
        </w:rPr>
        <w:t xml:space="preserve"> </w:t>
      </w:r>
      <w:r>
        <w:rPr>
          <w:sz w:val="26"/>
          <w:szCs w:val="26"/>
        </w:rPr>
        <w:t>dell'attività lavorativa. La prestazione lavorativa viene eseguita, in parte all'interno di locali aziendali e in parte all'esterno senza una postazione fissa, entro i soli limiti di durata massima dell'orario di lavoro giornaliero e settimanale, derivanti dalla legge e dalla contrattazione collettiva. Per farvi ricorso è fondamentale l’analisi del contesto. Quello che va osservato oltre all’organigramma formale è anche l’organizzazione reale, le modalità di</w:t>
      </w:r>
      <w:r>
        <w:rPr>
          <w:spacing w:val="-1"/>
          <w:sz w:val="26"/>
          <w:szCs w:val="26"/>
        </w:rPr>
        <w:t xml:space="preserve"> </w:t>
      </w:r>
      <w:r>
        <w:rPr>
          <w:sz w:val="26"/>
          <w:szCs w:val="26"/>
        </w:rPr>
        <w:t>lavoro che si stabiliscono all’interno dei gruppi di lavoro, le subculture (quali le consuetudini agli orari e ai ritmi di lavoro, la presenza di gruppi informali, ecc.).</w:t>
      </w:r>
    </w:p>
    <w:p w:rsidR="00146C60" w:rsidRDefault="00A3451B">
      <w:pPr>
        <w:pStyle w:val="Corpotesto"/>
        <w:tabs>
          <w:tab w:val="left" w:pos="8647"/>
        </w:tabs>
        <w:ind w:left="284" w:right="709"/>
        <w:jc w:val="both"/>
        <w:rPr>
          <w:sz w:val="26"/>
          <w:szCs w:val="26"/>
        </w:rPr>
      </w:pPr>
      <w:r>
        <w:rPr>
          <w:sz w:val="26"/>
          <w:szCs w:val="26"/>
        </w:rPr>
        <w:t>Il piano delle performance individua i servizi e le attività che saranno realizzati in lavoro agile, i cui risultati saranno valutati anche attraverso questionari da sottoporre ai cittadini.</w:t>
      </w:r>
    </w:p>
    <w:p w:rsidR="00146C60" w:rsidRDefault="00A3451B">
      <w:pPr>
        <w:pStyle w:val="Corpotesto"/>
        <w:tabs>
          <w:tab w:val="left" w:pos="8647"/>
        </w:tabs>
        <w:ind w:left="284" w:right="709"/>
        <w:jc w:val="both"/>
        <w:rPr>
          <w:sz w:val="26"/>
          <w:szCs w:val="26"/>
        </w:rPr>
      </w:pPr>
      <w:r>
        <w:rPr>
          <w:sz w:val="26"/>
          <w:szCs w:val="26"/>
        </w:rPr>
        <w:t>Ai sensi dell’art. 263, comma 4-bis, del decreto-legge 19 maggio 2020, n. 34 (c.d. “decreto rilancio) convertito con modificazioni, dalla legge 17 luglio 2020, n. 77, nel disporre modificazioni all’articolo 14, comma 1, della legge 7 agosto 2015, n. 124, si introduce il Piano organizzativo del lavoro agile (POLA), altro adempimento</w:t>
      </w:r>
      <w:r>
        <w:rPr>
          <w:spacing w:val="40"/>
          <w:sz w:val="26"/>
          <w:szCs w:val="26"/>
        </w:rPr>
        <w:t xml:space="preserve"> </w:t>
      </w:r>
      <w:r>
        <w:rPr>
          <w:sz w:val="26"/>
          <w:szCs w:val="26"/>
        </w:rPr>
        <w:t>assorbito in questa sezione del PIAO.</w:t>
      </w:r>
    </w:p>
    <w:p w:rsidR="00146C60" w:rsidRDefault="00A3451B">
      <w:pPr>
        <w:pStyle w:val="Corpotesto"/>
        <w:tabs>
          <w:tab w:val="left" w:pos="8647"/>
        </w:tabs>
        <w:ind w:left="284" w:right="709"/>
        <w:jc w:val="both"/>
        <w:rPr>
          <w:sz w:val="26"/>
          <w:szCs w:val="26"/>
        </w:rPr>
      </w:pPr>
      <w:r>
        <w:rPr>
          <w:sz w:val="26"/>
          <w:szCs w:val="26"/>
        </w:rPr>
        <w:t>Il Piano organizzativo della prestazione lavorativa in modalità agile è una</w:t>
      </w:r>
      <w:r>
        <w:rPr>
          <w:spacing w:val="40"/>
          <w:sz w:val="26"/>
          <w:szCs w:val="26"/>
        </w:rPr>
        <w:t xml:space="preserve"> </w:t>
      </w:r>
      <w:r>
        <w:rPr>
          <w:sz w:val="26"/>
          <w:szCs w:val="26"/>
        </w:rPr>
        <w:t>misura idonea a favorire la conciliazione dei tempi di vita e di lavoro, attraverso un’organizzazione del lavoro non più necessariamente incentrata sulla presenza fisica ma su risultati obiettivamente misurabili e sulla performance.</w:t>
      </w:r>
      <w:r>
        <w:rPr>
          <w:spacing w:val="40"/>
          <w:sz w:val="26"/>
          <w:szCs w:val="26"/>
        </w:rPr>
        <w:t xml:space="preserve"> </w:t>
      </w:r>
      <w:r>
        <w:rPr>
          <w:sz w:val="26"/>
          <w:szCs w:val="26"/>
        </w:rPr>
        <w:t>Si ritiene, allora, approvare contestualmente alla deliberazione relativa all’approvazione del presente PIAO il Regolamento sull’organizzazione della prestazione lavorativa in modalità di lavoro agile il cui schema è posto</w:t>
      </w:r>
      <w:r>
        <w:rPr>
          <w:spacing w:val="40"/>
          <w:sz w:val="26"/>
          <w:szCs w:val="26"/>
        </w:rPr>
        <w:t xml:space="preserve"> </w:t>
      </w:r>
      <w:r>
        <w:rPr>
          <w:sz w:val="26"/>
          <w:szCs w:val="26"/>
        </w:rPr>
        <w:t>al termine di questa Sezione.</w:t>
      </w:r>
    </w:p>
    <w:p w:rsidR="00146C60" w:rsidRDefault="00A3451B">
      <w:pPr>
        <w:pStyle w:val="Corpotesto"/>
        <w:tabs>
          <w:tab w:val="left" w:pos="8647"/>
        </w:tabs>
        <w:ind w:left="284" w:right="709"/>
        <w:jc w:val="both"/>
        <w:rPr>
          <w:sz w:val="26"/>
          <w:szCs w:val="26"/>
        </w:rPr>
      </w:pPr>
      <w:r>
        <w:rPr>
          <w:sz w:val="26"/>
          <w:szCs w:val="26"/>
        </w:rPr>
        <w:t>Successivamente sarà adottato il</w:t>
      </w:r>
      <w:r>
        <w:rPr>
          <w:spacing w:val="40"/>
          <w:sz w:val="26"/>
          <w:szCs w:val="26"/>
        </w:rPr>
        <w:t xml:space="preserve"> </w:t>
      </w:r>
      <w:r>
        <w:rPr>
          <w:sz w:val="26"/>
          <w:szCs w:val="26"/>
        </w:rPr>
        <w:t>Piano organizzativo del lavoro agile (POLA), quale strumento di programmazione del lavoro agile, da inserire, anche, in una specifica sezione del Piano delle performance, con il quale si procede all’individuazione degli obiettivi prestazionali specifici, misurabili, coerenti e compatibili con il contesto organizzativo, che</w:t>
      </w:r>
      <w:r>
        <w:rPr>
          <w:spacing w:val="-1"/>
          <w:sz w:val="26"/>
          <w:szCs w:val="26"/>
        </w:rPr>
        <w:t xml:space="preserve"> </w:t>
      </w:r>
      <w:r>
        <w:rPr>
          <w:sz w:val="26"/>
          <w:szCs w:val="26"/>
        </w:rPr>
        <w:t>permettano da</w:t>
      </w:r>
      <w:r>
        <w:rPr>
          <w:spacing w:val="-1"/>
          <w:sz w:val="26"/>
          <w:szCs w:val="26"/>
        </w:rPr>
        <w:t xml:space="preserve"> </w:t>
      </w:r>
      <w:r>
        <w:rPr>
          <w:sz w:val="26"/>
          <w:szCs w:val="26"/>
        </w:rPr>
        <w:t>un lato di responsabilizzare il personale rispetto alla</w:t>
      </w: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146C60">
      <w:pPr>
        <w:pStyle w:val="Corpotesto"/>
        <w:tabs>
          <w:tab w:val="left" w:pos="8647"/>
        </w:tabs>
        <w:ind w:left="284" w:right="709"/>
        <w:jc w:val="both"/>
        <w:rPr>
          <w:sz w:val="26"/>
          <w:szCs w:val="26"/>
        </w:rPr>
      </w:pPr>
    </w:p>
    <w:p w:rsidR="00146C60" w:rsidRDefault="00A3451B">
      <w:pPr>
        <w:pStyle w:val="Corpotesto"/>
        <w:tabs>
          <w:tab w:val="left" w:pos="8647"/>
        </w:tabs>
        <w:ind w:left="284" w:right="709"/>
        <w:jc w:val="both"/>
        <w:rPr>
          <w:sz w:val="26"/>
          <w:szCs w:val="26"/>
        </w:rPr>
      </w:pPr>
      <w:r>
        <w:rPr>
          <w:sz w:val="26"/>
          <w:szCs w:val="26"/>
        </w:rPr>
        <w:t>mission istituzionale dell’amministrazione e dall’altro di valutare e valorizzare la prestazione</w:t>
      </w:r>
      <w:r>
        <w:rPr>
          <w:spacing w:val="-1"/>
          <w:sz w:val="26"/>
          <w:szCs w:val="26"/>
        </w:rPr>
        <w:t xml:space="preserve"> </w:t>
      </w:r>
      <w:r>
        <w:rPr>
          <w:sz w:val="26"/>
          <w:szCs w:val="26"/>
        </w:rPr>
        <w:t>lavorativa</w:t>
      </w:r>
      <w:r>
        <w:rPr>
          <w:spacing w:val="-1"/>
          <w:sz w:val="26"/>
          <w:szCs w:val="26"/>
        </w:rPr>
        <w:t xml:space="preserve"> </w:t>
      </w:r>
      <w:r>
        <w:rPr>
          <w:sz w:val="26"/>
          <w:szCs w:val="26"/>
        </w:rPr>
        <w:t>in</w:t>
      </w:r>
      <w:r>
        <w:rPr>
          <w:spacing w:val="-2"/>
          <w:sz w:val="26"/>
          <w:szCs w:val="26"/>
        </w:rPr>
        <w:t xml:space="preserve"> </w:t>
      </w:r>
      <w:r>
        <w:rPr>
          <w:sz w:val="26"/>
          <w:szCs w:val="26"/>
        </w:rPr>
        <w:t>termini</w:t>
      </w:r>
      <w:r>
        <w:rPr>
          <w:spacing w:val="-1"/>
          <w:sz w:val="26"/>
          <w:szCs w:val="26"/>
        </w:rPr>
        <w:t xml:space="preserve"> </w:t>
      </w:r>
      <w:r>
        <w:rPr>
          <w:sz w:val="26"/>
          <w:szCs w:val="26"/>
        </w:rPr>
        <w:t>di</w:t>
      </w:r>
      <w:r>
        <w:rPr>
          <w:spacing w:val="-2"/>
          <w:sz w:val="26"/>
          <w:szCs w:val="26"/>
        </w:rPr>
        <w:t xml:space="preserve"> </w:t>
      </w:r>
      <w:r>
        <w:rPr>
          <w:sz w:val="26"/>
          <w:szCs w:val="26"/>
        </w:rPr>
        <w:t>performance</w:t>
      </w:r>
      <w:r>
        <w:rPr>
          <w:spacing w:val="-2"/>
          <w:sz w:val="26"/>
          <w:szCs w:val="26"/>
        </w:rPr>
        <w:t xml:space="preserve"> </w:t>
      </w:r>
      <w:r>
        <w:rPr>
          <w:sz w:val="26"/>
          <w:szCs w:val="26"/>
        </w:rPr>
        <w:t>e</w:t>
      </w:r>
      <w:r>
        <w:rPr>
          <w:spacing w:val="-2"/>
          <w:sz w:val="26"/>
          <w:szCs w:val="26"/>
        </w:rPr>
        <w:t xml:space="preserve"> </w:t>
      </w:r>
      <w:r>
        <w:rPr>
          <w:sz w:val="26"/>
          <w:szCs w:val="26"/>
        </w:rPr>
        <w:t>di</w:t>
      </w:r>
      <w:r>
        <w:rPr>
          <w:spacing w:val="-2"/>
          <w:sz w:val="26"/>
          <w:szCs w:val="26"/>
        </w:rPr>
        <w:t xml:space="preserve"> </w:t>
      </w:r>
      <w:r>
        <w:rPr>
          <w:sz w:val="26"/>
          <w:szCs w:val="26"/>
        </w:rPr>
        <w:t>risultati</w:t>
      </w:r>
      <w:r>
        <w:rPr>
          <w:spacing w:val="-1"/>
          <w:sz w:val="26"/>
          <w:szCs w:val="26"/>
        </w:rPr>
        <w:t xml:space="preserve"> </w:t>
      </w:r>
      <w:r>
        <w:rPr>
          <w:sz w:val="26"/>
          <w:szCs w:val="26"/>
        </w:rPr>
        <w:t>effettivamente</w:t>
      </w:r>
      <w:r>
        <w:rPr>
          <w:spacing w:val="-1"/>
          <w:sz w:val="26"/>
          <w:szCs w:val="26"/>
        </w:rPr>
        <w:t xml:space="preserve"> </w:t>
      </w:r>
      <w:r>
        <w:rPr>
          <w:sz w:val="26"/>
          <w:szCs w:val="26"/>
        </w:rPr>
        <w:t>raggiunti. Si procederà, inoltre, con separato atto all’approvazione del</w:t>
      </w:r>
      <w:r>
        <w:rPr>
          <w:spacing w:val="40"/>
          <w:sz w:val="26"/>
          <w:szCs w:val="26"/>
        </w:rPr>
        <w:t xml:space="preserve"> </w:t>
      </w:r>
      <w:r>
        <w:rPr>
          <w:sz w:val="26"/>
          <w:szCs w:val="26"/>
        </w:rPr>
        <w:t>Piano triennale dell’informatica al fine di conseguire la promozione e la diffusione dell’uso delle tecnologie digitali a supporto della prestazione lavorativa, anche al fine di colmare il</w:t>
      </w:r>
    </w:p>
    <w:p w:rsidR="00146C60" w:rsidRDefault="00A3451B">
      <w:pPr>
        <w:pStyle w:val="Corpotesto"/>
        <w:tabs>
          <w:tab w:val="left" w:pos="8647"/>
        </w:tabs>
        <w:ind w:left="284" w:right="709"/>
        <w:jc w:val="both"/>
        <w:rPr>
          <w:sz w:val="26"/>
          <w:szCs w:val="26"/>
        </w:rPr>
      </w:pPr>
      <w:r>
        <w:rPr>
          <w:sz w:val="26"/>
          <w:szCs w:val="26"/>
        </w:rPr>
        <w:t xml:space="preserve">c.d. </w:t>
      </w:r>
      <w:proofErr w:type="spellStart"/>
      <w:r>
        <w:rPr>
          <w:sz w:val="26"/>
          <w:szCs w:val="26"/>
        </w:rPr>
        <w:t>digital</w:t>
      </w:r>
      <w:proofErr w:type="spellEnd"/>
      <w:r>
        <w:rPr>
          <w:sz w:val="26"/>
          <w:szCs w:val="26"/>
        </w:rPr>
        <w:t xml:space="preserve"> divide, per il consolidamento di una struttura amministrativa basata sulle reti informatiche tecnologicamente avanzate, anche attraverso applicazioni gestionali</w:t>
      </w:r>
      <w:r>
        <w:rPr>
          <w:spacing w:val="40"/>
          <w:sz w:val="26"/>
          <w:szCs w:val="26"/>
        </w:rPr>
        <w:t xml:space="preserve"> </w:t>
      </w:r>
      <w:r>
        <w:rPr>
          <w:sz w:val="26"/>
          <w:szCs w:val="26"/>
        </w:rPr>
        <w:t>e di project management accessibili da remoto.</w:t>
      </w:r>
    </w:p>
    <w:p w:rsidR="00146C60" w:rsidRDefault="00A3451B">
      <w:pPr>
        <w:pStyle w:val="Corpotesto"/>
        <w:tabs>
          <w:tab w:val="left" w:pos="8647"/>
        </w:tabs>
        <w:ind w:left="284" w:right="709"/>
        <w:jc w:val="both"/>
        <w:rPr>
          <w:sz w:val="26"/>
          <w:szCs w:val="26"/>
        </w:rPr>
      </w:pPr>
      <w:r>
        <w:rPr>
          <w:sz w:val="26"/>
          <w:szCs w:val="26"/>
        </w:rPr>
        <w:t>Si ricorda che nel quadro delle modalità dirette ad assicurare e a realizzare una maggiore conciliazione tra vita lavorativa e vita familiare, il contratto collettivo, già con l’art. 27 del CCNL del 21 maggio 2018, considera l’orario flessibile giornaliero che consiste nell’individuazione di fasce temporali di flessibilità in entrata ed in uscita.</w:t>
      </w:r>
      <w:r>
        <w:rPr>
          <w:spacing w:val="-3"/>
          <w:sz w:val="26"/>
          <w:szCs w:val="26"/>
        </w:rPr>
        <w:t xml:space="preserve"> </w:t>
      </w:r>
      <w:r>
        <w:rPr>
          <w:sz w:val="26"/>
          <w:szCs w:val="26"/>
        </w:rPr>
        <w:t>Nell’attuale</w:t>
      </w:r>
      <w:r>
        <w:rPr>
          <w:spacing w:val="-4"/>
          <w:sz w:val="26"/>
          <w:szCs w:val="26"/>
        </w:rPr>
        <w:t xml:space="preserve"> </w:t>
      </w:r>
      <w:r>
        <w:rPr>
          <w:sz w:val="26"/>
          <w:szCs w:val="26"/>
        </w:rPr>
        <w:t>contesto</w:t>
      </w:r>
      <w:r>
        <w:rPr>
          <w:spacing w:val="-4"/>
          <w:sz w:val="26"/>
          <w:szCs w:val="26"/>
        </w:rPr>
        <w:t xml:space="preserve"> </w:t>
      </w:r>
      <w:r>
        <w:rPr>
          <w:sz w:val="26"/>
          <w:szCs w:val="26"/>
        </w:rPr>
        <w:t>contrattuale,</w:t>
      </w:r>
      <w:r>
        <w:rPr>
          <w:spacing w:val="-3"/>
          <w:sz w:val="26"/>
          <w:szCs w:val="26"/>
        </w:rPr>
        <w:t xml:space="preserve"> </w:t>
      </w:r>
      <w:r>
        <w:rPr>
          <w:sz w:val="26"/>
          <w:szCs w:val="26"/>
        </w:rPr>
        <w:t>il</w:t>
      </w:r>
      <w:r>
        <w:rPr>
          <w:spacing w:val="-4"/>
          <w:sz w:val="26"/>
          <w:szCs w:val="26"/>
        </w:rPr>
        <w:t xml:space="preserve"> </w:t>
      </w:r>
      <w:r>
        <w:rPr>
          <w:sz w:val="26"/>
          <w:szCs w:val="26"/>
        </w:rPr>
        <w:t>nuovo</w:t>
      </w:r>
      <w:r>
        <w:rPr>
          <w:spacing w:val="-4"/>
          <w:sz w:val="26"/>
          <w:szCs w:val="26"/>
        </w:rPr>
        <w:t xml:space="preserve"> </w:t>
      </w:r>
      <w:r>
        <w:rPr>
          <w:sz w:val="26"/>
          <w:szCs w:val="26"/>
        </w:rPr>
        <w:t>contratto</w:t>
      </w:r>
      <w:r>
        <w:rPr>
          <w:spacing w:val="-3"/>
          <w:sz w:val="26"/>
          <w:szCs w:val="26"/>
        </w:rPr>
        <w:t xml:space="preserve"> </w:t>
      </w:r>
      <w:r>
        <w:rPr>
          <w:sz w:val="26"/>
          <w:szCs w:val="26"/>
        </w:rPr>
        <w:t>collettivo</w:t>
      </w:r>
      <w:r>
        <w:rPr>
          <w:spacing w:val="-3"/>
          <w:sz w:val="26"/>
          <w:szCs w:val="26"/>
        </w:rPr>
        <w:t xml:space="preserve"> </w:t>
      </w:r>
      <w:r>
        <w:rPr>
          <w:sz w:val="26"/>
          <w:szCs w:val="26"/>
        </w:rPr>
        <w:t>nazionale</w:t>
      </w:r>
      <w:r>
        <w:rPr>
          <w:spacing w:val="-4"/>
          <w:sz w:val="26"/>
          <w:szCs w:val="26"/>
        </w:rPr>
        <w:t xml:space="preserve"> </w:t>
      </w:r>
      <w:r>
        <w:rPr>
          <w:sz w:val="26"/>
          <w:szCs w:val="26"/>
        </w:rPr>
        <w:t>del</w:t>
      </w:r>
      <w:r>
        <w:rPr>
          <w:spacing w:val="-4"/>
          <w:sz w:val="26"/>
          <w:szCs w:val="26"/>
        </w:rPr>
        <w:t xml:space="preserve"> </w:t>
      </w:r>
      <w:r>
        <w:rPr>
          <w:sz w:val="26"/>
          <w:szCs w:val="26"/>
        </w:rPr>
        <w:t>16 novembre</w:t>
      </w:r>
      <w:r>
        <w:rPr>
          <w:spacing w:val="80"/>
          <w:w w:val="150"/>
          <w:sz w:val="26"/>
          <w:szCs w:val="26"/>
        </w:rPr>
        <w:t xml:space="preserve"> </w:t>
      </w:r>
      <w:r>
        <w:rPr>
          <w:sz w:val="26"/>
          <w:szCs w:val="26"/>
        </w:rPr>
        <w:t>2022</w:t>
      </w:r>
      <w:r>
        <w:rPr>
          <w:spacing w:val="80"/>
          <w:w w:val="150"/>
          <w:sz w:val="26"/>
          <w:szCs w:val="26"/>
        </w:rPr>
        <w:t xml:space="preserve"> </w:t>
      </w:r>
      <w:r>
        <w:rPr>
          <w:sz w:val="26"/>
          <w:szCs w:val="26"/>
        </w:rPr>
        <w:t>all’art.</w:t>
      </w:r>
      <w:r>
        <w:rPr>
          <w:spacing w:val="80"/>
          <w:w w:val="150"/>
          <w:sz w:val="26"/>
          <w:szCs w:val="26"/>
        </w:rPr>
        <w:t xml:space="preserve"> </w:t>
      </w:r>
      <w:r>
        <w:rPr>
          <w:sz w:val="26"/>
          <w:szCs w:val="26"/>
        </w:rPr>
        <w:t>36,</w:t>
      </w:r>
      <w:r>
        <w:rPr>
          <w:spacing w:val="80"/>
          <w:w w:val="150"/>
          <w:sz w:val="26"/>
          <w:szCs w:val="26"/>
        </w:rPr>
        <w:t xml:space="preserve"> </w:t>
      </w:r>
      <w:r>
        <w:rPr>
          <w:sz w:val="26"/>
          <w:szCs w:val="26"/>
        </w:rPr>
        <w:t>ripropone</w:t>
      </w:r>
      <w:r>
        <w:rPr>
          <w:spacing w:val="80"/>
          <w:w w:val="150"/>
          <w:sz w:val="26"/>
          <w:szCs w:val="26"/>
        </w:rPr>
        <w:t xml:space="preserve"> </w:t>
      </w:r>
      <w:r>
        <w:rPr>
          <w:sz w:val="26"/>
          <w:szCs w:val="26"/>
        </w:rPr>
        <w:t>le</w:t>
      </w:r>
      <w:r>
        <w:rPr>
          <w:spacing w:val="80"/>
          <w:w w:val="150"/>
          <w:sz w:val="26"/>
          <w:szCs w:val="26"/>
        </w:rPr>
        <w:t xml:space="preserve"> </w:t>
      </w:r>
      <w:r>
        <w:rPr>
          <w:sz w:val="26"/>
          <w:szCs w:val="26"/>
        </w:rPr>
        <w:t>forme</w:t>
      </w:r>
      <w:r>
        <w:rPr>
          <w:spacing w:val="80"/>
          <w:w w:val="150"/>
          <w:sz w:val="26"/>
          <w:szCs w:val="26"/>
        </w:rPr>
        <w:t xml:space="preserve"> </w:t>
      </w:r>
      <w:r>
        <w:rPr>
          <w:sz w:val="26"/>
          <w:szCs w:val="26"/>
        </w:rPr>
        <w:t>di</w:t>
      </w:r>
      <w:r>
        <w:rPr>
          <w:spacing w:val="80"/>
          <w:w w:val="150"/>
          <w:sz w:val="26"/>
          <w:szCs w:val="26"/>
        </w:rPr>
        <w:t xml:space="preserve"> </w:t>
      </w:r>
      <w:r>
        <w:rPr>
          <w:sz w:val="26"/>
          <w:szCs w:val="26"/>
        </w:rPr>
        <w:t>lavoro</w:t>
      </w:r>
      <w:r>
        <w:rPr>
          <w:spacing w:val="80"/>
          <w:w w:val="150"/>
          <w:sz w:val="26"/>
          <w:szCs w:val="26"/>
        </w:rPr>
        <w:t xml:space="preserve"> </w:t>
      </w:r>
      <w:r>
        <w:rPr>
          <w:sz w:val="26"/>
          <w:szCs w:val="26"/>
        </w:rPr>
        <w:t>flessibile.</w:t>
      </w:r>
      <w:r>
        <w:rPr>
          <w:spacing w:val="80"/>
          <w:w w:val="150"/>
          <w:sz w:val="26"/>
          <w:szCs w:val="26"/>
        </w:rPr>
        <w:t xml:space="preserve"> </w:t>
      </w:r>
      <w:r>
        <w:rPr>
          <w:sz w:val="26"/>
          <w:szCs w:val="26"/>
        </w:rPr>
        <w:t>Sicché, compatibilmente con le esigenze di servizio, il dipendente può avvalersi di entrambe le facoltà nell’ambito della medesima giornata. Nella definizione di tale tipologia di orario,</w:t>
      </w:r>
      <w:r>
        <w:rPr>
          <w:spacing w:val="-3"/>
          <w:sz w:val="26"/>
          <w:szCs w:val="26"/>
        </w:rPr>
        <w:t xml:space="preserve"> </w:t>
      </w:r>
      <w:r>
        <w:rPr>
          <w:sz w:val="26"/>
          <w:szCs w:val="26"/>
        </w:rPr>
        <w:t>occorre</w:t>
      </w:r>
      <w:r>
        <w:rPr>
          <w:spacing w:val="-2"/>
          <w:sz w:val="26"/>
          <w:szCs w:val="26"/>
        </w:rPr>
        <w:t xml:space="preserve"> </w:t>
      </w:r>
      <w:r>
        <w:rPr>
          <w:sz w:val="26"/>
          <w:szCs w:val="26"/>
        </w:rPr>
        <w:t>tener</w:t>
      </w:r>
      <w:r>
        <w:rPr>
          <w:spacing w:val="-2"/>
          <w:sz w:val="26"/>
          <w:szCs w:val="26"/>
        </w:rPr>
        <w:t xml:space="preserve"> </w:t>
      </w:r>
      <w:r>
        <w:rPr>
          <w:sz w:val="26"/>
          <w:szCs w:val="26"/>
        </w:rPr>
        <w:t>conto</w:t>
      </w:r>
      <w:r>
        <w:rPr>
          <w:spacing w:val="-2"/>
          <w:sz w:val="26"/>
          <w:szCs w:val="26"/>
        </w:rPr>
        <w:t xml:space="preserve"> </w:t>
      </w:r>
      <w:r>
        <w:rPr>
          <w:sz w:val="26"/>
          <w:szCs w:val="26"/>
        </w:rPr>
        <w:t>sia</w:t>
      </w:r>
      <w:r>
        <w:rPr>
          <w:spacing w:val="-3"/>
          <w:sz w:val="26"/>
          <w:szCs w:val="26"/>
        </w:rPr>
        <w:t xml:space="preserve"> </w:t>
      </w:r>
      <w:r>
        <w:rPr>
          <w:sz w:val="26"/>
          <w:szCs w:val="26"/>
        </w:rPr>
        <w:t>delle</w:t>
      </w:r>
      <w:r>
        <w:rPr>
          <w:spacing w:val="-2"/>
          <w:sz w:val="26"/>
          <w:szCs w:val="26"/>
        </w:rPr>
        <w:t xml:space="preserve"> </w:t>
      </w:r>
      <w:r>
        <w:rPr>
          <w:sz w:val="26"/>
          <w:szCs w:val="26"/>
        </w:rPr>
        <w:t>esigenze</w:t>
      </w:r>
      <w:r>
        <w:rPr>
          <w:spacing w:val="-2"/>
          <w:sz w:val="26"/>
          <w:szCs w:val="26"/>
        </w:rPr>
        <w:t xml:space="preserve"> </w:t>
      </w:r>
      <w:r>
        <w:rPr>
          <w:sz w:val="26"/>
          <w:szCs w:val="26"/>
        </w:rPr>
        <w:t>organizzative</w:t>
      </w:r>
      <w:r>
        <w:rPr>
          <w:spacing w:val="-2"/>
          <w:sz w:val="26"/>
          <w:szCs w:val="26"/>
        </w:rPr>
        <w:t xml:space="preserve"> </w:t>
      </w:r>
      <w:r>
        <w:rPr>
          <w:sz w:val="26"/>
          <w:szCs w:val="26"/>
        </w:rPr>
        <w:t>e</w:t>
      </w:r>
      <w:r>
        <w:rPr>
          <w:spacing w:val="-3"/>
          <w:sz w:val="26"/>
          <w:szCs w:val="26"/>
        </w:rPr>
        <w:t xml:space="preserve"> </w:t>
      </w:r>
      <w:r>
        <w:rPr>
          <w:sz w:val="26"/>
          <w:szCs w:val="26"/>
        </w:rPr>
        <w:t>funzionali</w:t>
      </w:r>
      <w:r>
        <w:rPr>
          <w:spacing w:val="-1"/>
          <w:sz w:val="26"/>
          <w:szCs w:val="26"/>
        </w:rPr>
        <w:t xml:space="preserve"> </w:t>
      </w:r>
      <w:r>
        <w:rPr>
          <w:sz w:val="26"/>
          <w:szCs w:val="26"/>
        </w:rPr>
        <w:t>degli</w:t>
      </w:r>
      <w:r>
        <w:rPr>
          <w:spacing w:val="-2"/>
          <w:sz w:val="26"/>
          <w:szCs w:val="26"/>
        </w:rPr>
        <w:t xml:space="preserve"> </w:t>
      </w:r>
      <w:r>
        <w:rPr>
          <w:sz w:val="26"/>
          <w:szCs w:val="26"/>
        </w:rPr>
        <w:t>uffici</w:t>
      </w:r>
      <w:r>
        <w:rPr>
          <w:spacing w:val="-2"/>
          <w:sz w:val="26"/>
          <w:szCs w:val="26"/>
        </w:rPr>
        <w:t xml:space="preserve"> </w:t>
      </w:r>
      <w:r>
        <w:rPr>
          <w:sz w:val="26"/>
          <w:szCs w:val="26"/>
        </w:rPr>
        <w:t>sia delle eventuali esigenze del personale, anche in relazione alle dimensioni del centro urbano ove è ubicata la sede di lavoro.</w:t>
      </w:r>
    </w:p>
    <w:p w:rsidR="00146C60" w:rsidRDefault="00A3451B">
      <w:pPr>
        <w:pStyle w:val="Corpotesto"/>
        <w:tabs>
          <w:tab w:val="left" w:pos="8647"/>
        </w:tabs>
        <w:spacing w:before="1"/>
        <w:ind w:left="284" w:right="709"/>
        <w:jc w:val="both"/>
        <w:rPr>
          <w:sz w:val="26"/>
          <w:szCs w:val="26"/>
        </w:rPr>
      </w:pPr>
      <w:r>
        <w:rPr>
          <w:sz w:val="26"/>
          <w:szCs w:val="26"/>
        </w:rPr>
        <w:t>Ebbene, nelle more della definizione degli istituti del rapporto di lavoro connessi al lavoro</w:t>
      </w:r>
      <w:r>
        <w:rPr>
          <w:spacing w:val="-3"/>
          <w:sz w:val="26"/>
          <w:szCs w:val="26"/>
        </w:rPr>
        <w:t xml:space="preserve"> </w:t>
      </w:r>
      <w:r>
        <w:rPr>
          <w:sz w:val="26"/>
          <w:szCs w:val="26"/>
        </w:rPr>
        <w:t>agile</w:t>
      </w:r>
      <w:r>
        <w:rPr>
          <w:spacing w:val="-2"/>
          <w:sz w:val="26"/>
          <w:szCs w:val="26"/>
        </w:rPr>
        <w:t xml:space="preserve"> </w:t>
      </w:r>
      <w:r>
        <w:rPr>
          <w:sz w:val="26"/>
          <w:szCs w:val="26"/>
        </w:rPr>
        <w:t>da</w:t>
      </w:r>
      <w:r>
        <w:rPr>
          <w:spacing w:val="-5"/>
          <w:sz w:val="26"/>
          <w:szCs w:val="26"/>
        </w:rPr>
        <w:t xml:space="preserve"> </w:t>
      </w:r>
      <w:r>
        <w:rPr>
          <w:sz w:val="26"/>
          <w:szCs w:val="26"/>
        </w:rPr>
        <w:t>parte</w:t>
      </w:r>
      <w:r>
        <w:rPr>
          <w:spacing w:val="-2"/>
          <w:sz w:val="26"/>
          <w:szCs w:val="26"/>
        </w:rPr>
        <w:t xml:space="preserve"> </w:t>
      </w:r>
      <w:r>
        <w:rPr>
          <w:sz w:val="26"/>
          <w:szCs w:val="26"/>
        </w:rPr>
        <w:t>della</w:t>
      </w:r>
      <w:r>
        <w:rPr>
          <w:spacing w:val="-3"/>
          <w:sz w:val="26"/>
          <w:szCs w:val="26"/>
        </w:rPr>
        <w:t xml:space="preserve"> </w:t>
      </w:r>
      <w:r>
        <w:rPr>
          <w:sz w:val="26"/>
          <w:szCs w:val="26"/>
        </w:rPr>
        <w:t>contrattazione</w:t>
      </w:r>
      <w:r>
        <w:rPr>
          <w:spacing w:val="-2"/>
          <w:sz w:val="26"/>
          <w:szCs w:val="26"/>
        </w:rPr>
        <w:t xml:space="preserve"> </w:t>
      </w:r>
      <w:r>
        <w:rPr>
          <w:sz w:val="26"/>
          <w:szCs w:val="26"/>
        </w:rPr>
        <w:t>collettiva</w:t>
      </w:r>
      <w:r>
        <w:rPr>
          <w:spacing w:val="-2"/>
          <w:sz w:val="26"/>
          <w:szCs w:val="26"/>
        </w:rPr>
        <w:t xml:space="preserve"> </w:t>
      </w:r>
      <w:r>
        <w:rPr>
          <w:sz w:val="26"/>
          <w:szCs w:val="26"/>
        </w:rPr>
        <w:t>e</w:t>
      </w:r>
      <w:r>
        <w:rPr>
          <w:spacing w:val="-3"/>
          <w:sz w:val="26"/>
          <w:szCs w:val="26"/>
        </w:rPr>
        <w:t xml:space="preserve"> </w:t>
      </w:r>
      <w:r>
        <w:rPr>
          <w:sz w:val="26"/>
          <w:szCs w:val="26"/>
        </w:rPr>
        <w:t>della</w:t>
      </w:r>
      <w:r>
        <w:rPr>
          <w:spacing w:val="-2"/>
          <w:sz w:val="26"/>
          <w:szCs w:val="26"/>
        </w:rPr>
        <w:t xml:space="preserve"> </w:t>
      </w:r>
      <w:r>
        <w:rPr>
          <w:sz w:val="26"/>
          <w:szCs w:val="26"/>
        </w:rPr>
        <w:t>definizione</w:t>
      </w:r>
      <w:r>
        <w:rPr>
          <w:spacing w:val="-2"/>
          <w:sz w:val="26"/>
          <w:szCs w:val="26"/>
        </w:rPr>
        <w:t xml:space="preserve"> </w:t>
      </w:r>
      <w:r>
        <w:rPr>
          <w:sz w:val="26"/>
          <w:szCs w:val="26"/>
        </w:rPr>
        <w:t>delle</w:t>
      </w:r>
      <w:r>
        <w:rPr>
          <w:spacing w:val="-2"/>
          <w:sz w:val="26"/>
          <w:szCs w:val="26"/>
        </w:rPr>
        <w:t xml:space="preserve"> </w:t>
      </w:r>
      <w:r>
        <w:rPr>
          <w:sz w:val="26"/>
          <w:szCs w:val="26"/>
        </w:rPr>
        <w:t>modalità</w:t>
      </w:r>
      <w:r>
        <w:rPr>
          <w:spacing w:val="-2"/>
          <w:sz w:val="26"/>
          <w:szCs w:val="26"/>
        </w:rPr>
        <w:t xml:space="preserve"> </w:t>
      </w:r>
      <w:r>
        <w:rPr>
          <w:sz w:val="26"/>
          <w:szCs w:val="26"/>
        </w:rPr>
        <w:t>e degli obiettivi del lavoro agile da definirsi ai sensi dell’art. 6, comma 2, lettera c), del decreto-legge</w:t>
      </w:r>
      <w:r>
        <w:rPr>
          <w:spacing w:val="-2"/>
          <w:sz w:val="26"/>
          <w:szCs w:val="26"/>
        </w:rPr>
        <w:t xml:space="preserve"> </w:t>
      </w:r>
      <w:r>
        <w:rPr>
          <w:sz w:val="26"/>
          <w:szCs w:val="26"/>
        </w:rPr>
        <w:t>9</w:t>
      </w:r>
      <w:r>
        <w:rPr>
          <w:spacing w:val="-3"/>
          <w:sz w:val="26"/>
          <w:szCs w:val="26"/>
        </w:rPr>
        <w:t xml:space="preserve"> </w:t>
      </w:r>
      <w:r>
        <w:rPr>
          <w:sz w:val="26"/>
          <w:szCs w:val="26"/>
        </w:rPr>
        <w:t>giugno</w:t>
      </w:r>
      <w:r>
        <w:rPr>
          <w:spacing w:val="-3"/>
          <w:sz w:val="26"/>
          <w:szCs w:val="26"/>
        </w:rPr>
        <w:t xml:space="preserve"> </w:t>
      </w:r>
      <w:r>
        <w:rPr>
          <w:sz w:val="26"/>
          <w:szCs w:val="26"/>
        </w:rPr>
        <w:t>2021,</w:t>
      </w:r>
      <w:r>
        <w:rPr>
          <w:spacing w:val="-3"/>
          <w:sz w:val="26"/>
          <w:szCs w:val="26"/>
        </w:rPr>
        <w:t xml:space="preserve"> </w:t>
      </w:r>
      <w:r>
        <w:rPr>
          <w:sz w:val="26"/>
          <w:szCs w:val="26"/>
        </w:rPr>
        <w:t>n.</w:t>
      </w:r>
      <w:r>
        <w:rPr>
          <w:spacing w:val="-3"/>
          <w:sz w:val="26"/>
          <w:szCs w:val="26"/>
        </w:rPr>
        <w:t xml:space="preserve"> </w:t>
      </w:r>
      <w:r>
        <w:rPr>
          <w:sz w:val="26"/>
          <w:szCs w:val="26"/>
        </w:rPr>
        <w:t>80,</w:t>
      </w:r>
      <w:r>
        <w:rPr>
          <w:spacing w:val="-3"/>
          <w:sz w:val="26"/>
          <w:szCs w:val="26"/>
        </w:rPr>
        <w:t xml:space="preserve"> </w:t>
      </w:r>
      <w:r>
        <w:rPr>
          <w:sz w:val="26"/>
          <w:szCs w:val="26"/>
        </w:rPr>
        <w:t>convertito, con</w:t>
      </w:r>
      <w:r>
        <w:rPr>
          <w:spacing w:val="-3"/>
          <w:sz w:val="26"/>
          <w:szCs w:val="26"/>
        </w:rPr>
        <w:t xml:space="preserve"> </w:t>
      </w:r>
      <w:r>
        <w:rPr>
          <w:sz w:val="26"/>
          <w:szCs w:val="26"/>
        </w:rPr>
        <w:t>modificazioni</w:t>
      </w:r>
      <w:r>
        <w:rPr>
          <w:spacing w:val="-1"/>
          <w:sz w:val="26"/>
          <w:szCs w:val="26"/>
        </w:rPr>
        <w:t xml:space="preserve"> </w:t>
      </w:r>
      <w:r>
        <w:rPr>
          <w:sz w:val="26"/>
          <w:szCs w:val="26"/>
        </w:rPr>
        <w:t>dalla</w:t>
      </w:r>
      <w:r>
        <w:rPr>
          <w:spacing w:val="-1"/>
          <w:sz w:val="26"/>
          <w:szCs w:val="26"/>
        </w:rPr>
        <w:t xml:space="preserve"> </w:t>
      </w:r>
      <w:r>
        <w:rPr>
          <w:sz w:val="26"/>
          <w:szCs w:val="26"/>
        </w:rPr>
        <w:t>legge</w:t>
      </w:r>
      <w:r>
        <w:rPr>
          <w:spacing w:val="-1"/>
          <w:sz w:val="26"/>
          <w:szCs w:val="26"/>
        </w:rPr>
        <w:t xml:space="preserve"> </w:t>
      </w:r>
      <w:r>
        <w:rPr>
          <w:sz w:val="26"/>
          <w:szCs w:val="26"/>
        </w:rPr>
        <w:t>6</w:t>
      </w:r>
      <w:r>
        <w:rPr>
          <w:spacing w:val="-3"/>
          <w:sz w:val="26"/>
          <w:szCs w:val="26"/>
        </w:rPr>
        <w:t xml:space="preserve"> </w:t>
      </w:r>
      <w:r>
        <w:rPr>
          <w:sz w:val="26"/>
          <w:szCs w:val="26"/>
        </w:rPr>
        <w:t>agosto 2021, n. 113, nell'ambito del PIAO, e tenuto conto, che a decorrere dalla data del 15 ottobre 2021 il lavoro agile non è più una modalità ordinaria di svolgimento della prestazione</w:t>
      </w:r>
      <w:r>
        <w:rPr>
          <w:spacing w:val="-1"/>
          <w:sz w:val="26"/>
          <w:szCs w:val="26"/>
        </w:rPr>
        <w:t xml:space="preserve"> </w:t>
      </w:r>
      <w:r>
        <w:rPr>
          <w:sz w:val="26"/>
          <w:szCs w:val="26"/>
        </w:rPr>
        <w:t>lavorativa, l'accesso</w:t>
      </w:r>
      <w:r>
        <w:rPr>
          <w:spacing w:val="-2"/>
          <w:sz w:val="26"/>
          <w:szCs w:val="26"/>
        </w:rPr>
        <w:t xml:space="preserve"> </w:t>
      </w:r>
      <w:r>
        <w:rPr>
          <w:sz w:val="26"/>
          <w:szCs w:val="26"/>
        </w:rPr>
        <w:t>a</w:t>
      </w:r>
      <w:r>
        <w:rPr>
          <w:spacing w:val="-2"/>
          <w:sz w:val="26"/>
          <w:szCs w:val="26"/>
        </w:rPr>
        <w:t xml:space="preserve"> </w:t>
      </w:r>
      <w:r>
        <w:rPr>
          <w:sz w:val="26"/>
          <w:szCs w:val="26"/>
        </w:rPr>
        <w:t>tale modalità, ove</w:t>
      </w:r>
      <w:r>
        <w:rPr>
          <w:spacing w:val="-1"/>
          <w:sz w:val="26"/>
          <w:szCs w:val="26"/>
        </w:rPr>
        <w:t xml:space="preserve"> </w:t>
      </w:r>
      <w:r>
        <w:rPr>
          <w:sz w:val="26"/>
          <w:szCs w:val="26"/>
        </w:rPr>
        <w:t>consentito a</w:t>
      </w:r>
      <w:r>
        <w:rPr>
          <w:spacing w:val="-2"/>
          <w:sz w:val="26"/>
          <w:szCs w:val="26"/>
        </w:rPr>
        <w:t xml:space="preserve"> </w:t>
      </w:r>
      <w:r>
        <w:rPr>
          <w:sz w:val="26"/>
          <w:szCs w:val="26"/>
        </w:rPr>
        <w:t>legislazione</w:t>
      </w:r>
      <w:r>
        <w:rPr>
          <w:spacing w:val="-1"/>
          <w:sz w:val="26"/>
          <w:szCs w:val="26"/>
        </w:rPr>
        <w:t xml:space="preserve"> </w:t>
      </w:r>
      <w:r>
        <w:rPr>
          <w:sz w:val="26"/>
          <w:szCs w:val="26"/>
        </w:rPr>
        <w:t>vigente, potrà essere autorizzato esclusivamente nel rispetto di determinate condizionalità, previste dallo stesso decreto.</w:t>
      </w:r>
    </w:p>
    <w:p w:rsidR="00146C60" w:rsidRDefault="00A3451B">
      <w:pPr>
        <w:pStyle w:val="Corpotesto"/>
        <w:tabs>
          <w:tab w:val="left" w:pos="8647"/>
        </w:tabs>
        <w:ind w:left="284" w:right="709"/>
        <w:jc w:val="both"/>
        <w:rPr>
          <w:sz w:val="26"/>
          <w:szCs w:val="26"/>
        </w:rPr>
      </w:pPr>
      <w:r>
        <w:rPr>
          <w:sz w:val="26"/>
          <w:szCs w:val="26"/>
        </w:rPr>
        <w:t>Nel progettare il programma di sviluppo del lavoro agile si utilizzano gli indicatori di Salute organizzativa, professionale, economico-finanziaria, digitale, indicatoti quantitativi, indicatori di economicità e di efficienza riferiti alle diverse dimensioni di performance (organizzativa ed individuale), impatti esterni ed impatti interni.</w:t>
      </w:r>
    </w:p>
    <w:p w:rsidR="00146C60" w:rsidRDefault="00146C60">
      <w:pPr>
        <w:pStyle w:val="Corpotesto"/>
        <w:tabs>
          <w:tab w:val="left" w:pos="8647"/>
        </w:tabs>
        <w:ind w:left="284" w:right="709"/>
        <w:rPr>
          <w:sz w:val="26"/>
          <w:szCs w:val="26"/>
        </w:rPr>
      </w:pPr>
    </w:p>
    <w:p w:rsidR="00146C60" w:rsidRDefault="00A3451B">
      <w:pPr>
        <w:pStyle w:val="Corpotesto"/>
        <w:tabs>
          <w:tab w:val="left" w:pos="8647"/>
        </w:tabs>
        <w:ind w:left="284" w:right="709"/>
        <w:jc w:val="both"/>
        <w:rPr>
          <w:sz w:val="26"/>
          <w:szCs w:val="26"/>
        </w:rPr>
      </w:pPr>
      <w:r>
        <w:rPr>
          <w:sz w:val="26"/>
          <w:szCs w:val="26"/>
        </w:rPr>
        <w:t>In</w:t>
      </w:r>
      <w:r>
        <w:rPr>
          <w:spacing w:val="-3"/>
          <w:sz w:val="26"/>
          <w:szCs w:val="26"/>
        </w:rPr>
        <w:t xml:space="preserve"> </w:t>
      </w:r>
      <w:r>
        <w:rPr>
          <w:sz w:val="26"/>
          <w:szCs w:val="26"/>
        </w:rPr>
        <w:t>questa</w:t>
      </w:r>
      <w:r>
        <w:rPr>
          <w:spacing w:val="-2"/>
          <w:sz w:val="26"/>
          <w:szCs w:val="26"/>
        </w:rPr>
        <w:t xml:space="preserve"> </w:t>
      </w:r>
      <w:r>
        <w:rPr>
          <w:sz w:val="26"/>
          <w:szCs w:val="26"/>
        </w:rPr>
        <w:t>prima</w:t>
      </w:r>
      <w:r>
        <w:rPr>
          <w:spacing w:val="-2"/>
          <w:sz w:val="26"/>
          <w:szCs w:val="26"/>
        </w:rPr>
        <w:t xml:space="preserve"> </w:t>
      </w:r>
      <w:r>
        <w:rPr>
          <w:sz w:val="26"/>
          <w:szCs w:val="26"/>
        </w:rPr>
        <w:t>fase</w:t>
      </w:r>
      <w:r>
        <w:rPr>
          <w:spacing w:val="-3"/>
          <w:sz w:val="26"/>
          <w:szCs w:val="26"/>
        </w:rPr>
        <w:t xml:space="preserve"> </w:t>
      </w:r>
      <w:r>
        <w:rPr>
          <w:sz w:val="26"/>
          <w:szCs w:val="26"/>
        </w:rPr>
        <w:t>si</w:t>
      </w:r>
      <w:r>
        <w:rPr>
          <w:spacing w:val="-2"/>
          <w:sz w:val="26"/>
          <w:szCs w:val="26"/>
        </w:rPr>
        <w:t xml:space="preserve"> analizza:</w:t>
      </w:r>
    </w:p>
    <w:p w:rsidR="00146C60" w:rsidRDefault="00A3451B">
      <w:pPr>
        <w:pStyle w:val="Paragrafoelenco"/>
        <w:numPr>
          <w:ilvl w:val="0"/>
          <w:numId w:val="30"/>
        </w:numPr>
        <w:tabs>
          <w:tab w:val="clear" w:pos="720"/>
          <w:tab w:val="left" w:pos="2021"/>
          <w:tab w:val="left" w:pos="8647"/>
        </w:tabs>
        <w:ind w:left="284" w:right="709" w:firstLine="0"/>
        <w:rPr>
          <w:sz w:val="26"/>
          <w:szCs w:val="26"/>
        </w:rPr>
      </w:pPr>
      <w:r>
        <w:rPr>
          <w:sz w:val="26"/>
          <w:szCs w:val="26"/>
        </w:rPr>
        <w:t>lo stato di salute organizzativa attraverso l’esame dei processi amministrativi, già mappati, in precedenti atti di programmazione;</w:t>
      </w:r>
    </w:p>
    <w:p w:rsidR="00146C60" w:rsidRDefault="00A3451B">
      <w:pPr>
        <w:pStyle w:val="Paragrafoelenco"/>
        <w:numPr>
          <w:ilvl w:val="0"/>
          <w:numId w:val="30"/>
        </w:numPr>
        <w:tabs>
          <w:tab w:val="clear" w:pos="720"/>
          <w:tab w:val="left" w:pos="2021"/>
          <w:tab w:val="left" w:pos="8647"/>
        </w:tabs>
        <w:ind w:left="284" w:right="709" w:firstLine="0"/>
      </w:pPr>
      <w:r>
        <w:rPr>
          <w:sz w:val="26"/>
          <w:szCs w:val="26"/>
        </w:rPr>
        <w:t>lo stato di salute professionale attraverso il dizionario delle competenze del personale</w:t>
      </w:r>
      <w:r>
        <w:rPr>
          <w:spacing w:val="-2"/>
          <w:sz w:val="26"/>
          <w:szCs w:val="26"/>
        </w:rPr>
        <w:t xml:space="preserve"> </w:t>
      </w:r>
      <w:r>
        <w:rPr>
          <w:sz w:val="26"/>
          <w:szCs w:val="26"/>
        </w:rPr>
        <w:t>definito</w:t>
      </w:r>
      <w:r>
        <w:rPr>
          <w:spacing w:val="-1"/>
          <w:sz w:val="26"/>
          <w:szCs w:val="26"/>
        </w:rPr>
        <w:t xml:space="preserve"> </w:t>
      </w:r>
      <w:r>
        <w:rPr>
          <w:sz w:val="26"/>
          <w:szCs w:val="26"/>
        </w:rPr>
        <w:t>con</w:t>
      </w:r>
      <w:r>
        <w:rPr>
          <w:spacing w:val="-3"/>
          <w:sz w:val="26"/>
          <w:szCs w:val="26"/>
        </w:rPr>
        <w:t xml:space="preserve"> </w:t>
      </w:r>
      <w:r>
        <w:rPr>
          <w:sz w:val="26"/>
          <w:szCs w:val="26"/>
        </w:rPr>
        <w:t>il</w:t>
      </w:r>
      <w:r>
        <w:rPr>
          <w:spacing w:val="-2"/>
          <w:sz w:val="26"/>
          <w:szCs w:val="26"/>
        </w:rPr>
        <w:t xml:space="preserve"> </w:t>
      </w:r>
      <w:r>
        <w:rPr>
          <w:sz w:val="26"/>
          <w:szCs w:val="26"/>
        </w:rPr>
        <w:t>Sistema di</w:t>
      </w:r>
      <w:r>
        <w:rPr>
          <w:spacing w:val="-3"/>
          <w:sz w:val="26"/>
          <w:szCs w:val="26"/>
        </w:rPr>
        <w:t xml:space="preserve"> </w:t>
      </w:r>
      <w:r>
        <w:rPr>
          <w:sz w:val="26"/>
          <w:szCs w:val="26"/>
        </w:rPr>
        <w:t>misurazione</w:t>
      </w:r>
      <w:r>
        <w:rPr>
          <w:spacing w:val="-1"/>
          <w:sz w:val="26"/>
          <w:szCs w:val="26"/>
        </w:rPr>
        <w:t xml:space="preserve"> </w:t>
      </w:r>
      <w:r>
        <w:rPr>
          <w:sz w:val="26"/>
          <w:szCs w:val="26"/>
        </w:rPr>
        <w:t>e</w:t>
      </w:r>
      <w:r>
        <w:rPr>
          <w:spacing w:val="-2"/>
          <w:sz w:val="26"/>
          <w:szCs w:val="26"/>
        </w:rPr>
        <w:t xml:space="preserve"> </w:t>
      </w:r>
      <w:r>
        <w:rPr>
          <w:sz w:val="26"/>
          <w:szCs w:val="26"/>
        </w:rPr>
        <w:t>valutazione delle</w:t>
      </w:r>
      <w:r>
        <w:rPr>
          <w:spacing w:val="-2"/>
          <w:sz w:val="26"/>
          <w:szCs w:val="26"/>
        </w:rPr>
        <w:t xml:space="preserve"> </w:t>
      </w:r>
      <w:r>
        <w:rPr>
          <w:sz w:val="26"/>
          <w:szCs w:val="26"/>
        </w:rPr>
        <w:t>performance</w:t>
      </w:r>
      <w:r>
        <w:rPr>
          <w:spacing w:val="-1"/>
          <w:sz w:val="26"/>
          <w:szCs w:val="26"/>
        </w:rPr>
        <w:t xml:space="preserve"> </w:t>
      </w:r>
      <w:r>
        <w:rPr>
          <w:sz w:val="26"/>
          <w:szCs w:val="26"/>
        </w:rPr>
        <w:t>e</w:t>
      </w:r>
      <w:r>
        <w:rPr>
          <w:spacing w:val="-3"/>
          <w:sz w:val="26"/>
          <w:szCs w:val="26"/>
        </w:rPr>
        <w:t xml:space="preserve"> </w:t>
      </w:r>
      <w:r>
        <w:rPr>
          <w:sz w:val="26"/>
          <w:szCs w:val="26"/>
        </w:rPr>
        <w:t>dei relativi fabbisogni formativi, attraverso apposito regolamento, già approvato;</w:t>
      </w:r>
    </w:p>
    <w:p w:rsidR="00146C60" w:rsidRDefault="00A3451B">
      <w:pPr>
        <w:pStyle w:val="Paragrafoelenco"/>
        <w:numPr>
          <w:ilvl w:val="0"/>
          <w:numId w:val="30"/>
        </w:numPr>
        <w:tabs>
          <w:tab w:val="clear" w:pos="720"/>
          <w:tab w:val="left" w:pos="2021"/>
          <w:tab w:val="left" w:pos="8647"/>
        </w:tabs>
        <w:ind w:left="284" w:right="709" w:firstLine="0"/>
        <w:rPr>
          <w:sz w:val="26"/>
          <w:szCs w:val="26"/>
        </w:rPr>
      </w:pPr>
      <w:r>
        <w:rPr>
          <w:sz w:val="26"/>
          <w:szCs w:val="26"/>
        </w:rPr>
        <w:t xml:space="preserve">lo stato di salute digitale attraverso gli accessi sicuri dall’esterno agli applicativi e ai dati di interesse per l’esecuzione del lavoro, le funzioni applicative di “conservazione” dei dati/prodotti intermedi del proprio lavoro per i dipendenti che svolgono la prestazione dall’esterno e nonché l’utilizzo di applicativi software che consentono di gestire i flussi procedimentali e la sequenza di sottoprodotti da parte di </w:t>
      </w:r>
    </w:p>
    <w:p w:rsidR="00146C60" w:rsidRDefault="00146C60">
      <w:pPr>
        <w:pStyle w:val="Paragrafoelenco"/>
        <w:tabs>
          <w:tab w:val="left" w:pos="2021"/>
          <w:tab w:val="left" w:pos="8647"/>
        </w:tabs>
        <w:ind w:left="284" w:right="709"/>
        <w:rPr>
          <w:sz w:val="26"/>
          <w:szCs w:val="26"/>
        </w:rPr>
      </w:pPr>
    </w:p>
    <w:p w:rsidR="00146C60" w:rsidRDefault="00146C60">
      <w:pPr>
        <w:pStyle w:val="Paragrafoelenco"/>
        <w:tabs>
          <w:tab w:val="left" w:pos="2021"/>
          <w:tab w:val="left" w:pos="8647"/>
        </w:tabs>
        <w:ind w:left="284" w:right="709"/>
        <w:rPr>
          <w:sz w:val="26"/>
          <w:szCs w:val="26"/>
        </w:rPr>
      </w:pPr>
    </w:p>
    <w:p w:rsidR="00146C60" w:rsidRDefault="00146C60">
      <w:pPr>
        <w:pStyle w:val="Paragrafoelenco"/>
        <w:tabs>
          <w:tab w:val="left" w:pos="2021"/>
          <w:tab w:val="left" w:pos="8647"/>
        </w:tabs>
        <w:ind w:left="284" w:right="709"/>
        <w:rPr>
          <w:sz w:val="26"/>
          <w:szCs w:val="26"/>
        </w:rPr>
      </w:pPr>
    </w:p>
    <w:p w:rsidR="00146C60" w:rsidRDefault="00146C60">
      <w:pPr>
        <w:pStyle w:val="Paragrafoelenco"/>
        <w:tabs>
          <w:tab w:val="left" w:pos="2021"/>
          <w:tab w:val="left" w:pos="8647"/>
        </w:tabs>
        <w:ind w:left="284" w:right="709"/>
        <w:rPr>
          <w:sz w:val="26"/>
          <w:szCs w:val="26"/>
        </w:rPr>
      </w:pPr>
    </w:p>
    <w:p w:rsidR="00146C60" w:rsidRDefault="00146C60">
      <w:pPr>
        <w:pStyle w:val="Paragrafoelenco"/>
        <w:tabs>
          <w:tab w:val="left" w:pos="2021"/>
          <w:tab w:val="left" w:pos="8647"/>
        </w:tabs>
        <w:ind w:left="284" w:right="709"/>
        <w:rPr>
          <w:sz w:val="26"/>
          <w:szCs w:val="26"/>
        </w:rPr>
      </w:pPr>
    </w:p>
    <w:p w:rsidR="00146C60" w:rsidRDefault="00146C60">
      <w:pPr>
        <w:pStyle w:val="Paragrafoelenco"/>
        <w:tabs>
          <w:tab w:val="left" w:pos="2021"/>
          <w:tab w:val="left" w:pos="8647"/>
        </w:tabs>
        <w:ind w:left="284" w:right="709"/>
        <w:rPr>
          <w:sz w:val="26"/>
          <w:szCs w:val="26"/>
        </w:rPr>
      </w:pPr>
    </w:p>
    <w:p w:rsidR="00146C60" w:rsidRDefault="00A3451B">
      <w:pPr>
        <w:pStyle w:val="Paragrafoelenco"/>
        <w:tabs>
          <w:tab w:val="left" w:pos="2021"/>
          <w:tab w:val="left" w:pos="8647"/>
        </w:tabs>
        <w:ind w:left="284" w:right="709"/>
        <w:rPr>
          <w:sz w:val="26"/>
          <w:szCs w:val="26"/>
        </w:rPr>
      </w:pPr>
      <w:r>
        <w:rPr>
          <w:sz w:val="26"/>
          <w:szCs w:val="26"/>
        </w:rPr>
        <w:t>soggetti diversi;</w:t>
      </w:r>
    </w:p>
    <w:p w:rsidR="00146C60" w:rsidRDefault="00A3451B">
      <w:pPr>
        <w:pStyle w:val="Paragrafoelenco"/>
        <w:numPr>
          <w:ilvl w:val="0"/>
          <w:numId w:val="7"/>
        </w:numPr>
        <w:tabs>
          <w:tab w:val="left" w:pos="2021"/>
          <w:tab w:val="left" w:pos="8647"/>
        </w:tabs>
        <w:ind w:left="284" w:right="709" w:firstLine="0"/>
        <w:rPr>
          <w:sz w:val="26"/>
          <w:szCs w:val="26"/>
        </w:rPr>
      </w:pPr>
      <w:r>
        <w:rPr>
          <w:sz w:val="26"/>
          <w:szCs w:val="26"/>
        </w:rPr>
        <w:t>lo stato di salute economico – finanziaria attraverso la verifica delle risorse finanziarie necessarie per le attività di aggiornamento del personale e di implementazione delle infrastrutture informatiche già acquisite.</w:t>
      </w:r>
    </w:p>
    <w:p w:rsidR="00146C60" w:rsidRDefault="00146C60">
      <w:pPr>
        <w:pStyle w:val="Corpotesto"/>
        <w:tabs>
          <w:tab w:val="left" w:pos="8647"/>
        </w:tabs>
        <w:ind w:left="284" w:right="709"/>
        <w:jc w:val="both"/>
        <w:rPr>
          <w:sz w:val="26"/>
          <w:szCs w:val="26"/>
        </w:rPr>
      </w:pPr>
    </w:p>
    <w:p w:rsidR="00146C60" w:rsidRDefault="00A3451B">
      <w:pPr>
        <w:pStyle w:val="Corpotesto"/>
        <w:tabs>
          <w:tab w:val="left" w:pos="8647"/>
        </w:tabs>
        <w:ind w:left="284" w:right="709"/>
        <w:jc w:val="both"/>
        <w:rPr>
          <w:sz w:val="26"/>
          <w:szCs w:val="26"/>
        </w:rPr>
      </w:pPr>
      <w:r>
        <w:rPr>
          <w:sz w:val="26"/>
          <w:szCs w:val="26"/>
        </w:rPr>
        <w:t>A consuntivo, dopo ogni fase, l’Amministrazione dovrà verificare il livello raggiunto rispetto al livello da essa programmato nel POLA. I risultati misurati, da rendicontare in apposita sezione della Relazione annuale sulla performance, costituiranno il punto di partenza per l’individuazione dei contenuti della programmazione dei cicli.</w:t>
      </w:r>
    </w:p>
    <w:p w:rsidR="00146C60" w:rsidRDefault="00146C60">
      <w:pPr>
        <w:pStyle w:val="Corpotesto"/>
        <w:tabs>
          <w:tab w:val="left" w:pos="8647"/>
        </w:tabs>
        <w:ind w:left="284" w:right="709"/>
        <w:jc w:val="both"/>
        <w:rPr>
          <w:spacing w:val="-2"/>
          <w:sz w:val="26"/>
          <w:szCs w:val="26"/>
        </w:rPr>
      </w:pPr>
    </w:p>
    <w:p w:rsidR="00146C60" w:rsidRDefault="00A3451B">
      <w:pPr>
        <w:pStyle w:val="Corpotesto"/>
        <w:tabs>
          <w:tab w:val="left" w:pos="8647"/>
        </w:tabs>
        <w:ind w:left="283" w:right="680"/>
        <w:jc w:val="both"/>
        <w:rPr>
          <w:sz w:val="26"/>
          <w:szCs w:val="26"/>
          <w:u w:val="single"/>
        </w:rPr>
      </w:pPr>
      <w:r>
        <w:rPr>
          <w:b/>
          <w:bCs/>
          <w:sz w:val="26"/>
          <w:szCs w:val="26"/>
          <w:u w:val="single"/>
        </w:rPr>
        <w:t>Sezione 3.3 Piano Triennale fabbisogni del personale</w:t>
      </w:r>
    </w:p>
    <w:p w:rsidR="00146C60" w:rsidRDefault="00146C60">
      <w:pPr>
        <w:jc w:val="both"/>
        <w:rPr>
          <w:sz w:val="20"/>
          <w:szCs w:val="24"/>
        </w:rPr>
      </w:pPr>
    </w:p>
    <w:p w:rsidR="00146C60" w:rsidRDefault="00A3451B">
      <w:pPr>
        <w:ind w:left="283"/>
        <w:jc w:val="both"/>
        <w:rPr>
          <w:sz w:val="26"/>
          <w:szCs w:val="26"/>
        </w:rPr>
      </w:pPr>
      <w:r>
        <w:rPr>
          <w:sz w:val="26"/>
          <w:szCs w:val="26"/>
        </w:rPr>
        <w:t xml:space="preserve">Prima di individuare il piano triennale dei fabbisogni del personale risulta opportuno riportare di seguito la tabella inerente </w:t>
      </w:r>
      <w:proofErr w:type="gramStart"/>
      <w:r>
        <w:rPr>
          <w:sz w:val="26"/>
          <w:szCs w:val="26"/>
        </w:rPr>
        <w:t>il</w:t>
      </w:r>
      <w:proofErr w:type="gramEnd"/>
      <w:r>
        <w:rPr>
          <w:sz w:val="26"/>
          <w:szCs w:val="26"/>
        </w:rPr>
        <w:t xml:space="preserve"> personale attualmente in servizio presso l’Ente:</w:t>
      </w:r>
    </w:p>
    <w:p w:rsidR="00146C60" w:rsidRDefault="00146C60">
      <w:pPr>
        <w:ind w:left="283"/>
        <w:jc w:val="both"/>
        <w:rPr>
          <w:sz w:val="26"/>
          <w:szCs w:val="26"/>
        </w:rPr>
      </w:pPr>
    </w:p>
    <w:tbl>
      <w:tblPr>
        <w:tblW w:w="9581" w:type="dxa"/>
        <w:tblInd w:w="-5" w:type="dxa"/>
        <w:tblLayout w:type="fixed"/>
        <w:tblCellMar>
          <w:left w:w="70" w:type="dxa"/>
          <w:right w:w="70" w:type="dxa"/>
        </w:tblCellMar>
        <w:tblLook w:val="04A0" w:firstRow="1" w:lastRow="0" w:firstColumn="1" w:lastColumn="0" w:noHBand="0" w:noVBand="1"/>
      </w:tblPr>
      <w:tblGrid>
        <w:gridCol w:w="1339"/>
        <w:gridCol w:w="313"/>
        <w:gridCol w:w="572"/>
        <w:gridCol w:w="742"/>
        <w:gridCol w:w="738"/>
        <w:gridCol w:w="740"/>
        <w:gridCol w:w="743"/>
        <w:gridCol w:w="363"/>
        <w:gridCol w:w="160"/>
        <w:gridCol w:w="1073"/>
        <w:gridCol w:w="895"/>
        <w:gridCol w:w="1903"/>
      </w:tblGrid>
      <w:tr w:rsidR="00146C60">
        <w:trPr>
          <w:trHeight w:val="300"/>
        </w:trPr>
        <w:tc>
          <w:tcPr>
            <w:tcW w:w="1652" w:type="dxa"/>
            <w:gridSpan w:val="2"/>
            <w:tcBorders>
              <w:top w:val="single" w:sz="4" w:space="0" w:color="000000"/>
              <w:lef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DIPENDENTI</w:t>
            </w:r>
          </w:p>
        </w:tc>
        <w:tc>
          <w:tcPr>
            <w:tcW w:w="572" w:type="dxa"/>
            <w:tcBorders>
              <w:top w:val="single" w:sz="4" w:space="0" w:color="000000"/>
            </w:tcBorders>
            <w:shd w:val="clear" w:color="auto" w:fill="auto"/>
            <w:vAlign w:val="bottom"/>
          </w:tcPr>
          <w:p w:rsidR="00146C60" w:rsidRDefault="00A3451B">
            <w:pPr>
              <w:jc w:val="right"/>
              <w:rPr>
                <w:rFonts w:ascii="Calibri" w:hAnsi="Calibri" w:cs="Calibri"/>
                <w:b/>
                <w:bCs/>
                <w:color w:val="000000"/>
                <w:lang w:eastAsia="it-IT"/>
              </w:rPr>
            </w:pPr>
            <w:r>
              <w:rPr>
                <w:rFonts w:ascii="Calibri" w:hAnsi="Calibri" w:cs="Calibri"/>
                <w:b/>
                <w:bCs/>
                <w:color w:val="000000"/>
                <w:lang w:eastAsia="it-IT"/>
              </w:rPr>
              <w:t>149</w:t>
            </w:r>
          </w:p>
        </w:tc>
        <w:tc>
          <w:tcPr>
            <w:tcW w:w="742"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895"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903" w:type="dxa"/>
            <w:tcBorders>
              <w:top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r>
      <w:tr w:rsidR="00146C60">
        <w:trPr>
          <w:trHeight w:val="300"/>
        </w:trPr>
        <w:tc>
          <w:tcPr>
            <w:tcW w:w="1339" w:type="dxa"/>
            <w:tcBorders>
              <w:lef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DONNE</w:t>
            </w:r>
          </w:p>
        </w:tc>
        <w:tc>
          <w:tcPr>
            <w:tcW w:w="313" w:type="dxa"/>
            <w:shd w:val="clear" w:color="auto" w:fill="auto"/>
            <w:vAlign w:val="bottom"/>
          </w:tcPr>
          <w:p w:rsidR="00146C60" w:rsidRDefault="00146C60">
            <w:pPr>
              <w:rPr>
                <w:rFonts w:ascii="Calibri" w:hAnsi="Calibri" w:cs="Calibri"/>
                <w:b/>
                <w:bCs/>
                <w:color w:val="000000"/>
                <w:lang w:eastAsia="it-IT"/>
              </w:rPr>
            </w:pPr>
          </w:p>
        </w:tc>
        <w:tc>
          <w:tcPr>
            <w:tcW w:w="572" w:type="dxa"/>
            <w:shd w:val="clear" w:color="auto" w:fill="auto"/>
            <w:vAlign w:val="bottom"/>
          </w:tcPr>
          <w:p w:rsidR="00146C60" w:rsidRDefault="00A3451B">
            <w:pPr>
              <w:jc w:val="right"/>
              <w:rPr>
                <w:rFonts w:ascii="Calibri" w:hAnsi="Calibri" w:cs="Calibri"/>
                <w:b/>
                <w:bCs/>
                <w:color w:val="000000"/>
                <w:lang w:eastAsia="it-IT"/>
              </w:rPr>
            </w:pPr>
            <w:r>
              <w:rPr>
                <w:rFonts w:ascii="Calibri" w:hAnsi="Calibri" w:cs="Calibri"/>
                <w:b/>
                <w:bCs/>
                <w:color w:val="000000"/>
                <w:lang w:eastAsia="it-IT"/>
              </w:rPr>
              <w:t>50</w:t>
            </w:r>
          </w:p>
        </w:tc>
        <w:tc>
          <w:tcPr>
            <w:tcW w:w="742" w:type="dxa"/>
            <w:shd w:val="clear" w:color="auto" w:fill="auto"/>
            <w:vAlign w:val="bottom"/>
          </w:tcPr>
          <w:p w:rsidR="00146C60" w:rsidRDefault="00146C60">
            <w:pPr>
              <w:jc w:val="right"/>
              <w:rPr>
                <w:rFonts w:ascii="Calibri" w:hAnsi="Calibri" w:cs="Calibri"/>
                <w:b/>
                <w:bCs/>
                <w:color w:val="00000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shd w:val="clear" w:color="auto" w:fill="auto"/>
            <w:vAlign w:val="bottom"/>
          </w:tcPr>
          <w:p w:rsidR="00146C60" w:rsidRDefault="00146C60">
            <w:pPr>
              <w:rPr>
                <w:sz w:val="20"/>
                <w:szCs w:val="20"/>
                <w:lang w:eastAsia="it-IT"/>
              </w:rPr>
            </w:pPr>
          </w:p>
        </w:tc>
        <w:tc>
          <w:tcPr>
            <w:tcW w:w="895" w:type="dxa"/>
            <w:shd w:val="clear" w:color="auto" w:fill="auto"/>
            <w:vAlign w:val="bottom"/>
          </w:tcPr>
          <w:p w:rsidR="00146C60" w:rsidRDefault="00146C60">
            <w:pPr>
              <w:rPr>
                <w:sz w:val="20"/>
                <w:szCs w:val="20"/>
                <w:lang w:eastAsia="it-IT"/>
              </w:rPr>
            </w:pPr>
          </w:p>
        </w:tc>
        <w:tc>
          <w:tcPr>
            <w:tcW w:w="1903" w:type="dxa"/>
            <w:tcBorders>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r>
      <w:tr w:rsidR="00146C60">
        <w:trPr>
          <w:trHeight w:val="300"/>
        </w:trPr>
        <w:tc>
          <w:tcPr>
            <w:tcW w:w="1339" w:type="dxa"/>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UOMINI</w:t>
            </w:r>
          </w:p>
        </w:tc>
        <w:tc>
          <w:tcPr>
            <w:tcW w:w="31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572" w:type="dxa"/>
            <w:tcBorders>
              <w:bottom w:val="single" w:sz="4" w:space="0" w:color="000000"/>
            </w:tcBorders>
            <w:shd w:val="clear" w:color="auto" w:fill="auto"/>
            <w:vAlign w:val="bottom"/>
          </w:tcPr>
          <w:p w:rsidR="00146C60" w:rsidRDefault="00A3451B">
            <w:pPr>
              <w:jc w:val="right"/>
              <w:rPr>
                <w:rFonts w:ascii="Calibri" w:hAnsi="Calibri" w:cs="Calibri"/>
                <w:b/>
                <w:bCs/>
                <w:color w:val="000000"/>
                <w:lang w:eastAsia="it-IT"/>
              </w:rPr>
            </w:pPr>
            <w:r>
              <w:rPr>
                <w:rFonts w:ascii="Calibri" w:hAnsi="Calibri" w:cs="Calibri"/>
                <w:b/>
                <w:bCs/>
                <w:color w:val="000000"/>
                <w:lang w:eastAsia="it-IT"/>
              </w:rPr>
              <w:t>99</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895"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903" w:type="dxa"/>
            <w:tcBorders>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r>
      <w:tr w:rsidR="00146C60">
        <w:trPr>
          <w:trHeight w:hRule="exact" w:val="300"/>
        </w:trPr>
        <w:tc>
          <w:tcPr>
            <w:tcW w:w="1339" w:type="dxa"/>
            <w:shd w:val="clear" w:color="auto" w:fill="auto"/>
            <w:vAlign w:val="bottom"/>
          </w:tcPr>
          <w:p w:rsidR="00146C60" w:rsidRDefault="00146C60">
            <w:pPr>
              <w:rPr>
                <w:rFonts w:ascii="Calibri" w:hAnsi="Calibri" w:cs="Calibri"/>
                <w:b/>
                <w:bCs/>
                <w:color w:val="000000"/>
                <w:lang w:eastAsia="it-IT"/>
              </w:rPr>
            </w:pPr>
          </w:p>
        </w:tc>
        <w:tc>
          <w:tcPr>
            <w:tcW w:w="313" w:type="dxa"/>
            <w:shd w:val="clear" w:color="auto" w:fill="auto"/>
            <w:vAlign w:val="bottom"/>
          </w:tcPr>
          <w:p w:rsidR="00146C60" w:rsidRDefault="00146C60">
            <w:pPr>
              <w:rPr>
                <w:sz w:val="20"/>
                <w:szCs w:val="20"/>
                <w:lang w:eastAsia="it-IT"/>
              </w:rPr>
            </w:pPr>
          </w:p>
        </w:tc>
        <w:tc>
          <w:tcPr>
            <w:tcW w:w="572" w:type="dxa"/>
            <w:shd w:val="clear" w:color="auto" w:fill="auto"/>
            <w:vAlign w:val="bottom"/>
          </w:tcPr>
          <w:p w:rsidR="00146C60" w:rsidRDefault="00146C60">
            <w:pPr>
              <w:rPr>
                <w:sz w:val="20"/>
                <w:szCs w:val="20"/>
                <w:lang w:eastAsia="it-IT"/>
              </w:rPr>
            </w:pPr>
          </w:p>
        </w:tc>
        <w:tc>
          <w:tcPr>
            <w:tcW w:w="742" w:type="dxa"/>
            <w:shd w:val="clear" w:color="auto" w:fill="auto"/>
            <w:vAlign w:val="bottom"/>
          </w:tcPr>
          <w:p w:rsidR="00146C60" w:rsidRDefault="00146C60">
            <w:pPr>
              <w:rPr>
                <w:sz w:val="20"/>
                <w:szCs w:val="2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shd w:val="clear" w:color="auto" w:fill="auto"/>
            <w:vAlign w:val="bottom"/>
          </w:tcPr>
          <w:p w:rsidR="00146C60" w:rsidRDefault="00146C60">
            <w:pPr>
              <w:rPr>
                <w:sz w:val="20"/>
                <w:szCs w:val="20"/>
                <w:lang w:eastAsia="it-IT"/>
              </w:rPr>
            </w:pPr>
          </w:p>
        </w:tc>
        <w:tc>
          <w:tcPr>
            <w:tcW w:w="895" w:type="dxa"/>
            <w:shd w:val="clear" w:color="auto" w:fill="auto"/>
            <w:vAlign w:val="bottom"/>
          </w:tcPr>
          <w:p w:rsidR="00146C60" w:rsidRDefault="00146C60">
            <w:pPr>
              <w:rPr>
                <w:sz w:val="20"/>
                <w:szCs w:val="20"/>
                <w:lang w:eastAsia="it-IT"/>
              </w:rPr>
            </w:pPr>
          </w:p>
        </w:tc>
        <w:tc>
          <w:tcPr>
            <w:tcW w:w="1903" w:type="dxa"/>
            <w:shd w:val="clear" w:color="auto" w:fill="auto"/>
            <w:vAlign w:val="bottom"/>
          </w:tcPr>
          <w:p w:rsidR="00146C60" w:rsidRDefault="00146C60">
            <w:pPr>
              <w:rPr>
                <w:sz w:val="20"/>
                <w:szCs w:val="20"/>
                <w:lang w:eastAsia="it-IT"/>
              </w:rPr>
            </w:pPr>
          </w:p>
        </w:tc>
      </w:tr>
      <w:tr w:rsidR="00146C60">
        <w:trPr>
          <w:trHeight w:val="375"/>
        </w:trPr>
        <w:tc>
          <w:tcPr>
            <w:tcW w:w="1652" w:type="dxa"/>
            <w:gridSpan w:val="2"/>
            <w:tcBorders>
              <w:top w:val="single" w:sz="4" w:space="0" w:color="000000"/>
              <w:left w:val="single" w:sz="4" w:space="0" w:color="000000"/>
            </w:tcBorders>
            <w:shd w:val="clear" w:color="auto" w:fill="auto"/>
            <w:vAlign w:val="bottom"/>
          </w:tcPr>
          <w:p w:rsidR="00146C60" w:rsidRDefault="00A3451B">
            <w:pPr>
              <w:rPr>
                <w:rFonts w:ascii="Calibri" w:hAnsi="Calibri" w:cs="Calibri"/>
                <w:b/>
                <w:bCs/>
                <w:color w:val="000000"/>
                <w:sz w:val="28"/>
                <w:szCs w:val="28"/>
                <w:lang w:eastAsia="it-IT"/>
              </w:rPr>
            </w:pPr>
            <w:r>
              <w:rPr>
                <w:rFonts w:ascii="Calibri" w:hAnsi="Calibri" w:cs="Calibri"/>
                <w:b/>
                <w:bCs/>
                <w:color w:val="000000"/>
                <w:sz w:val="28"/>
                <w:szCs w:val="28"/>
                <w:lang w:eastAsia="it-IT"/>
              </w:rPr>
              <w:t>SETTORE</w:t>
            </w:r>
          </w:p>
        </w:tc>
        <w:tc>
          <w:tcPr>
            <w:tcW w:w="572"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top w:val="single" w:sz="4" w:space="0" w:color="000000"/>
              <w:left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UOMINI</w:t>
            </w:r>
          </w:p>
        </w:tc>
        <w:tc>
          <w:tcPr>
            <w:tcW w:w="895"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DONNE</w:t>
            </w:r>
          </w:p>
        </w:tc>
        <w:tc>
          <w:tcPr>
            <w:tcW w:w="1903" w:type="dxa"/>
            <w:tcBorders>
              <w:top w:val="single" w:sz="4" w:space="0" w:color="000000"/>
              <w:left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TOTALE</w:t>
            </w:r>
          </w:p>
        </w:tc>
      </w:tr>
      <w:tr w:rsidR="00146C60">
        <w:trPr>
          <w:trHeight w:val="300"/>
        </w:trPr>
        <w:tc>
          <w:tcPr>
            <w:tcW w:w="1339" w:type="dxa"/>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1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57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895"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r>
      <w:tr w:rsidR="00146C60">
        <w:trPr>
          <w:trHeight w:val="300"/>
        </w:trPr>
        <w:tc>
          <w:tcPr>
            <w:tcW w:w="2966" w:type="dxa"/>
            <w:gridSpan w:val="4"/>
            <w:tcBorders>
              <w:top w:val="single" w:sz="4" w:space="0" w:color="000000"/>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1^ AREA SERVIZI ALLA PERSONA</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15</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14</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29</w:t>
            </w:r>
          </w:p>
        </w:tc>
      </w:tr>
      <w:tr w:rsidR="00146C60">
        <w:trPr>
          <w:trHeight w:val="300"/>
        </w:trPr>
        <w:tc>
          <w:tcPr>
            <w:tcW w:w="2966" w:type="dxa"/>
            <w:gridSpan w:val="4"/>
            <w:tcBorders>
              <w:top w:val="single" w:sz="4" w:space="0" w:color="000000"/>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xml:space="preserve">2^AREA SERVIZI </w:t>
            </w:r>
            <w:proofErr w:type="gramStart"/>
            <w:r>
              <w:rPr>
                <w:rFonts w:ascii="Calibri" w:hAnsi="Calibri" w:cs="Calibri"/>
                <w:b/>
                <w:bCs/>
                <w:color w:val="000000"/>
                <w:lang w:eastAsia="it-IT"/>
              </w:rPr>
              <w:t>AL  TERRITORIO</w:t>
            </w:r>
            <w:proofErr w:type="gramEnd"/>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13</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7</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20</w:t>
            </w:r>
          </w:p>
        </w:tc>
      </w:tr>
      <w:tr w:rsidR="00146C60">
        <w:trPr>
          <w:trHeight w:val="300"/>
        </w:trPr>
        <w:tc>
          <w:tcPr>
            <w:tcW w:w="3704" w:type="dxa"/>
            <w:gridSpan w:val="5"/>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3^ AREA IGIENE AMBIENTE E SANITA' PUBBLICA</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0</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r>
      <w:tr w:rsidR="00146C60">
        <w:trPr>
          <w:trHeight w:val="300"/>
        </w:trPr>
        <w:tc>
          <w:tcPr>
            <w:tcW w:w="2224" w:type="dxa"/>
            <w:gridSpan w:val="3"/>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4^ ECONOMICO -FINANZIARIA</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10</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21</w:t>
            </w:r>
          </w:p>
        </w:tc>
      </w:tr>
      <w:tr w:rsidR="00146C60">
        <w:trPr>
          <w:trHeight w:val="300"/>
        </w:trPr>
        <w:tc>
          <w:tcPr>
            <w:tcW w:w="2966" w:type="dxa"/>
            <w:gridSpan w:val="4"/>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5^ AFFARI ISTITUZIONALI E GENERALI</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6</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17</w:t>
            </w:r>
          </w:p>
        </w:tc>
      </w:tr>
      <w:tr w:rsidR="00146C60">
        <w:trPr>
          <w:trHeight w:val="300"/>
        </w:trPr>
        <w:tc>
          <w:tcPr>
            <w:tcW w:w="1652" w:type="dxa"/>
            <w:gridSpan w:val="2"/>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6^ URBANISTICA</w:t>
            </w:r>
          </w:p>
        </w:tc>
        <w:tc>
          <w:tcPr>
            <w:tcW w:w="57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13</w:t>
            </w:r>
          </w:p>
        </w:tc>
      </w:tr>
      <w:tr w:rsidR="00146C60">
        <w:trPr>
          <w:trHeight w:val="300"/>
        </w:trPr>
        <w:tc>
          <w:tcPr>
            <w:tcW w:w="2966" w:type="dxa"/>
            <w:gridSpan w:val="4"/>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U.O.A. COMANDO POLIZIA MUNICIPALE</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26</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11</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37</w:t>
            </w:r>
          </w:p>
        </w:tc>
      </w:tr>
      <w:tr w:rsidR="00146C60">
        <w:trPr>
          <w:trHeight w:val="300"/>
        </w:trPr>
        <w:tc>
          <w:tcPr>
            <w:tcW w:w="1339" w:type="dxa"/>
            <w:shd w:val="clear" w:color="auto" w:fill="auto"/>
            <w:vAlign w:val="bottom"/>
          </w:tcPr>
          <w:p w:rsidR="00146C60" w:rsidRDefault="00146C60">
            <w:pPr>
              <w:jc w:val="center"/>
              <w:rPr>
                <w:rFonts w:ascii="Calibri" w:hAnsi="Calibri" w:cs="Calibri"/>
                <w:b/>
                <w:bCs/>
                <w:color w:val="000000"/>
                <w:lang w:eastAsia="it-IT"/>
              </w:rPr>
            </w:pPr>
          </w:p>
        </w:tc>
        <w:tc>
          <w:tcPr>
            <w:tcW w:w="313" w:type="dxa"/>
            <w:shd w:val="clear" w:color="auto" w:fill="auto"/>
            <w:vAlign w:val="bottom"/>
          </w:tcPr>
          <w:p w:rsidR="00146C60" w:rsidRDefault="00146C60">
            <w:pPr>
              <w:rPr>
                <w:sz w:val="20"/>
                <w:szCs w:val="20"/>
                <w:lang w:eastAsia="it-IT"/>
              </w:rPr>
            </w:pPr>
          </w:p>
        </w:tc>
        <w:tc>
          <w:tcPr>
            <w:tcW w:w="572" w:type="dxa"/>
            <w:shd w:val="clear" w:color="auto" w:fill="auto"/>
            <w:vAlign w:val="bottom"/>
          </w:tcPr>
          <w:p w:rsidR="00146C60" w:rsidRDefault="00146C60">
            <w:pPr>
              <w:rPr>
                <w:sz w:val="20"/>
                <w:szCs w:val="20"/>
                <w:lang w:eastAsia="it-IT"/>
              </w:rPr>
            </w:pPr>
          </w:p>
        </w:tc>
        <w:tc>
          <w:tcPr>
            <w:tcW w:w="742" w:type="dxa"/>
            <w:shd w:val="clear" w:color="auto" w:fill="auto"/>
            <w:vAlign w:val="bottom"/>
          </w:tcPr>
          <w:p w:rsidR="00146C60" w:rsidRDefault="00146C60">
            <w:pPr>
              <w:rPr>
                <w:sz w:val="20"/>
                <w:szCs w:val="2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98</w:t>
            </w:r>
          </w:p>
        </w:tc>
        <w:tc>
          <w:tcPr>
            <w:tcW w:w="895"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50</w:t>
            </w:r>
          </w:p>
        </w:tc>
        <w:tc>
          <w:tcPr>
            <w:tcW w:w="1903"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148</w:t>
            </w:r>
          </w:p>
        </w:tc>
      </w:tr>
      <w:tr w:rsidR="00146C60">
        <w:trPr>
          <w:trHeight w:hRule="exact" w:val="300"/>
        </w:trPr>
        <w:tc>
          <w:tcPr>
            <w:tcW w:w="1339" w:type="dxa"/>
            <w:shd w:val="clear" w:color="auto" w:fill="auto"/>
            <w:vAlign w:val="bottom"/>
          </w:tcPr>
          <w:p w:rsidR="00146C60" w:rsidRDefault="00146C60">
            <w:pPr>
              <w:jc w:val="center"/>
              <w:rPr>
                <w:rFonts w:ascii="Calibri" w:hAnsi="Calibri" w:cs="Calibri"/>
                <w:b/>
                <w:bCs/>
                <w:color w:val="000000"/>
                <w:lang w:eastAsia="it-IT"/>
              </w:rPr>
            </w:pPr>
          </w:p>
        </w:tc>
        <w:tc>
          <w:tcPr>
            <w:tcW w:w="313" w:type="dxa"/>
            <w:shd w:val="clear" w:color="auto" w:fill="auto"/>
            <w:vAlign w:val="bottom"/>
          </w:tcPr>
          <w:p w:rsidR="00146C60" w:rsidRDefault="00146C60">
            <w:pPr>
              <w:rPr>
                <w:sz w:val="20"/>
                <w:szCs w:val="20"/>
                <w:lang w:eastAsia="it-IT"/>
              </w:rPr>
            </w:pPr>
          </w:p>
        </w:tc>
        <w:tc>
          <w:tcPr>
            <w:tcW w:w="572" w:type="dxa"/>
            <w:shd w:val="clear" w:color="auto" w:fill="auto"/>
            <w:vAlign w:val="bottom"/>
          </w:tcPr>
          <w:p w:rsidR="00146C60" w:rsidRDefault="00146C60">
            <w:pPr>
              <w:rPr>
                <w:sz w:val="20"/>
                <w:szCs w:val="20"/>
                <w:lang w:eastAsia="it-IT"/>
              </w:rPr>
            </w:pPr>
          </w:p>
        </w:tc>
        <w:tc>
          <w:tcPr>
            <w:tcW w:w="742" w:type="dxa"/>
            <w:shd w:val="clear" w:color="auto" w:fill="auto"/>
            <w:vAlign w:val="bottom"/>
          </w:tcPr>
          <w:p w:rsidR="00146C60" w:rsidRDefault="00146C60">
            <w:pPr>
              <w:rPr>
                <w:sz w:val="20"/>
                <w:szCs w:val="2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shd w:val="clear" w:color="auto" w:fill="auto"/>
            <w:vAlign w:val="bottom"/>
          </w:tcPr>
          <w:p w:rsidR="00146C60" w:rsidRDefault="00146C60">
            <w:pPr>
              <w:rPr>
                <w:sz w:val="20"/>
                <w:szCs w:val="20"/>
                <w:lang w:eastAsia="it-IT"/>
              </w:rPr>
            </w:pPr>
          </w:p>
        </w:tc>
        <w:tc>
          <w:tcPr>
            <w:tcW w:w="895" w:type="dxa"/>
            <w:shd w:val="clear" w:color="auto" w:fill="auto"/>
            <w:vAlign w:val="bottom"/>
          </w:tcPr>
          <w:p w:rsidR="00146C60" w:rsidRDefault="00146C60">
            <w:pPr>
              <w:rPr>
                <w:sz w:val="20"/>
                <w:szCs w:val="20"/>
                <w:lang w:eastAsia="it-IT"/>
              </w:rPr>
            </w:pPr>
          </w:p>
        </w:tc>
        <w:tc>
          <w:tcPr>
            <w:tcW w:w="1903" w:type="dxa"/>
            <w:shd w:val="clear" w:color="auto" w:fill="auto"/>
            <w:vAlign w:val="bottom"/>
          </w:tcPr>
          <w:p w:rsidR="00146C60" w:rsidRDefault="00146C60">
            <w:pPr>
              <w:rPr>
                <w:sz w:val="20"/>
                <w:szCs w:val="20"/>
                <w:lang w:eastAsia="it-IT"/>
              </w:rPr>
            </w:pPr>
          </w:p>
        </w:tc>
      </w:tr>
      <w:tr w:rsidR="00146C60">
        <w:trPr>
          <w:trHeight w:val="375"/>
        </w:trPr>
        <w:tc>
          <w:tcPr>
            <w:tcW w:w="1652" w:type="dxa"/>
            <w:gridSpan w:val="2"/>
            <w:tcBorders>
              <w:top w:val="single" w:sz="4" w:space="0" w:color="000000"/>
              <w:left w:val="single" w:sz="4" w:space="0" w:color="000000"/>
            </w:tcBorders>
            <w:shd w:val="clear" w:color="auto" w:fill="auto"/>
            <w:vAlign w:val="bottom"/>
          </w:tcPr>
          <w:p w:rsidR="00146C60" w:rsidRDefault="00A3451B">
            <w:pPr>
              <w:rPr>
                <w:rFonts w:ascii="Calibri" w:hAnsi="Calibri" w:cs="Calibri"/>
                <w:b/>
                <w:bCs/>
                <w:color w:val="000000"/>
                <w:sz w:val="28"/>
                <w:szCs w:val="28"/>
                <w:lang w:eastAsia="it-IT"/>
              </w:rPr>
            </w:pPr>
            <w:r>
              <w:rPr>
                <w:rFonts w:ascii="Calibri" w:hAnsi="Calibri" w:cs="Calibri"/>
                <w:b/>
                <w:bCs/>
                <w:color w:val="000000"/>
                <w:sz w:val="28"/>
                <w:szCs w:val="28"/>
                <w:lang w:eastAsia="it-IT"/>
              </w:rPr>
              <w:t>AREE</w:t>
            </w:r>
          </w:p>
        </w:tc>
        <w:tc>
          <w:tcPr>
            <w:tcW w:w="572"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top w:val="single" w:sz="4" w:space="0" w:color="000000"/>
              <w:left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UOMINI</w:t>
            </w:r>
          </w:p>
        </w:tc>
        <w:tc>
          <w:tcPr>
            <w:tcW w:w="895" w:type="dxa"/>
            <w:tcBorders>
              <w:top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DONNE</w:t>
            </w:r>
          </w:p>
        </w:tc>
        <w:tc>
          <w:tcPr>
            <w:tcW w:w="1903" w:type="dxa"/>
            <w:tcBorders>
              <w:top w:val="single" w:sz="4" w:space="0" w:color="000000"/>
              <w:left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TOTALE</w:t>
            </w:r>
          </w:p>
        </w:tc>
      </w:tr>
      <w:tr w:rsidR="00146C60">
        <w:trPr>
          <w:trHeight w:val="300"/>
        </w:trPr>
        <w:tc>
          <w:tcPr>
            <w:tcW w:w="1339" w:type="dxa"/>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1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57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895"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r>
      <w:tr w:rsidR="00146C60">
        <w:trPr>
          <w:trHeight w:val="300"/>
        </w:trPr>
        <w:tc>
          <w:tcPr>
            <w:tcW w:w="2224" w:type="dxa"/>
            <w:gridSpan w:val="3"/>
            <w:tcBorders>
              <w:top w:val="single" w:sz="4" w:space="0" w:color="000000"/>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OPERATORE ESPERTI</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14</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16</w:t>
            </w:r>
          </w:p>
        </w:tc>
      </w:tr>
      <w:tr w:rsidR="00146C60">
        <w:trPr>
          <w:trHeight w:val="300"/>
        </w:trPr>
        <w:tc>
          <w:tcPr>
            <w:tcW w:w="1652" w:type="dxa"/>
            <w:gridSpan w:val="2"/>
            <w:tcBorders>
              <w:lef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ISTRUTTORI</w:t>
            </w:r>
          </w:p>
        </w:tc>
        <w:tc>
          <w:tcPr>
            <w:tcW w:w="572" w:type="dxa"/>
            <w:shd w:val="clear" w:color="auto" w:fill="auto"/>
            <w:vAlign w:val="bottom"/>
          </w:tcPr>
          <w:p w:rsidR="00146C60" w:rsidRDefault="00146C60">
            <w:pPr>
              <w:rPr>
                <w:rFonts w:ascii="Calibri" w:hAnsi="Calibri" w:cs="Calibri"/>
                <w:b/>
                <w:bCs/>
                <w:color w:val="000000"/>
                <w:lang w:eastAsia="it-IT"/>
              </w:rPr>
            </w:pPr>
          </w:p>
        </w:tc>
        <w:tc>
          <w:tcPr>
            <w:tcW w:w="742" w:type="dxa"/>
            <w:shd w:val="clear" w:color="auto" w:fill="auto"/>
            <w:vAlign w:val="bottom"/>
          </w:tcPr>
          <w:p w:rsidR="00146C60" w:rsidRDefault="00146C60">
            <w:pPr>
              <w:rPr>
                <w:sz w:val="20"/>
                <w:szCs w:val="2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61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31</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92</w:t>
            </w:r>
          </w:p>
        </w:tc>
      </w:tr>
      <w:tr w:rsidR="00146C60">
        <w:trPr>
          <w:trHeight w:val="300"/>
        </w:trPr>
        <w:tc>
          <w:tcPr>
            <w:tcW w:w="1652" w:type="dxa"/>
            <w:gridSpan w:val="2"/>
            <w:tcBorders>
              <w:top w:val="single" w:sz="4" w:space="0" w:color="000000"/>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FUNZIONARI</w:t>
            </w:r>
          </w:p>
        </w:tc>
        <w:tc>
          <w:tcPr>
            <w:tcW w:w="572"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top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top w:val="single" w:sz="4" w:space="0" w:color="000000"/>
              <w:bottom w:val="single" w:sz="4" w:space="0" w:color="000000"/>
              <w:right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20</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16</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36</w:t>
            </w:r>
          </w:p>
        </w:tc>
      </w:tr>
      <w:tr w:rsidR="00146C60">
        <w:trPr>
          <w:trHeight w:val="300"/>
        </w:trPr>
        <w:tc>
          <w:tcPr>
            <w:tcW w:w="1652" w:type="dxa"/>
            <w:gridSpan w:val="2"/>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DIRIGENZA</w:t>
            </w:r>
          </w:p>
        </w:tc>
        <w:tc>
          <w:tcPr>
            <w:tcW w:w="57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3</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4</w:t>
            </w:r>
          </w:p>
        </w:tc>
      </w:tr>
      <w:tr w:rsidR="00146C60">
        <w:trPr>
          <w:trHeight w:val="300"/>
        </w:trPr>
        <w:tc>
          <w:tcPr>
            <w:tcW w:w="1652" w:type="dxa"/>
            <w:gridSpan w:val="2"/>
            <w:tcBorders>
              <w:left w:val="single" w:sz="4" w:space="0" w:color="000000"/>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SEGRETARIO GENERALE</w:t>
            </w:r>
          </w:p>
        </w:tc>
        <w:tc>
          <w:tcPr>
            <w:tcW w:w="57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2"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38"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74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363"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60" w:type="dxa"/>
            <w:tcBorders>
              <w:bottom w:val="single" w:sz="4" w:space="0" w:color="000000"/>
            </w:tcBorders>
            <w:shd w:val="clear" w:color="auto" w:fill="auto"/>
            <w:vAlign w:val="bottom"/>
          </w:tcPr>
          <w:p w:rsidR="00146C60" w:rsidRDefault="00A3451B">
            <w:pPr>
              <w:rPr>
                <w:rFonts w:ascii="Calibri" w:hAnsi="Calibri" w:cs="Calibri"/>
                <w:b/>
                <w:bCs/>
                <w:color w:val="000000"/>
                <w:lang w:eastAsia="it-IT"/>
              </w:rPr>
            </w:pPr>
            <w:r>
              <w:rPr>
                <w:rFonts w:ascii="Calibri" w:hAnsi="Calibri" w:cs="Calibri"/>
                <w:b/>
                <w:bCs/>
                <w:color w:val="000000"/>
                <w:lang w:eastAsia="it-IT"/>
              </w:rPr>
              <w:t> </w:t>
            </w:r>
          </w:p>
        </w:tc>
        <w:tc>
          <w:tcPr>
            <w:tcW w:w="107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w:t>
            </w:r>
          </w:p>
        </w:tc>
        <w:tc>
          <w:tcPr>
            <w:tcW w:w="895" w:type="dxa"/>
            <w:tcBorders>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 </w:t>
            </w:r>
          </w:p>
        </w:tc>
        <w:tc>
          <w:tcPr>
            <w:tcW w:w="1903" w:type="dxa"/>
            <w:tcBorders>
              <w:left w:val="single" w:sz="4" w:space="0" w:color="000000"/>
              <w:bottom w:val="single" w:sz="4" w:space="0" w:color="000000"/>
              <w:right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w:t>
            </w:r>
          </w:p>
        </w:tc>
      </w:tr>
      <w:tr w:rsidR="00146C60">
        <w:trPr>
          <w:trHeight w:val="300"/>
        </w:trPr>
        <w:tc>
          <w:tcPr>
            <w:tcW w:w="1339" w:type="dxa"/>
            <w:shd w:val="clear" w:color="auto" w:fill="auto"/>
            <w:vAlign w:val="bottom"/>
          </w:tcPr>
          <w:p w:rsidR="00146C60" w:rsidRDefault="00146C60">
            <w:pPr>
              <w:jc w:val="center"/>
              <w:rPr>
                <w:rFonts w:ascii="Calibri" w:hAnsi="Calibri" w:cs="Calibri"/>
                <w:b/>
                <w:bCs/>
                <w:color w:val="000000"/>
                <w:lang w:eastAsia="it-IT"/>
              </w:rPr>
            </w:pPr>
          </w:p>
        </w:tc>
        <w:tc>
          <w:tcPr>
            <w:tcW w:w="313" w:type="dxa"/>
            <w:shd w:val="clear" w:color="auto" w:fill="auto"/>
            <w:vAlign w:val="bottom"/>
          </w:tcPr>
          <w:p w:rsidR="00146C60" w:rsidRDefault="00146C60">
            <w:pPr>
              <w:rPr>
                <w:sz w:val="20"/>
                <w:szCs w:val="20"/>
                <w:lang w:eastAsia="it-IT"/>
              </w:rPr>
            </w:pPr>
          </w:p>
        </w:tc>
        <w:tc>
          <w:tcPr>
            <w:tcW w:w="572" w:type="dxa"/>
            <w:shd w:val="clear" w:color="auto" w:fill="auto"/>
            <w:vAlign w:val="bottom"/>
          </w:tcPr>
          <w:p w:rsidR="00146C60" w:rsidRDefault="00146C60">
            <w:pPr>
              <w:rPr>
                <w:sz w:val="20"/>
                <w:szCs w:val="20"/>
                <w:lang w:eastAsia="it-IT"/>
              </w:rPr>
            </w:pPr>
          </w:p>
        </w:tc>
        <w:tc>
          <w:tcPr>
            <w:tcW w:w="742" w:type="dxa"/>
            <w:shd w:val="clear" w:color="auto" w:fill="auto"/>
            <w:vAlign w:val="bottom"/>
          </w:tcPr>
          <w:p w:rsidR="00146C60" w:rsidRDefault="00146C60">
            <w:pPr>
              <w:rPr>
                <w:sz w:val="20"/>
                <w:szCs w:val="20"/>
                <w:lang w:eastAsia="it-IT"/>
              </w:rPr>
            </w:pPr>
          </w:p>
        </w:tc>
        <w:tc>
          <w:tcPr>
            <w:tcW w:w="738" w:type="dxa"/>
            <w:shd w:val="clear" w:color="auto" w:fill="auto"/>
            <w:vAlign w:val="bottom"/>
          </w:tcPr>
          <w:p w:rsidR="00146C60" w:rsidRDefault="00146C60">
            <w:pPr>
              <w:rPr>
                <w:sz w:val="20"/>
                <w:szCs w:val="20"/>
                <w:lang w:eastAsia="it-IT"/>
              </w:rPr>
            </w:pPr>
          </w:p>
        </w:tc>
        <w:tc>
          <w:tcPr>
            <w:tcW w:w="740" w:type="dxa"/>
            <w:shd w:val="clear" w:color="auto" w:fill="auto"/>
            <w:vAlign w:val="bottom"/>
          </w:tcPr>
          <w:p w:rsidR="00146C60" w:rsidRDefault="00146C60">
            <w:pPr>
              <w:rPr>
                <w:sz w:val="20"/>
                <w:szCs w:val="20"/>
                <w:lang w:eastAsia="it-IT"/>
              </w:rPr>
            </w:pPr>
          </w:p>
        </w:tc>
        <w:tc>
          <w:tcPr>
            <w:tcW w:w="743" w:type="dxa"/>
            <w:shd w:val="clear" w:color="auto" w:fill="auto"/>
            <w:vAlign w:val="bottom"/>
          </w:tcPr>
          <w:p w:rsidR="00146C60" w:rsidRDefault="00146C60">
            <w:pPr>
              <w:rPr>
                <w:sz w:val="20"/>
                <w:szCs w:val="20"/>
                <w:lang w:eastAsia="it-IT"/>
              </w:rPr>
            </w:pPr>
          </w:p>
        </w:tc>
        <w:tc>
          <w:tcPr>
            <w:tcW w:w="363" w:type="dxa"/>
            <w:shd w:val="clear" w:color="auto" w:fill="auto"/>
            <w:vAlign w:val="bottom"/>
          </w:tcPr>
          <w:p w:rsidR="00146C60" w:rsidRDefault="00146C60">
            <w:pPr>
              <w:rPr>
                <w:sz w:val="20"/>
                <w:szCs w:val="20"/>
                <w:lang w:eastAsia="it-IT"/>
              </w:rPr>
            </w:pPr>
          </w:p>
        </w:tc>
        <w:tc>
          <w:tcPr>
            <w:tcW w:w="160" w:type="dxa"/>
            <w:shd w:val="clear" w:color="auto" w:fill="auto"/>
            <w:vAlign w:val="bottom"/>
          </w:tcPr>
          <w:p w:rsidR="00146C60" w:rsidRDefault="00146C60">
            <w:pPr>
              <w:rPr>
                <w:sz w:val="20"/>
                <w:szCs w:val="20"/>
                <w:lang w:eastAsia="it-IT"/>
              </w:rPr>
            </w:pPr>
          </w:p>
        </w:tc>
        <w:tc>
          <w:tcPr>
            <w:tcW w:w="1073"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99</w:t>
            </w:r>
          </w:p>
        </w:tc>
        <w:tc>
          <w:tcPr>
            <w:tcW w:w="895"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50</w:t>
            </w:r>
          </w:p>
        </w:tc>
        <w:tc>
          <w:tcPr>
            <w:tcW w:w="1903" w:type="dxa"/>
            <w:tcBorders>
              <w:left w:val="single" w:sz="4" w:space="0" w:color="000000"/>
              <w:bottom w:val="single" w:sz="4" w:space="0" w:color="000000"/>
            </w:tcBorders>
            <w:shd w:val="clear" w:color="auto" w:fill="auto"/>
            <w:vAlign w:val="bottom"/>
          </w:tcPr>
          <w:p w:rsidR="00146C60" w:rsidRDefault="00A3451B">
            <w:pPr>
              <w:jc w:val="center"/>
              <w:rPr>
                <w:rFonts w:ascii="Calibri" w:hAnsi="Calibri" w:cs="Calibri"/>
                <w:b/>
                <w:bCs/>
                <w:color w:val="000000"/>
                <w:lang w:eastAsia="it-IT"/>
              </w:rPr>
            </w:pPr>
            <w:r>
              <w:rPr>
                <w:rFonts w:ascii="Calibri" w:hAnsi="Calibri" w:cs="Calibri"/>
                <w:b/>
                <w:bCs/>
                <w:color w:val="000000"/>
                <w:lang w:eastAsia="it-IT"/>
              </w:rPr>
              <w:t>149</w:t>
            </w:r>
          </w:p>
        </w:tc>
      </w:tr>
    </w:tbl>
    <w:p w:rsidR="00146C60" w:rsidRDefault="00146C60">
      <w:pPr>
        <w:widowControl/>
        <w:rPr>
          <w:rFonts w:eastAsiaTheme="minorHAnsi"/>
          <w:color w:val="000000"/>
          <w:sz w:val="24"/>
          <w:szCs w:val="24"/>
        </w:rPr>
      </w:pPr>
    </w:p>
    <w:p w:rsidR="00146C60" w:rsidRDefault="00146C60">
      <w:pPr>
        <w:widowControl/>
        <w:rPr>
          <w:rFonts w:ascii="Calibri" w:eastAsiaTheme="minorHAnsi" w:hAnsi="Calibri" w:cs="Calibri"/>
          <w:color w:val="000000"/>
          <w:sz w:val="24"/>
          <w:szCs w:val="24"/>
        </w:rPr>
      </w:pPr>
    </w:p>
    <w:p w:rsidR="00146C60" w:rsidRDefault="00146C60">
      <w:pPr>
        <w:widowControl/>
        <w:rPr>
          <w:rFonts w:eastAsiaTheme="minorHAnsi"/>
          <w:color w:val="000000"/>
          <w:sz w:val="24"/>
          <w:szCs w:val="24"/>
        </w:rPr>
      </w:pPr>
    </w:p>
    <w:p w:rsidR="00146C60" w:rsidRDefault="00146C60">
      <w:pPr>
        <w:widowControl/>
        <w:rPr>
          <w:rFonts w:eastAsiaTheme="minorHAnsi"/>
          <w:color w:val="000000"/>
          <w:sz w:val="24"/>
          <w:szCs w:val="24"/>
        </w:rPr>
      </w:pPr>
    </w:p>
    <w:p w:rsidR="00146C60" w:rsidRDefault="00146C60">
      <w:pPr>
        <w:widowControl/>
        <w:rPr>
          <w:rFonts w:eastAsiaTheme="minorHAnsi"/>
          <w:color w:val="000000"/>
          <w:sz w:val="24"/>
          <w:szCs w:val="24"/>
        </w:rPr>
      </w:pPr>
    </w:p>
    <w:p w:rsidR="00146C60" w:rsidRDefault="00146C60">
      <w:pPr>
        <w:widowControl/>
        <w:jc w:val="both"/>
        <w:rPr>
          <w:rFonts w:eastAsiaTheme="minorHAnsi"/>
          <w:color w:val="000000"/>
          <w:sz w:val="23"/>
          <w:szCs w:val="23"/>
        </w:rPr>
      </w:pPr>
    </w:p>
    <w:p w:rsidR="00146C60" w:rsidRDefault="00A3451B">
      <w:pPr>
        <w:widowControl/>
        <w:jc w:val="both"/>
        <w:rPr>
          <w:rFonts w:eastAsiaTheme="minorHAnsi"/>
          <w:color w:val="000000"/>
          <w:sz w:val="26"/>
          <w:szCs w:val="26"/>
        </w:rPr>
      </w:pPr>
      <w:r>
        <w:rPr>
          <w:rFonts w:eastAsiaTheme="minorHAnsi"/>
          <w:color w:val="000000"/>
          <w:sz w:val="26"/>
          <w:szCs w:val="26"/>
        </w:rPr>
        <w:t xml:space="preserve">La L. 165/2001 stabilisce altresì che le amministrazioni pubbliche in sede di definizione del piano indichino la consistenza della dotazione organica e la sua eventuale rimodulazione in base ai fabbisogni programmati. </w:t>
      </w:r>
    </w:p>
    <w:p w:rsidR="00146C60" w:rsidRDefault="00A3451B">
      <w:pPr>
        <w:widowControl/>
        <w:jc w:val="both"/>
        <w:rPr>
          <w:sz w:val="26"/>
          <w:szCs w:val="26"/>
        </w:rPr>
      </w:pPr>
      <w:proofErr w:type="gramStart"/>
      <w:r>
        <w:rPr>
          <w:rFonts w:eastAsiaTheme="minorHAnsi"/>
          <w:color w:val="000000"/>
          <w:sz w:val="26"/>
          <w:szCs w:val="26"/>
        </w:rPr>
        <w:t>E’</w:t>
      </w:r>
      <w:proofErr w:type="gramEnd"/>
      <w:r>
        <w:rPr>
          <w:rFonts w:eastAsiaTheme="minorHAnsi"/>
          <w:color w:val="000000"/>
          <w:sz w:val="26"/>
          <w:szCs w:val="26"/>
        </w:rPr>
        <w:t xml:space="preserve"> qui contenuto il piano triennale dei fabbisogni di personale 2026/2028e il piano delle assunzioni 2026. </w:t>
      </w:r>
    </w:p>
    <w:p w:rsidR="00146C60" w:rsidRDefault="00A3451B">
      <w:pPr>
        <w:widowControl/>
        <w:jc w:val="both"/>
        <w:rPr>
          <w:rFonts w:eastAsiaTheme="minorHAnsi"/>
          <w:color w:val="000000"/>
          <w:sz w:val="23"/>
          <w:szCs w:val="23"/>
        </w:rPr>
      </w:pPr>
      <w:r>
        <w:rPr>
          <w:rFonts w:eastAsiaTheme="minorHAnsi"/>
          <w:color w:val="000000"/>
          <w:sz w:val="26"/>
          <w:szCs w:val="26"/>
        </w:rPr>
        <w:t xml:space="preserve">Merita in questa sede ricordare che con le vigenti disposizioni normative - DM 17/03/2020 e Circolare interministeriale del 13/05/2020 – viene attribuita agli Enti capacità assuntiva non più in misura proporzionale alle cessazioni di personale dell'anno precedente (cd. turn over) bensì in considerazione della sostenibilità finanziaria della spesa di personale e della capacità di riscossione delle entrate, attraverso la misura del valore percentuale derivante dal rapporto tra la spesa di personale dell'ultimo rendiconto e quello della media delle entrate correnti degli ultimi tre rendiconti. La spesa per redditi di lavoro dipendente </w:t>
      </w:r>
      <w:proofErr w:type="spellStart"/>
      <w:r>
        <w:rPr>
          <w:rFonts w:eastAsiaTheme="minorHAnsi"/>
          <w:color w:val="000000"/>
          <w:sz w:val="26"/>
          <w:szCs w:val="26"/>
        </w:rPr>
        <w:t>pre</w:t>
      </w:r>
      <w:proofErr w:type="spellEnd"/>
      <w:r>
        <w:rPr>
          <w:rFonts w:eastAsiaTheme="minorHAnsi"/>
          <w:color w:val="000000"/>
          <w:sz w:val="26"/>
          <w:szCs w:val="26"/>
        </w:rPr>
        <w:t>-vista per gli esercizi 2026-2028, tiene conto della programmazione del fabbisogno come di seguito calcolata:</w:t>
      </w:r>
    </w:p>
    <w:p w:rsidR="00146C60" w:rsidRDefault="00A3451B">
      <w:pPr>
        <w:widowControl/>
        <w:jc w:val="both"/>
        <w:rPr>
          <w:rFonts w:eastAsiaTheme="minorHAnsi"/>
          <w:color w:val="000000"/>
          <w:sz w:val="23"/>
          <w:szCs w:val="23"/>
        </w:rPr>
      </w:pPr>
      <w:r>
        <w:rPr>
          <w:rFonts w:eastAsiaTheme="minorHAnsi"/>
          <w:color w:val="000000"/>
          <w:sz w:val="24"/>
          <w:szCs w:val="24"/>
        </w:rPr>
        <w:t xml:space="preserve"> </w:t>
      </w:r>
      <w:r>
        <w:rPr>
          <w:noProof/>
        </w:rPr>
        <w:drawing>
          <wp:inline distT="0" distB="0" distL="0" distR="0">
            <wp:extent cx="6570980" cy="3522345"/>
            <wp:effectExtent l="0" t="0" r="0" b="0"/>
            <wp:docPr id="60"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magine 65"/>
                    <pic:cNvPicPr>
                      <a:picLocks noChangeAspect="1" noChangeArrowheads="1"/>
                    </pic:cNvPicPr>
                  </pic:nvPicPr>
                  <pic:blipFill>
                    <a:blip r:embed="rId60"/>
                    <a:stretch>
                      <a:fillRect/>
                    </a:stretch>
                  </pic:blipFill>
                  <pic:spPr bwMode="auto">
                    <a:xfrm>
                      <a:off x="0" y="0"/>
                      <a:ext cx="6570980" cy="3522345"/>
                    </a:xfrm>
                    <a:prstGeom prst="rect">
                      <a:avLst/>
                    </a:prstGeom>
                    <a:noFill/>
                  </pic:spPr>
                </pic:pic>
              </a:graphicData>
            </a:graphic>
          </wp:inline>
        </w:drawing>
      </w:r>
    </w:p>
    <w:p w:rsidR="00146C60" w:rsidRDefault="00146C60">
      <w:pPr>
        <w:widowControl/>
        <w:jc w:val="both"/>
        <w:rPr>
          <w:rFonts w:eastAsiaTheme="minorHAnsi"/>
          <w:color w:val="000000"/>
          <w:sz w:val="23"/>
          <w:szCs w:val="23"/>
        </w:rPr>
      </w:pPr>
    </w:p>
    <w:p w:rsidR="00146C60" w:rsidRDefault="00A3451B">
      <w:pPr>
        <w:widowControl/>
        <w:jc w:val="both"/>
        <w:rPr>
          <w:rFonts w:eastAsiaTheme="minorHAnsi"/>
          <w:color w:val="000000"/>
          <w:sz w:val="26"/>
          <w:szCs w:val="26"/>
        </w:rPr>
      </w:pPr>
      <w:r>
        <w:rPr>
          <w:rFonts w:eastAsiaTheme="minorHAnsi"/>
          <w:color w:val="000000"/>
          <w:sz w:val="26"/>
          <w:szCs w:val="26"/>
        </w:rPr>
        <w:t xml:space="preserve">Ai sensi del combinato disposto dell’art. 6 del D.lg. 165/2001 e dell’art. 91 del D.lgs. 267/2000 la Giunta Comunale, assume determinazioni organizzative in materia di per-sonale e, relativamente alle assunzioni, procede alla programmazione del piano dei </w:t>
      </w:r>
      <w:proofErr w:type="spellStart"/>
      <w:r>
        <w:rPr>
          <w:rFonts w:eastAsiaTheme="minorHAnsi"/>
          <w:color w:val="000000"/>
          <w:sz w:val="26"/>
          <w:szCs w:val="26"/>
        </w:rPr>
        <w:t>fab</w:t>
      </w:r>
      <w:proofErr w:type="spellEnd"/>
      <w:r>
        <w:rPr>
          <w:rFonts w:eastAsiaTheme="minorHAnsi"/>
          <w:color w:val="000000"/>
          <w:sz w:val="26"/>
          <w:szCs w:val="26"/>
        </w:rPr>
        <w:t xml:space="preserve">-bisogni triennali di personale, quale atto di programmazione dinamica, </w:t>
      </w:r>
      <w:proofErr w:type="spellStart"/>
      <w:r>
        <w:rPr>
          <w:rFonts w:eastAsiaTheme="minorHAnsi"/>
          <w:color w:val="000000"/>
          <w:sz w:val="26"/>
          <w:szCs w:val="26"/>
        </w:rPr>
        <w:t>compatibil</w:t>
      </w:r>
      <w:proofErr w:type="spellEnd"/>
      <w:r>
        <w:rPr>
          <w:rFonts w:eastAsiaTheme="minorHAnsi"/>
          <w:color w:val="000000"/>
          <w:sz w:val="26"/>
          <w:szCs w:val="26"/>
        </w:rPr>
        <w:t xml:space="preserve">-mente con le disponibilità finanziarie e di bilancio. </w:t>
      </w:r>
    </w:p>
    <w:p w:rsidR="00146C60" w:rsidRDefault="00A3451B">
      <w:pPr>
        <w:widowControl/>
        <w:jc w:val="both"/>
        <w:rPr>
          <w:sz w:val="26"/>
          <w:szCs w:val="26"/>
        </w:rPr>
      </w:pPr>
      <w:r>
        <w:rPr>
          <w:rFonts w:eastAsiaTheme="minorHAnsi"/>
          <w:b/>
          <w:bCs/>
          <w:color w:val="000000"/>
          <w:sz w:val="26"/>
          <w:szCs w:val="26"/>
        </w:rPr>
        <w:t xml:space="preserve">Dal 1 gennaio 2025 non trova più applicazione la tabella </w:t>
      </w:r>
      <w:proofErr w:type="gramStart"/>
      <w:r>
        <w:rPr>
          <w:rFonts w:eastAsiaTheme="minorHAnsi"/>
          <w:b/>
          <w:bCs/>
          <w:color w:val="000000"/>
          <w:sz w:val="26"/>
          <w:szCs w:val="26"/>
        </w:rPr>
        <w:t>2 .</w:t>
      </w:r>
      <w:proofErr w:type="gramEnd"/>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146C60">
      <w:pPr>
        <w:widowControl/>
        <w:jc w:val="both"/>
        <w:rPr>
          <w:rFonts w:eastAsiaTheme="minorHAnsi"/>
          <w:color w:val="000000"/>
          <w:sz w:val="26"/>
          <w:szCs w:val="26"/>
        </w:rPr>
      </w:pPr>
    </w:p>
    <w:p w:rsidR="00146C60" w:rsidRDefault="00A3451B">
      <w:pPr>
        <w:widowControl/>
        <w:jc w:val="both"/>
        <w:rPr>
          <w:rFonts w:eastAsiaTheme="minorHAnsi"/>
          <w:b/>
          <w:bCs/>
          <w:color w:val="000000"/>
          <w:sz w:val="24"/>
          <w:szCs w:val="24"/>
        </w:rPr>
      </w:pPr>
      <w:r>
        <w:rPr>
          <w:rFonts w:eastAsiaTheme="minorHAnsi"/>
          <w:b/>
          <w:bCs/>
          <w:color w:val="000000"/>
          <w:sz w:val="24"/>
          <w:szCs w:val="24"/>
        </w:rPr>
        <w:t xml:space="preserve">IL CALCOLO DELLE CAPACITÀ ASSUNZIONALI A TEMPO INDETERMINATO </w:t>
      </w:r>
    </w:p>
    <w:p w:rsidR="00241ABB" w:rsidRDefault="00241ABB">
      <w:pPr>
        <w:widowControl/>
        <w:jc w:val="both"/>
        <w:rPr>
          <w:rFonts w:eastAsiaTheme="minorHAnsi"/>
          <w:color w:val="000000"/>
          <w:sz w:val="26"/>
          <w:szCs w:val="26"/>
        </w:rPr>
      </w:pPr>
    </w:p>
    <w:p w:rsidR="00241ABB" w:rsidRPr="00241ABB" w:rsidRDefault="00241ABB">
      <w:pPr>
        <w:widowControl/>
        <w:jc w:val="both"/>
        <w:rPr>
          <w:rFonts w:eastAsiaTheme="minorHAnsi"/>
          <w:b/>
          <w:i/>
          <w:color w:val="000000"/>
          <w:sz w:val="26"/>
          <w:szCs w:val="26"/>
          <w:u w:val="single"/>
        </w:rPr>
      </w:pPr>
      <w:r w:rsidRPr="00241ABB">
        <w:rPr>
          <w:rFonts w:eastAsiaTheme="minorHAnsi"/>
          <w:b/>
          <w:i/>
          <w:color w:val="000000"/>
          <w:sz w:val="26"/>
          <w:szCs w:val="26"/>
          <w:u w:val="single"/>
        </w:rPr>
        <w:t>La percentuale dell’Ente</w:t>
      </w:r>
    </w:p>
    <w:p w:rsidR="00241ABB" w:rsidRDefault="00241ABB" w:rsidP="00241ABB">
      <w:pPr>
        <w:widowControl/>
        <w:ind w:firstLine="708"/>
        <w:jc w:val="both"/>
        <w:rPr>
          <w:rFonts w:eastAsiaTheme="minorHAnsi"/>
          <w:color w:val="000000"/>
          <w:sz w:val="26"/>
          <w:szCs w:val="26"/>
        </w:rPr>
      </w:pPr>
    </w:p>
    <w:p w:rsidR="00146C60" w:rsidRDefault="00A3451B" w:rsidP="00241ABB">
      <w:pPr>
        <w:widowControl/>
        <w:ind w:firstLine="708"/>
        <w:jc w:val="both"/>
        <w:rPr>
          <w:sz w:val="26"/>
          <w:szCs w:val="26"/>
        </w:rPr>
      </w:pPr>
      <w:r>
        <w:rPr>
          <w:rFonts w:eastAsiaTheme="minorHAnsi"/>
          <w:color w:val="000000"/>
          <w:sz w:val="26"/>
          <w:szCs w:val="26"/>
        </w:rPr>
        <w:t>Il rapporto tra spese di personale ed entrate correnti è stato calcolato sulla base dei criteri con-tenuti nella Circolare esplicativa.</w:t>
      </w:r>
    </w:p>
    <w:p w:rsidR="00146C60" w:rsidRDefault="00A3451B">
      <w:pPr>
        <w:widowControl/>
        <w:jc w:val="both"/>
        <w:rPr>
          <w:rFonts w:eastAsiaTheme="minorHAnsi"/>
          <w:color w:val="000000"/>
          <w:sz w:val="26"/>
          <w:szCs w:val="26"/>
        </w:rPr>
      </w:pPr>
      <w:r>
        <w:rPr>
          <w:rFonts w:eastAsiaTheme="minorHAnsi"/>
          <w:color w:val="000000"/>
          <w:sz w:val="26"/>
          <w:szCs w:val="26"/>
        </w:rPr>
        <w:t xml:space="preserve">Al fine di determinare, nel rispetto della disposizione normativa di riferimento e con certezza ed uniformità di indirizzo, gli impegni di competenza riguardanti la spesa complessiva del personale da considerare, sono quelli relativi alle voci riportati nel macro-aggregato BDAP: U.1.01.00.00.000, nonché i codici spesa U1.03.02.12.001; U1.03.02.12.002; U1.03.02.12.003; U1.03.02.12.999. Per “Entrate correnti” si intende la media degli accertamenti di competenza riferiti ai primi tre titoli delle entrate, relativi agli ultimi tre rendiconti approvati, considerati al netto del FCDE stanziato nel bilancio di previsione relativo all’ultima annualità considerata, da intendersi rispetto alle tre annualità che concorrono alla media. Deve essere, altresì, evidenziato che il FCDE è quello stanziato nel bilancio di previsione, eventualmente assestato, con </w:t>
      </w:r>
      <w:proofErr w:type="spellStart"/>
      <w:r>
        <w:rPr>
          <w:rFonts w:eastAsiaTheme="minorHAnsi"/>
          <w:color w:val="000000"/>
          <w:sz w:val="26"/>
          <w:szCs w:val="26"/>
        </w:rPr>
        <w:t>riferi</w:t>
      </w:r>
      <w:proofErr w:type="spellEnd"/>
      <w:r>
        <w:rPr>
          <w:rFonts w:eastAsiaTheme="minorHAnsi"/>
          <w:color w:val="000000"/>
          <w:sz w:val="26"/>
          <w:szCs w:val="26"/>
        </w:rPr>
        <w:t>-mento alla parte corrente del bilancio stesso. Al fine di determinare, nel rispetto della disposi-zione normativa di riferimento e con certezza ed uniformità di indirizzo, le entrate correnti da considerare appare opportuno richiamare gli estremi identificativi di tali entrate, come riportati negli aggregati BDAP accertamenti, delle entrate correnti relativi ai titoli I, II e III: 01 Entrate titolo I, 02 Entrate titolo II, 03 Entrate titolo III, Rendiconto della gestione, accertamenti. Sulla base dei dati sopra riportati l’Ente nel 2026 si colloca al di sotto della soglia più bassa.</w:t>
      </w:r>
    </w:p>
    <w:p w:rsidR="00146C60" w:rsidRDefault="00A3451B">
      <w:pPr>
        <w:widowControl/>
        <w:jc w:val="both"/>
        <w:rPr>
          <w:sz w:val="26"/>
          <w:szCs w:val="26"/>
        </w:rPr>
      </w:pPr>
      <w:r>
        <w:rPr>
          <w:sz w:val="26"/>
          <w:szCs w:val="26"/>
        </w:rPr>
        <w:t xml:space="preserve">E’ </w:t>
      </w:r>
      <w:proofErr w:type="gramStart"/>
      <w:r>
        <w:rPr>
          <w:sz w:val="26"/>
          <w:szCs w:val="26"/>
        </w:rPr>
        <w:t>riportato ,</w:t>
      </w:r>
      <w:proofErr w:type="gramEnd"/>
      <w:r>
        <w:rPr>
          <w:sz w:val="26"/>
          <w:szCs w:val="26"/>
        </w:rPr>
        <w:t xml:space="preserve"> nello schema seguente, il riassunto delle regole </w:t>
      </w:r>
      <w:proofErr w:type="spellStart"/>
      <w:r>
        <w:rPr>
          <w:sz w:val="26"/>
          <w:szCs w:val="26"/>
        </w:rPr>
        <w:t>assunzionali</w:t>
      </w:r>
      <w:proofErr w:type="spellEnd"/>
      <w:r>
        <w:rPr>
          <w:sz w:val="26"/>
          <w:szCs w:val="26"/>
        </w:rPr>
        <w:t xml:space="preserve"> ed il precipitato applicativo per il Comune di Maddaloni:</w:t>
      </w:r>
    </w:p>
    <w:p w:rsidR="00146C60" w:rsidRDefault="00146C60">
      <w:pPr>
        <w:rPr>
          <w:sz w:val="26"/>
          <w:szCs w:val="26"/>
        </w:rPr>
      </w:pPr>
    </w:p>
    <w:tbl>
      <w:tblPr>
        <w:tblW w:w="10210" w:type="dxa"/>
        <w:tblInd w:w="-5" w:type="dxa"/>
        <w:tblLayout w:type="fixed"/>
        <w:tblCellMar>
          <w:left w:w="70" w:type="dxa"/>
          <w:right w:w="70" w:type="dxa"/>
        </w:tblCellMar>
        <w:tblLook w:val="04A0" w:firstRow="1" w:lastRow="0" w:firstColumn="1" w:lastColumn="0" w:noHBand="0" w:noVBand="1"/>
      </w:tblPr>
      <w:tblGrid>
        <w:gridCol w:w="759"/>
        <w:gridCol w:w="87"/>
        <w:gridCol w:w="160"/>
        <w:gridCol w:w="1516"/>
        <w:gridCol w:w="1251"/>
        <w:gridCol w:w="1408"/>
        <w:gridCol w:w="1338"/>
        <w:gridCol w:w="1232"/>
        <w:gridCol w:w="1232"/>
        <w:gridCol w:w="1227"/>
      </w:tblGrid>
      <w:tr w:rsidR="00146C60">
        <w:trPr>
          <w:trHeight w:val="600"/>
        </w:trPr>
        <w:tc>
          <w:tcPr>
            <w:tcW w:w="767" w:type="dxa"/>
            <w:tcBorders>
              <w:top w:val="single" w:sz="4" w:space="0" w:color="000000"/>
              <w:left w:val="single" w:sz="4" w:space="0" w:color="000000"/>
              <w:bottom w:val="single" w:sz="4" w:space="0" w:color="000000"/>
            </w:tcBorders>
          </w:tcPr>
          <w:p w:rsidR="00146C60" w:rsidRDefault="00146C60">
            <w:pPr>
              <w:widowControl/>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CALCOLO CAPACITA' ASSUNZIONALI MADDALONI ANNO 2026</w:t>
            </w:r>
          </w:p>
        </w:tc>
        <w:tc>
          <w:tcPr>
            <w:tcW w:w="1353" w:type="dxa"/>
            <w:tcBorders>
              <w:top w:val="single" w:sz="4" w:space="0" w:color="000000"/>
              <w:bottom w:val="single" w:sz="4" w:space="0" w:color="000000"/>
            </w:tcBorders>
            <w:shd w:val="clear" w:color="auto" w:fill="auto"/>
            <w:vAlign w:val="center"/>
          </w:tcPr>
          <w:p w:rsidR="00146C60" w:rsidRDefault="00A3451B">
            <w:pPr>
              <w:widowControl/>
              <w:rPr>
                <w:rFonts w:ascii="Calibri" w:hAnsi="Calibri" w:cs="Calibri"/>
                <w:color w:val="000000"/>
                <w:sz w:val="20"/>
                <w:szCs w:val="20"/>
                <w:lang w:eastAsia="it-IT"/>
              </w:rPr>
            </w:pPr>
            <w:r>
              <w:rPr>
                <w:rFonts w:ascii="Calibri" w:hAnsi="Calibri" w:cs="Calibri"/>
                <w:color w:val="000000"/>
                <w:sz w:val="20"/>
                <w:szCs w:val="20"/>
                <w:lang w:eastAsia="it-IT"/>
              </w:rPr>
              <w:t> </w:t>
            </w:r>
          </w:p>
        </w:tc>
        <w:tc>
          <w:tcPr>
            <w:tcW w:w="1245" w:type="dxa"/>
            <w:tcBorders>
              <w:top w:val="single" w:sz="4" w:space="0" w:color="000000"/>
              <w:bottom w:val="single" w:sz="4" w:space="0" w:color="000000"/>
            </w:tcBorders>
            <w:shd w:val="clear" w:color="auto" w:fill="auto"/>
            <w:vAlign w:val="center"/>
          </w:tcPr>
          <w:p w:rsidR="00146C60" w:rsidRDefault="00A3451B">
            <w:pPr>
              <w:widowControl/>
              <w:rPr>
                <w:rFonts w:ascii="Calibri" w:hAnsi="Calibri" w:cs="Calibri"/>
                <w:color w:val="000000"/>
                <w:sz w:val="20"/>
                <w:szCs w:val="20"/>
                <w:lang w:eastAsia="it-IT"/>
              </w:rPr>
            </w:pPr>
            <w:r>
              <w:rPr>
                <w:rFonts w:ascii="Calibri" w:hAnsi="Calibri" w:cs="Calibri"/>
                <w:color w:val="000000"/>
                <w:sz w:val="20"/>
                <w:szCs w:val="20"/>
                <w:lang w:eastAsia="it-IT"/>
              </w:rPr>
              <w:t> </w:t>
            </w:r>
          </w:p>
        </w:tc>
        <w:tc>
          <w:tcPr>
            <w:tcW w:w="1245" w:type="dxa"/>
            <w:tcBorders>
              <w:top w:val="single" w:sz="4" w:space="0" w:color="000000"/>
              <w:bottom w:val="single" w:sz="4" w:space="0" w:color="000000"/>
            </w:tcBorders>
            <w:shd w:val="clear" w:color="auto" w:fill="auto"/>
            <w:vAlign w:val="center"/>
          </w:tcPr>
          <w:p w:rsidR="00146C60" w:rsidRDefault="00A3451B">
            <w:pPr>
              <w:widowControl/>
              <w:rPr>
                <w:rFonts w:ascii="Calibri" w:hAnsi="Calibri" w:cs="Calibri"/>
                <w:color w:val="000000"/>
                <w:sz w:val="20"/>
                <w:szCs w:val="20"/>
                <w:lang w:eastAsia="it-IT"/>
              </w:rPr>
            </w:pPr>
            <w:r>
              <w:rPr>
                <w:rFonts w:ascii="Calibri" w:hAnsi="Calibri" w:cs="Calibri"/>
                <w:color w:val="000000"/>
                <w:sz w:val="20"/>
                <w:szCs w:val="20"/>
                <w:lang w:eastAsia="it-IT"/>
              </w:rPr>
              <w:t> </w:t>
            </w:r>
          </w:p>
        </w:tc>
        <w:tc>
          <w:tcPr>
            <w:tcW w:w="1240"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color w:val="000000"/>
                <w:sz w:val="20"/>
                <w:szCs w:val="20"/>
                <w:lang w:eastAsia="it-IT"/>
              </w:rPr>
            </w:pPr>
            <w:r>
              <w:rPr>
                <w:rFonts w:ascii="Calibri" w:hAnsi="Calibri" w:cs="Calibri"/>
                <w:color w:val="000000"/>
                <w:sz w:val="20"/>
                <w:szCs w:val="20"/>
                <w:lang w:eastAsia="it-IT"/>
              </w:rPr>
              <w:t> </w:t>
            </w:r>
          </w:p>
        </w:tc>
      </w:tr>
      <w:tr w:rsidR="00146C60">
        <w:trPr>
          <w:trHeight w:val="600"/>
        </w:trPr>
        <w:tc>
          <w:tcPr>
            <w:tcW w:w="855" w:type="dxa"/>
            <w:gridSpan w:val="2"/>
            <w:shd w:val="clear" w:color="auto" w:fill="auto"/>
            <w:vAlign w:val="center"/>
          </w:tcPr>
          <w:p w:rsidR="00146C60" w:rsidRDefault="00146C60">
            <w:pPr>
              <w:widowControl/>
              <w:rPr>
                <w:rFonts w:ascii="Calibri" w:hAnsi="Calibri" w:cs="Calibri"/>
                <w:color w:val="000000"/>
                <w:sz w:val="20"/>
                <w:szCs w:val="20"/>
                <w:lang w:eastAsia="it-IT"/>
              </w:rPr>
            </w:pPr>
          </w:p>
        </w:tc>
        <w:tc>
          <w:tcPr>
            <w:tcW w:w="52" w:type="dxa"/>
            <w:tcBorders>
              <w:left w:val="single" w:sz="4" w:space="0" w:color="000000"/>
              <w:right w:val="single" w:sz="4" w:space="0" w:color="000000"/>
            </w:tcBorders>
          </w:tcPr>
          <w:p w:rsidR="00146C60" w:rsidRDefault="00146C60">
            <w:pPr>
              <w:widowControl/>
              <w:jc w:val="center"/>
              <w:rPr>
                <w:rFonts w:ascii="Calibri" w:hAnsi="Calibri" w:cs="Calibri"/>
                <w:color w:val="000000"/>
                <w:sz w:val="20"/>
                <w:szCs w:val="20"/>
                <w:lang w:eastAsia="it-IT"/>
              </w:rPr>
            </w:pPr>
          </w:p>
        </w:tc>
        <w:tc>
          <w:tcPr>
            <w:tcW w:w="1533" w:type="dxa"/>
            <w:tcBorders>
              <w:left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2023</w:t>
            </w:r>
          </w:p>
        </w:tc>
        <w:tc>
          <w:tcPr>
            <w:tcW w:w="1264" w:type="dxa"/>
            <w:tcBorders>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2024</w:t>
            </w:r>
          </w:p>
        </w:tc>
        <w:tc>
          <w:tcPr>
            <w:tcW w:w="1423" w:type="dxa"/>
            <w:tcBorders>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2025</w:t>
            </w:r>
          </w:p>
        </w:tc>
        <w:tc>
          <w:tcPr>
            <w:tcW w:w="1353" w:type="dxa"/>
            <w:tcBorders>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Media</w:t>
            </w:r>
          </w:p>
        </w:tc>
        <w:tc>
          <w:tcPr>
            <w:tcW w:w="1245" w:type="dxa"/>
            <w:shd w:val="clear" w:color="auto" w:fill="auto"/>
            <w:vAlign w:val="center"/>
          </w:tcPr>
          <w:p w:rsidR="00146C60" w:rsidRDefault="00146C60">
            <w:pPr>
              <w:widowControl/>
              <w:jc w:val="center"/>
              <w:rPr>
                <w:rFonts w:ascii="Calibri" w:hAnsi="Calibri" w:cs="Calibri"/>
                <w:color w:val="000000"/>
                <w:sz w:val="20"/>
                <w:szCs w:val="20"/>
                <w:lang w:eastAsia="it-IT"/>
              </w:rPr>
            </w:pPr>
          </w:p>
        </w:tc>
        <w:tc>
          <w:tcPr>
            <w:tcW w:w="1245" w:type="dxa"/>
            <w:shd w:val="clear" w:color="auto" w:fill="auto"/>
            <w:vAlign w:val="center"/>
          </w:tcPr>
          <w:p w:rsidR="00146C60" w:rsidRDefault="00146C60">
            <w:pPr>
              <w:widowControl/>
              <w:jc w:val="center"/>
              <w:rPr>
                <w:sz w:val="20"/>
                <w:szCs w:val="20"/>
                <w:lang w:eastAsia="it-IT"/>
              </w:rPr>
            </w:pPr>
          </w:p>
        </w:tc>
        <w:tc>
          <w:tcPr>
            <w:tcW w:w="1240" w:type="dxa"/>
            <w:shd w:val="clear" w:color="auto" w:fill="auto"/>
            <w:vAlign w:val="center"/>
          </w:tcPr>
          <w:p w:rsidR="00146C60" w:rsidRDefault="00146C60">
            <w:pPr>
              <w:widowControl/>
              <w:jc w:val="center"/>
              <w:rPr>
                <w:sz w:val="20"/>
                <w:szCs w:val="20"/>
                <w:lang w:eastAsia="it-IT"/>
              </w:rPr>
            </w:pPr>
          </w:p>
        </w:tc>
      </w:tr>
      <w:tr w:rsidR="00146C60">
        <w:trPr>
          <w:trHeight w:val="1200"/>
        </w:trPr>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Entrate correnti</w:t>
            </w:r>
          </w:p>
        </w:tc>
        <w:tc>
          <w:tcPr>
            <w:tcW w:w="52" w:type="dxa"/>
            <w:tcBorders>
              <w:top w:val="single" w:sz="4" w:space="0" w:color="000000"/>
            </w:tcBorders>
          </w:tcPr>
          <w:p w:rsidR="00146C60" w:rsidRDefault="00146C60">
            <w:pPr>
              <w:widowControl/>
              <w:jc w:val="center"/>
              <w:rPr>
                <w:rFonts w:ascii="Calibri" w:hAnsi="Calibri" w:cs="Calibri"/>
                <w:color w:val="000000"/>
                <w:sz w:val="20"/>
                <w:szCs w:val="20"/>
                <w:lang w:eastAsia="it-IT"/>
              </w:rPr>
            </w:pPr>
          </w:p>
        </w:tc>
        <w:tc>
          <w:tcPr>
            <w:tcW w:w="1533" w:type="dxa"/>
            <w:tcBorders>
              <w:top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 xml:space="preserve"> €     40.295.846,45 </w:t>
            </w:r>
          </w:p>
        </w:tc>
        <w:tc>
          <w:tcPr>
            <w:tcW w:w="1264"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36.950.361,43</w:t>
            </w:r>
          </w:p>
        </w:tc>
        <w:tc>
          <w:tcPr>
            <w:tcW w:w="1423" w:type="dxa"/>
            <w:shd w:val="clear" w:color="auto" w:fill="auto"/>
            <w:vAlign w:val="center"/>
          </w:tcPr>
          <w:p w:rsidR="00146C60" w:rsidRDefault="00A3451B">
            <w:pPr>
              <w:widowControl/>
              <w:jc w:val="right"/>
              <w:rPr>
                <w:rFonts w:ascii="Calibri" w:hAnsi="Calibri" w:cs="Calibri"/>
                <w:color w:val="000000"/>
                <w:sz w:val="20"/>
                <w:szCs w:val="20"/>
                <w:lang w:eastAsia="it-IT"/>
              </w:rPr>
            </w:pPr>
            <w:r>
              <w:rPr>
                <w:rFonts w:ascii="Calibri" w:hAnsi="Calibri" w:cs="Calibri"/>
                <w:color w:val="000000"/>
                <w:sz w:val="20"/>
                <w:szCs w:val="20"/>
                <w:lang w:eastAsia="it-IT"/>
              </w:rPr>
              <w:t>39.166.007,29</w:t>
            </w:r>
          </w:p>
        </w:tc>
        <w:tc>
          <w:tcPr>
            <w:tcW w:w="1353" w:type="dxa"/>
            <w:tcBorders>
              <w:top w:val="single" w:sz="4" w:space="0" w:color="000000"/>
              <w:left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38.804.071,72 </w:t>
            </w:r>
          </w:p>
        </w:tc>
        <w:tc>
          <w:tcPr>
            <w:tcW w:w="1245" w:type="dxa"/>
            <w:shd w:val="clear" w:color="auto" w:fill="auto"/>
            <w:vAlign w:val="bottom"/>
          </w:tcPr>
          <w:p w:rsidR="00146C60" w:rsidRDefault="00146C60">
            <w:pPr>
              <w:widowControl/>
              <w:jc w:val="center"/>
              <w:rPr>
                <w:rFonts w:ascii="Calibri" w:hAnsi="Calibri" w:cs="Calibri"/>
                <w:b/>
                <w:bCs/>
                <w:color w:val="000000"/>
                <w:sz w:val="20"/>
                <w:szCs w:val="20"/>
                <w:lang w:eastAsia="it-IT"/>
              </w:rPr>
            </w:pPr>
          </w:p>
        </w:tc>
        <w:tc>
          <w:tcPr>
            <w:tcW w:w="1245" w:type="dxa"/>
            <w:shd w:val="clear" w:color="auto" w:fill="auto"/>
            <w:vAlign w:val="bottom"/>
          </w:tcPr>
          <w:p w:rsidR="00146C60" w:rsidRDefault="00146C60">
            <w:pPr>
              <w:widowControl/>
              <w:jc w:val="center"/>
              <w:rPr>
                <w:sz w:val="20"/>
                <w:szCs w:val="20"/>
                <w:lang w:eastAsia="it-IT"/>
              </w:rPr>
            </w:pPr>
          </w:p>
        </w:tc>
        <w:tc>
          <w:tcPr>
            <w:tcW w:w="1240" w:type="dxa"/>
            <w:shd w:val="clear" w:color="auto" w:fill="auto"/>
            <w:vAlign w:val="bottom"/>
          </w:tcPr>
          <w:p w:rsidR="00146C60" w:rsidRDefault="00146C60">
            <w:pPr>
              <w:widowControl/>
              <w:jc w:val="center"/>
              <w:rPr>
                <w:sz w:val="20"/>
                <w:szCs w:val="20"/>
                <w:lang w:eastAsia="it-IT"/>
              </w:rPr>
            </w:pPr>
          </w:p>
        </w:tc>
      </w:tr>
      <w:tr w:rsidR="00146C60">
        <w:trPr>
          <w:trHeight w:val="12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FCDE anno 2025 - parte </w:t>
            </w:r>
            <w:proofErr w:type="gramStart"/>
            <w:r>
              <w:rPr>
                <w:rFonts w:ascii="Calibri" w:hAnsi="Calibri" w:cs="Calibri"/>
                <w:b/>
                <w:bCs/>
                <w:color w:val="000000"/>
                <w:sz w:val="20"/>
                <w:szCs w:val="20"/>
                <w:lang w:eastAsia="it-IT"/>
              </w:rPr>
              <w:t>corrente  ASSESTATO</w:t>
            </w:r>
            <w:proofErr w:type="gramEnd"/>
          </w:p>
        </w:tc>
        <w:tc>
          <w:tcPr>
            <w:tcW w:w="1423"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5.465.103,99 </w:t>
            </w:r>
          </w:p>
        </w:tc>
        <w:tc>
          <w:tcPr>
            <w:tcW w:w="1353"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 xml:space="preserve"> Soglia Tabella 1 </w:t>
            </w:r>
          </w:p>
        </w:tc>
        <w:tc>
          <w:tcPr>
            <w:tcW w:w="1245"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Importo</w:t>
            </w:r>
          </w:p>
        </w:tc>
        <w:tc>
          <w:tcPr>
            <w:tcW w:w="1245"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Soglia Tabella 3</w:t>
            </w:r>
          </w:p>
        </w:tc>
        <w:tc>
          <w:tcPr>
            <w:tcW w:w="1240"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Importo</w:t>
            </w:r>
          </w:p>
        </w:tc>
      </w:tr>
      <w:tr w:rsidR="00146C60">
        <w:trPr>
          <w:trHeight w:val="6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Entrate nette</w:t>
            </w:r>
          </w:p>
        </w:tc>
        <w:tc>
          <w:tcPr>
            <w:tcW w:w="1423"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33.338.967,73 </w:t>
            </w:r>
          </w:p>
        </w:tc>
        <w:tc>
          <w:tcPr>
            <w:tcW w:w="1353"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27%</w:t>
            </w:r>
          </w:p>
        </w:tc>
        <w:tc>
          <w:tcPr>
            <w:tcW w:w="1245"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w:t>
            </w:r>
            <w:proofErr w:type="gramStart"/>
            <w:r>
              <w:rPr>
                <w:rFonts w:ascii="Calibri" w:hAnsi="Calibri" w:cs="Calibri"/>
                <w:b/>
                <w:bCs/>
                <w:color w:val="000000"/>
                <w:sz w:val="20"/>
                <w:szCs w:val="20"/>
                <w:lang w:eastAsia="it-IT"/>
              </w:rPr>
              <w:t>€  9.001.521</w:t>
            </w:r>
            <w:proofErr w:type="gramEnd"/>
            <w:r>
              <w:rPr>
                <w:rFonts w:ascii="Calibri" w:hAnsi="Calibri" w:cs="Calibri"/>
                <w:b/>
                <w:bCs/>
                <w:color w:val="000000"/>
                <w:sz w:val="20"/>
                <w:szCs w:val="20"/>
                <w:lang w:eastAsia="it-IT"/>
              </w:rPr>
              <w:t xml:space="preserve">,29 </w:t>
            </w:r>
          </w:p>
        </w:tc>
        <w:tc>
          <w:tcPr>
            <w:tcW w:w="1245"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31%</w:t>
            </w:r>
          </w:p>
        </w:tc>
        <w:tc>
          <w:tcPr>
            <w:tcW w:w="1240"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10.335.080,00 </w:t>
            </w:r>
          </w:p>
        </w:tc>
      </w:tr>
      <w:tr w:rsidR="00146C60">
        <w:trPr>
          <w:trHeight w:val="600"/>
        </w:trPr>
        <w:tc>
          <w:tcPr>
            <w:tcW w:w="855" w:type="dxa"/>
            <w:gridSpan w:val="2"/>
            <w:shd w:val="clear" w:color="auto" w:fill="auto"/>
            <w:vAlign w:val="center"/>
          </w:tcPr>
          <w:p w:rsidR="00146C60" w:rsidRDefault="00146C60">
            <w:pPr>
              <w:widowControl/>
              <w:jc w:val="center"/>
              <w:rPr>
                <w:rFonts w:ascii="Calibri" w:hAnsi="Calibri" w:cs="Calibri"/>
                <w:b/>
                <w:bCs/>
                <w:color w:val="000000"/>
                <w:sz w:val="20"/>
                <w:szCs w:val="20"/>
                <w:lang w:eastAsia="it-IT"/>
              </w:rPr>
            </w:pPr>
          </w:p>
        </w:tc>
        <w:tc>
          <w:tcPr>
            <w:tcW w:w="52" w:type="dxa"/>
          </w:tcPr>
          <w:p w:rsidR="00146C60" w:rsidRDefault="00146C60">
            <w:pPr>
              <w:widowControl/>
              <w:jc w:val="center"/>
              <w:rPr>
                <w:sz w:val="20"/>
                <w:szCs w:val="20"/>
                <w:lang w:eastAsia="it-IT"/>
              </w:rPr>
            </w:pPr>
          </w:p>
        </w:tc>
        <w:tc>
          <w:tcPr>
            <w:tcW w:w="1533" w:type="dxa"/>
            <w:shd w:val="clear" w:color="auto" w:fill="auto"/>
            <w:vAlign w:val="center"/>
          </w:tcPr>
          <w:p w:rsidR="00146C60" w:rsidRDefault="00146C60">
            <w:pPr>
              <w:widowControl/>
              <w:jc w:val="center"/>
              <w:rPr>
                <w:sz w:val="20"/>
                <w:szCs w:val="20"/>
                <w:lang w:eastAsia="it-IT"/>
              </w:rPr>
            </w:pPr>
          </w:p>
        </w:tc>
        <w:tc>
          <w:tcPr>
            <w:tcW w:w="1264" w:type="dxa"/>
            <w:tcBorders>
              <w:left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Percentuale</w:t>
            </w:r>
          </w:p>
        </w:tc>
        <w:tc>
          <w:tcPr>
            <w:tcW w:w="1423"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17,15%</w:t>
            </w:r>
          </w:p>
        </w:tc>
        <w:tc>
          <w:tcPr>
            <w:tcW w:w="1353"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Importo massimo</w:t>
            </w:r>
          </w:p>
        </w:tc>
        <w:tc>
          <w:tcPr>
            <w:tcW w:w="1245"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w:t>
            </w:r>
            <w:proofErr w:type="gramStart"/>
            <w:r>
              <w:rPr>
                <w:rFonts w:ascii="Calibri" w:hAnsi="Calibri" w:cs="Calibri"/>
                <w:b/>
                <w:bCs/>
                <w:color w:val="000000"/>
                <w:sz w:val="20"/>
                <w:szCs w:val="20"/>
                <w:lang w:eastAsia="it-IT"/>
              </w:rPr>
              <w:t>€  3.283.287</w:t>
            </w:r>
            <w:proofErr w:type="gramEnd"/>
            <w:r>
              <w:rPr>
                <w:rFonts w:ascii="Calibri" w:hAnsi="Calibri" w:cs="Calibri"/>
                <w:b/>
                <w:bCs/>
                <w:color w:val="000000"/>
                <w:sz w:val="20"/>
                <w:szCs w:val="20"/>
                <w:lang w:eastAsia="it-IT"/>
              </w:rPr>
              <w:t xml:space="preserve">,98 </w:t>
            </w:r>
          </w:p>
        </w:tc>
        <w:tc>
          <w:tcPr>
            <w:tcW w:w="1245" w:type="dxa"/>
            <w:shd w:val="clear" w:color="auto" w:fill="auto"/>
            <w:vAlign w:val="center"/>
          </w:tcPr>
          <w:p w:rsidR="00146C60" w:rsidRDefault="00146C60">
            <w:pPr>
              <w:widowControl/>
              <w:jc w:val="center"/>
              <w:rPr>
                <w:rFonts w:ascii="Calibri" w:hAnsi="Calibri" w:cs="Calibri"/>
                <w:b/>
                <w:bCs/>
                <w:color w:val="000000"/>
                <w:sz w:val="20"/>
                <w:szCs w:val="20"/>
                <w:lang w:eastAsia="it-IT"/>
              </w:rPr>
            </w:pPr>
          </w:p>
        </w:tc>
        <w:tc>
          <w:tcPr>
            <w:tcW w:w="1240" w:type="dxa"/>
            <w:shd w:val="clear" w:color="auto" w:fill="auto"/>
            <w:vAlign w:val="center"/>
          </w:tcPr>
          <w:p w:rsidR="00146C60" w:rsidRDefault="00146C60">
            <w:pPr>
              <w:widowControl/>
              <w:jc w:val="center"/>
              <w:rPr>
                <w:sz w:val="20"/>
                <w:szCs w:val="20"/>
                <w:lang w:eastAsia="it-IT"/>
              </w:rPr>
            </w:pPr>
          </w:p>
        </w:tc>
      </w:tr>
      <w:tr w:rsidR="00146C60">
        <w:trPr>
          <w:trHeight w:val="135"/>
        </w:trPr>
        <w:tc>
          <w:tcPr>
            <w:tcW w:w="855" w:type="dxa"/>
            <w:gridSpan w:val="2"/>
            <w:shd w:val="clear" w:color="auto" w:fill="auto"/>
            <w:vAlign w:val="bottom"/>
          </w:tcPr>
          <w:p w:rsidR="00146C60" w:rsidRDefault="00146C60">
            <w:pPr>
              <w:widowControl/>
              <w:jc w:val="center"/>
              <w:rPr>
                <w:sz w:val="20"/>
                <w:szCs w:val="20"/>
                <w:lang w:eastAsia="it-IT"/>
              </w:rPr>
            </w:pPr>
          </w:p>
        </w:tc>
        <w:tc>
          <w:tcPr>
            <w:tcW w:w="52" w:type="dxa"/>
          </w:tcPr>
          <w:p w:rsidR="00146C60" w:rsidRDefault="00146C60">
            <w:pPr>
              <w:widowControl/>
              <w:rPr>
                <w:sz w:val="20"/>
                <w:szCs w:val="20"/>
                <w:lang w:eastAsia="it-IT"/>
              </w:rPr>
            </w:pPr>
          </w:p>
        </w:tc>
        <w:tc>
          <w:tcPr>
            <w:tcW w:w="1533" w:type="dxa"/>
            <w:shd w:val="clear" w:color="auto" w:fill="auto"/>
            <w:vAlign w:val="bottom"/>
          </w:tcPr>
          <w:p w:rsidR="00146C60" w:rsidRDefault="00146C60">
            <w:pPr>
              <w:widowControl/>
              <w:rPr>
                <w:sz w:val="20"/>
                <w:szCs w:val="20"/>
                <w:lang w:eastAsia="it-IT"/>
              </w:rPr>
            </w:pPr>
          </w:p>
        </w:tc>
        <w:tc>
          <w:tcPr>
            <w:tcW w:w="1264" w:type="dxa"/>
            <w:shd w:val="clear" w:color="auto" w:fill="auto"/>
            <w:vAlign w:val="bottom"/>
          </w:tcPr>
          <w:p w:rsidR="00146C60" w:rsidRDefault="00146C60">
            <w:pPr>
              <w:widowControl/>
              <w:rPr>
                <w:sz w:val="20"/>
                <w:szCs w:val="20"/>
                <w:lang w:eastAsia="it-IT"/>
              </w:rPr>
            </w:pPr>
          </w:p>
        </w:tc>
        <w:tc>
          <w:tcPr>
            <w:tcW w:w="1423" w:type="dxa"/>
            <w:shd w:val="clear" w:color="auto" w:fill="auto"/>
            <w:vAlign w:val="bottom"/>
          </w:tcPr>
          <w:p w:rsidR="00146C60" w:rsidRDefault="00146C60">
            <w:pPr>
              <w:widowControl/>
              <w:rPr>
                <w:sz w:val="20"/>
                <w:szCs w:val="20"/>
                <w:lang w:eastAsia="it-IT"/>
              </w:rPr>
            </w:pPr>
          </w:p>
        </w:tc>
        <w:tc>
          <w:tcPr>
            <w:tcW w:w="1353"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r w:rsidR="00146C60">
        <w:trPr>
          <w:trHeight w:val="6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Spesa personale Titolo 1 impegnata 2025</w:t>
            </w:r>
          </w:p>
        </w:tc>
        <w:tc>
          <w:tcPr>
            <w:tcW w:w="1353"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6.048.701,92 </w:t>
            </w:r>
          </w:p>
        </w:tc>
        <w:tc>
          <w:tcPr>
            <w:tcW w:w="1245"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Anno 2026</w:t>
            </w:r>
          </w:p>
        </w:tc>
        <w:tc>
          <w:tcPr>
            <w:tcW w:w="1245"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Anno 2027</w:t>
            </w:r>
          </w:p>
        </w:tc>
        <w:tc>
          <w:tcPr>
            <w:tcW w:w="1240"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Anno 2028</w:t>
            </w:r>
          </w:p>
        </w:tc>
      </w:tr>
      <w:tr w:rsidR="00146C60">
        <w:trPr>
          <w:trHeight w:val="6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Incremento massimo anno 2026 da Tabella 2</w:t>
            </w:r>
          </w:p>
        </w:tc>
        <w:tc>
          <w:tcPr>
            <w:tcW w:w="1353"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27%</w:t>
            </w:r>
          </w:p>
        </w:tc>
        <w:tc>
          <w:tcPr>
            <w:tcW w:w="1245"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27%</w:t>
            </w:r>
          </w:p>
        </w:tc>
        <w:tc>
          <w:tcPr>
            <w:tcW w:w="1245"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sz w:val="20"/>
                <w:szCs w:val="20"/>
                <w:lang w:eastAsia="it-IT"/>
              </w:rPr>
            </w:pPr>
            <w:r>
              <w:rPr>
                <w:rFonts w:ascii="Calibri" w:hAnsi="Calibri" w:cs="Calibri"/>
                <w:sz w:val="20"/>
                <w:szCs w:val="20"/>
                <w:lang w:eastAsia="it-IT"/>
              </w:rPr>
              <w:t>27%</w:t>
            </w:r>
          </w:p>
        </w:tc>
        <w:tc>
          <w:tcPr>
            <w:tcW w:w="1240" w:type="dxa"/>
            <w:tcBorders>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color w:val="000000"/>
                <w:sz w:val="20"/>
                <w:szCs w:val="20"/>
                <w:lang w:eastAsia="it-IT"/>
              </w:rPr>
            </w:pPr>
            <w:r>
              <w:rPr>
                <w:rFonts w:ascii="Calibri" w:hAnsi="Calibri" w:cs="Calibri"/>
                <w:color w:val="000000"/>
                <w:sz w:val="20"/>
                <w:szCs w:val="20"/>
                <w:lang w:eastAsia="it-IT"/>
              </w:rPr>
              <w:t>27%</w:t>
            </w:r>
          </w:p>
        </w:tc>
      </w:tr>
      <w:tr w:rsidR="00146C60">
        <w:trPr>
          <w:trHeight w:val="75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p w:rsidR="00146C60" w:rsidRDefault="00146C60">
            <w:pPr>
              <w:widowControl/>
              <w:rPr>
                <w:rFonts w:ascii="Calibri" w:hAnsi="Calibri" w:cs="Calibri"/>
                <w:b/>
                <w:bCs/>
                <w:color w:val="000000"/>
                <w:sz w:val="20"/>
                <w:szCs w:val="20"/>
                <w:lang w:eastAsia="it-IT"/>
              </w:rPr>
            </w:pPr>
          </w:p>
          <w:p w:rsidR="00146C60" w:rsidRDefault="00146C60">
            <w:pPr>
              <w:widowControl/>
              <w:rPr>
                <w:rFonts w:ascii="Calibri" w:hAnsi="Calibri" w:cs="Calibri"/>
                <w:b/>
                <w:bCs/>
                <w:color w:val="000000"/>
                <w:sz w:val="20"/>
                <w:szCs w:val="20"/>
                <w:lang w:eastAsia="it-IT"/>
              </w:rPr>
            </w:pPr>
          </w:p>
          <w:p w:rsidR="00146C60" w:rsidRDefault="00146C60">
            <w:pPr>
              <w:widowControl/>
              <w:rPr>
                <w:rFonts w:ascii="Calibri" w:hAnsi="Calibri" w:cs="Calibri"/>
                <w:b/>
                <w:bCs/>
                <w:color w:val="000000"/>
                <w:sz w:val="20"/>
                <w:szCs w:val="20"/>
                <w:lang w:eastAsia="it-IT"/>
              </w:rPr>
            </w:pPr>
          </w:p>
          <w:p w:rsidR="00146C60" w:rsidRDefault="00146C60">
            <w:pPr>
              <w:widowControl/>
              <w:rPr>
                <w:rFonts w:ascii="Calibri" w:hAnsi="Calibri" w:cs="Calibri"/>
                <w:b/>
                <w:bCs/>
                <w:color w:val="000000"/>
                <w:sz w:val="20"/>
                <w:szCs w:val="20"/>
                <w:lang w:eastAsia="it-IT"/>
              </w:rPr>
            </w:pPr>
          </w:p>
          <w:p w:rsidR="00146C60" w:rsidRDefault="00146C60">
            <w:pPr>
              <w:widowControl/>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Spesa totale massima </w:t>
            </w:r>
            <w:proofErr w:type="spellStart"/>
            <w:r>
              <w:rPr>
                <w:rFonts w:ascii="Calibri" w:hAnsi="Calibri" w:cs="Calibri"/>
                <w:b/>
                <w:bCs/>
                <w:color w:val="000000"/>
                <w:sz w:val="20"/>
                <w:szCs w:val="20"/>
                <w:lang w:eastAsia="it-IT"/>
              </w:rPr>
              <w:t>assentibile</w:t>
            </w:r>
            <w:proofErr w:type="spellEnd"/>
            <w:r>
              <w:rPr>
                <w:rFonts w:ascii="Calibri" w:hAnsi="Calibri" w:cs="Calibri"/>
                <w:b/>
                <w:bCs/>
                <w:color w:val="000000"/>
                <w:sz w:val="20"/>
                <w:szCs w:val="20"/>
                <w:lang w:eastAsia="it-IT"/>
              </w:rPr>
              <w:t xml:space="preserve"> anno 2026</w:t>
            </w:r>
          </w:p>
        </w:tc>
        <w:tc>
          <w:tcPr>
            <w:tcW w:w="1353" w:type="dxa"/>
            <w:tcBorders>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proofErr w:type="gramStart"/>
            <w:r>
              <w:rPr>
                <w:rFonts w:ascii="Calibri" w:hAnsi="Calibri" w:cs="Calibri"/>
                <w:b/>
                <w:bCs/>
                <w:color w:val="000000"/>
                <w:sz w:val="20"/>
                <w:szCs w:val="20"/>
                <w:lang w:eastAsia="it-IT"/>
              </w:rPr>
              <w:t>€  9.001.521</w:t>
            </w:r>
            <w:proofErr w:type="gramEnd"/>
            <w:r>
              <w:rPr>
                <w:rFonts w:ascii="Calibri" w:hAnsi="Calibri" w:cs="Calibri"/>
                <w:b/>
                <w:bCs/>
                <w:color w:val="000000"/>
                <w:sz w:val="20"/>
                <w:szCs w:val="20"/>
                <w:lang w:eastAsia="it-IT"/>
              </w:rPr>
              <w:t>,29</w:t>
            </w:r>
          </w:p>
        </w:tc>
        <w:tc>
          <w:tcPr>
            <w:tcW w:w="1245" w:type="dxa"/>
            <w:tcBorders>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proofErr w:type="gramStart"/>
            <w:r>
              <w:rPr>
                <w:rFonts w:ascii="Calibri" w:hAnsi="Calibri" w:cs="Calibri"/>
                <w:b/>
                <w:bCs/>
                <w:color w:val="000000"/>
                <w:sz w:val="20"/>
                <w:szCs w:val="20"/>
                <w:lang w:eastAsia="it-IT"/>
              </w:rPr>
              <w:t>€  3.283.287</w:t>
            </w:r>
            <w:proofErr w:type="gramEnd"/>
            <w:r>
              <w:rPr>
                <w:rFonts w:ascii="Calibri" w:hAnsi="Calibri" w:cs="Calibri"/>
                <w:b/>
                <w:bCs/>
                <w:color w:val="000000"/>
                <w:sz w:val="20"/>
                <w:szCs w:val="20"/>
                <w:lang w:eastAsia="it-IT"/>
              </w:rPr>
              <w:t>,98</w:t>
            </w:r>
          </w:p>
        </w:tc>
        <w:tc>
          <w:tcPr>
            <w:tcW w:w="1245" w:type="dxa"/>
            <w:tcBorders>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proofErr w:type="gramStart"/>
            <w:r>
              <w:rPr>
                <w:rFonts w:ascii="Calibri" w:hAnsi="Calibri" w:cs="Calibri"/>
                <w:b/>
                <w:bCs/>
                <w:color w:val="000000"/>
                <w:sz w:val="20"/>
                <w:szCs w:val="20"/>
                <w:lang w:eastAsia="it-IT"/>
              </w:rPr>
              <w:t>€  1.633.149</w:t>
            </w:r>
            <w:proofErr w:type="gramEnd"/>
            <w:r>
              <w:rPr>
                <w:rFonts w:ascii="Calibri" w:hAnsi="Calibri" w:cs="Calibri"/>
                <w:b/>
                <w:bCs/>
                <w:color w:val="000000"/>
                <w:sz w:val="20"/>
                <w:szCs w:val="20"/>
                <w:lang w:eastAsia="it-IT"/>
              </w:rPr>
              <w:t>,52</w:t>
            </w:r>
          </w:p>
        </w:tc>
        <w:tc>
          <w:tcPr>
            <w:tcW w:w="1240" w:type="dxa"/>
            <w:tcBorders>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                 1.633.149,52</w:t>
            </w:r>
          </w:p>
        </w:tc>
      </w:tr>
      <w:tr w:rsidR="00146C60">
        <w:trPr>
          <w:trHeight w:val="6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rPr>
                <w:rFonts w:ascii="Calibri" w:hAnsi="Calibri" w:cs="Calibri"/>
                <w:b/>
                <w:bCs/>
                <w:color w:val="000000"/>
                <w:sz w:val="20"/>
                <w:szCs w:val="20"/>
                <w:lang w:eastAsia="it-IT"/>
              </w:rPr>
            </w:pPr>
            <w:r>
              <w:rPr>
                <w:rFonts w:ascii="Calibri" w:hAnsi="Calibri" w:cs="Calibri"/>
                <w:b/>
                <w:bCs/>
                <w:color w:val="000000"/>
                <w:sz w:val="20"/>
                <w:szCs w:val="20"/>
                <w:lang w:eastAsia="it-IT"/>
              </w:rPr>
              <w:t>Importo Spesa personale ultimo rendiconto 2025</w:t>
            </w:r>
          </w:p>
        </w:tc>
        <w:tc>
          <w:tcPr>
            <w:tcW w:w="1353" w:type="dxa"/>
            <w:tcBorders>
              <w:bottom w:val="single" w:sz="4" w:space="0" w:color="000000"/>
              <w:right w:val="single" w:sz="4" w:space="0" w:color="000000"/>
            </w:tcBorders>
            <w:shd w:val="clear" w:color="auto" w:fill="auto"/>
            <w:vAlign w:val="center"/>
          </w:tcPr>
          <w:p w:rsidR="00146C60" w:rsidRDefault="00A3451B">
            <w:pPr>
              <w:widowControl/>
              <w:jc w:val="right"/>
              <w:rPr>
                <w:rFonts w:ascii="Calibri" w:hAnsi="Calibri" w:cs="Calibri"/>
                <w:color w:val="000000"/>
                <w:sz w:val="20"/>
                <w:szCs w:val="20"/>
                <w:lang w:eastAsia="it-IT"/>
              </w:rPr>
            </w:pPr>
            <w:r>
              <w:rPr>
                <w:rFonts w:ascii="Calibri" w:hAnsi="Calibri" w:cs="Calibri"/>
                <w:color w:val="000000"/>
                <w:sz w:val="20"/>
                <w:szCs w:val="20"/>
                <w:lang w:eastAsia="it-IT"/>
              </w:rPr>
              <w:t>5.718.233,31</w:t>
            </w:r>
          </w:p>
        </w:tc>
        <w:tc>
          <w:tcPr>
            <w:tcW w:w="1245" w:type="dxa"/>
            <w:shd w:val="clear" w:color="auto" w:fill="auto"/>
            <w:vAlign w:val="center"/>
          </w:tcPr>
          <w:p w:rsidR="00146C60" w:rsidRDefault="00146C60">
            <w:pPr>
              <w:widowControl/>
              <w:jc w:val="right"/>
              <w:rPr>
                <w:rFonts w:ascii="Calibri" w:hAnsi="Calibri" w:cs="Calibri"/>
                <w:color w:val="000000"/>
                <w:sz w:val="20"/>
                <w:szCs w:val="20"/>
                <w:lang w:eastAsia="it-IT"/>
              </w:rPr>
            </w:pPr>
          </w:p>
        </w:tc>
        <w:tc>
          <w:tcPr>
            <w:tcW w:w="1245" w:type="dxa"/>
            <w:shd w:val="clear" w:color="auto" w:fill="auto"/>
            <w:vAlign w:val="center"/>
          </w:tcPr>
          <w:p w:rsidR="00146C60" w:rsidRDefault="00146C60">
            <w:pPr>
              <w:widowControl/>
              <w:rPr>
                <w:sz w:val="20"/>
                <w:szCs w:val="20"/>
                <w:lang w:eastAsia="it-IT"/>
              </w:rPr>
            </w:pPr>
          </w:p>
        </w:tc>
        <w:tc>
          <w:tcPr>
            <w:tcW w:w="1240" w:type="dxa"/>
            <w:shd w:val="clear" w:color="auto" w:fill="auto"/>
            <w:vAlign w:val="center"/>
          </w:tcPr>
          <w:p w:rsidR="00146C60" w:rsidRDefault="00146C60">
            <w:pPr>
              <w:widowControl/>
              <w:rPr>
                <w:sz w:val="20"/>
                <w:szCs w:val="20"/>
                <w:lang w:eastAsia="it-IT"/>
              </w:rPr>
            </w:pPr>
          </w:p>
        </w:tc>
      </w:tr>
      <w:tr w:rsidR="00146C60">
        <w:trPr>
          <w:trHeight w:val="135"/>
        </w:trPr>
        <w:tc>
          <w:tcPr>
            <w:tcW w:w="855" w:type="dxa"/>
            <w:gridSpan w:val="2"/>
            <w:shd w:val="clear" w:color="auto" w:fill="auto"/>
            <w:vAlign w:val="bottom"/>
          </w:tcPr>
          <w:p w:rsidR="00146C60" w:rsidRDefault="00146C60">
            <w:pPr>
              <w:widowControl/>
              <w:rPr>
                <w:sz w:val="20"/>
                <w:szCs w:val="20"/>
                <w:lang w:eastAsia="it-IT"/>
              </w:rPr>
            </w:pPr>
          </w:p>
        </w:tc>
        <w:tc>
          <w:tcPr>
            <w:tcW w:w="52" w:type="dxa"/>
          </w:tcPr>
          <w:p w:rsidR="00146C60" w:rsidRDefault="00146C60">
            <w:pPr>
              <w:widowControl/>
              <w:rPr>
                <w:sz w:val="20"/>
                <w:szCs w:val="20"/>
                <w:lang w:eastAsia="it-IT"/>
              </w:rPr>
            </w:pPr>
          </w:p>
        </w:tc>
        <w:tc>
          <w:tcPr>
            <w:tcW w:w="1533" w:type="dxa"/>
            <w:shd w:val="clear" w:color="auto" w:fill="auto"/>
            <w:vAlign w:val="bottom"/>
          </w:tcPr>
          <w:p w:rsidR="00146C60" w:rsidRDefault="00146C60">
            <w:pPr>
              <w:widowControl/>
              <w:rPr>
                <w:sz w:val="20"/>
                <w:szCs w:val="20"/>
                <w:lang w:eastAsia="it-IT"/>
              </w:rPr>
            </w:pPr>
          </w:p>
        </w:tc>
        <w:tc>
          <w:tcPr>
            <w:tcW w:w="1264" w:type="dxa"/>
            <w:shd w:val="clear" w:color="auto" w:fill="auto"/>
            <w:vAlign w:val="bottom"/>
          </w:tcPr>
          <w:p w:rsidR="00146C60" w:rsidRDefault="00146C60">
            <w:pPr>
              <w:widowControl/>
              <w:rPr>
                <w:sz w:val="20"/>
                <w:szCs w:val="20"/>
                <w:lang w:eastAsia="it-IT"/>
              </w:rPr>
            </w:pPr>
          </w:p>
        </w:tc>
        <w:tc>
          <w:tcPr>
            <w:tcW w:w="1423" w:type="dxa"/>
            <w:shd w:val="clear" w:color="auto" w:fill="auto"/>
            <w:vAlign w:val="bottom"/>
          </w:tcPr>
          <w:p w:rsidR="00146C60" w:rsidRDefault="00146C60">
            <w:pPr>
              <w:widowControl/>
              <w:rPr>
                <w:sz w:val="20"/>
                <w:szCs w:val="20"/>
                <w:lang w:eastAsia="it-IT"/>
              </w:rPr>
            </w:pPr>
          </w:p>
        </w:tc>
        <w:tc>
          <w:tcPr>
            <w:tcW w:w="1353"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r w:rsidR="00146C60">
        <w:trPr>
          <w:trHeight w:val="600"/>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jc w:val="center"/>
              <w:rPr>
                <w:rFonts w:ascii="Calibri" w:hAnsi="Calibri" w:cs="Calibri"/>
                <w:b/>
                <w:bCs/>
                <w:color w:val="000000"/>
                <w:sz w:val="20"/>
                <w:szCs w:val="20"/>
                <w:lang w:eastAsia="it-IT"/>
              </w:rPr>
            </w:pPr>
          </w:p>
        </w:tc>
        <w:tc>
          <w:tcPr>
            <w:tcW w:w="4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Spesa media triennio 2011-2013</w:t>
            </w:r>
          </w:p>
        </w:tc>
        <w:tc>
          <w:tcPr>
            <w:tcW w:w="1353" w:type="dxa"/>
            <w:tcBorders>
              <w:top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6.409.279,31 </w:t>
            </w:r>
          </w:p>
        </w:tc>
        <w:tc>
          <w:tcPr>
            <w:tcW w:w="1245" w:type="dxa"/>
            <w:shd w:val="clear" w:color="auto" w:fill="auto"/>
            <w:vAlign w:val="bottom"/>
          </w:tcPr>
          <w:p w:rsidR="00146C60" w:rsidRDefault="00146C60">
            <w:pPr>
              <w:widowControl/>
              <w:jc w:val="center"/>
              <w:rPr>
                <w:rFonts w:ascii="Calibri" w:hAnsi="Calibri" w:cs="Calibri"/>
                <w:b/>
                <w:bCs/>
                <w:color w:val="000000"/>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r w:rsidR="00146C60">
        <w:trPr>
          <w:trHeight w:val="135"/>
        </w:trPr>
        <w:tc>
          <w:tcPr>
            <w:tcW w:w="855" w:type="dxa"/>
            <w:gridSpan w:val="2"/>
            <w:shd w:val="clear" w:color="auto" w:fill="auto"/>
            <w:vAlign w:val="bottom"/>
          </w:tcPr>
          <w:p w:rsidR="00146C60" w:rsidRDefault="00146C60">
            <w:pPr>
              <w:widowControl/>
              <w:rPr>
                <w:sz w:val="20"/>
                <w:szCs w:val="20"/>
                <w:lang w:eastAsia="it-IT"/>
              </w:rPr>
            </w:pPr>
          </w:p>
        </w:tc>
        <w:tc>
          <w:tcPr>
            <w:tcW w:w="52" w:type="dxa"/>
          </w:tcPr>
          <w:p w:rsidR="00146C60" w:rsidRDefault="00146C60">
            <w:pPr>
              <w:widowControl/>
              <w:rPr>
                <w:sz w:val="20"/>
                <w:szCs w:val="20"/>
                <w:lang w:eastAsia="it-IT"/>
              </w:rPr>
            </w:pPr>
          </w:p>
        </w:tc>
        <w:tc>
          <w:tcPr>
            <w:tcW w:w="1533" w:type="dxa"/>
            <w:shd w:val="clear" w:color="auto" w:fill="auto"/>
            <w:vAlign w:val="bottom"/>
          </w:tcPr>
          <w:p w:rsidR="00146C60" w:rsidRDefault="00146C60">
            <w:pPr>
              <w:widowControl/>
              <w:rPr>
                <w:sz w:val="20"/>
                <w:szCs w:val="20"/>
                <w:lang w:eastAsia="it-IT"/>
              </w:rPr>
            </w:pPr>
          </w:p>
        </w:tc>
        <w:tc>
          <w:tcPr>
            <w:tcW w:w="1264" w:type="dxa"/>
            <w:shd w:val="clear" w:color="auto" w:fill="auto"/>
            <w:vAlign w:val="bottom"/>
          </w:tcPr>
          <w:p w:rsidR="00146C60" w:rsidRDefault="00146C60">
            <w:pPr>
              <w:widowControl/>
              <w:rPr>
                <w:sz w:val="20"/>
                <w:szCs w:val="20"/>
                <w:lang w:eastAsia="it-IT"/>
              </w:rPr>
            </w:pPr>
          </w:p>
        </w:tc>
        <w:tc>
          <w:tcPr>
            <w:tcW w:w="1423" w:type="dxa"/>
            <w:shd w:val="clear" w:color="auto" w:fill="auto"/>
            <w:vAlign w:val="bottom"/>
          </w:tcPr>
          <w:p w:rsidR="00146C60" w:rsidRDefault="00146C60">
            <w:pPr>
              <w:widowControl/>
              <w:rPr>
                <w:sz w:val="20"/>
                <w:szCs w:val="20"/>
                <w:lang w:eastAsia="it-IT"/>
              </w:rPr>
            </w:pPr>
          </w:p>
        </w:tc>
        <w:tc>
          <w:tcPr>
            <w:tcW w:w="1353"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r w:rsidR="00146C60">
        <w:trPr>
          <w:trHeight w:val="255"/>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jc w:val="center"/>
              <w:rPr>
                <w:rFonts w:ascii="Calibri" w:hAnsi="Calibri" w:cs="Calibri"/>
                <w:b/>
                <w:bCs/>
                <w:color w:val="000000"/>
                <w:sz w:val="20"/>
                <w:szCs w:val="20"/>
                <w:lang w:eastAsia="it-IT"/>
              </w:rPr>
            </w:pPr>
          </w:p>
        </w:tc>
        <w:tc>
          <w:tcPr>
            <w:tcW w:w="43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Spesa potenziale anno 2026</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       2.901.577,58 </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6C60" w:rsidRDefault="00A3451B">
            <w:pPr>
              <w:widowControl/>
              <w:jc w:val="center"/>
              <w:rPr>
                <w:rFonts w:ascii="Calibri" w:hAnsi="Calibri" w:cs="Calibri"/>
                <w:b/>
                <w:bCs/>
                <w:color w:val="000000"/>
                <w:sz w:val="20"/>
                <w:szCs w:val="20"/>
                <w:lang w:eastAsia="it-IT"/>
              </w:rPr>
            </w:pPr>
            <w:r>
              <w:rPr>
                <w:rFonts w:ascii="Calibri" w:hAnsi="Calibri" w:cs="Calibri"/>
                <w:b/>
                <w:bCs/>
                <w:color w:val="000000"/>
                <w:sz w:val="20"/>
                <w:szCs w:val="20"/>
                <w:lang w:eastAsia="it-IT"/>
              </w:rPr>
              <w:t xml:space="preserve"> </w:t>
            </w:r>
            <w:proofErr w:type="gramStart"/>
            <w:r>
              <w:rPr>
                <w:rFonts w:ascii="Calibri" w:hAnsi="Calibri" w:cs="Calibri"/>
                <w:b/>
                <w:bCs/>
                <w:color w:val="000000"/>
                <w:sz w:val="20"/>
                <w:szCs w:val="20"/>
                <w:lang w:eastAsia="it-IT"/>
              </w:rPr>
              <w:t>€  2.952.819</w:t>
            </w:r>
            <w:proofErr w:type="gramEnd"/>
            <w:r>
              <w:rPr>
                <w:rFonts w:ascii="Calibri" w:hAnsi="Calibri" w:cs="Calibri"/>
                <w:b/>
                <w:bCs/>
                <w:color w:val="000000"/>
                <w:sz w:val="20"/>
                <w:szCs w:val="20"/>
                <w:lang w:eastAsia="it-IT"/>
              </w:rPr>
              <w:t xml:space="preserve">,37 </w:t>
            </w:r>
          </w:p>
        </w:tc>
        <w:tc>
          <w:tcPr>
            <w:tcW w:w="1245" w:type="dxa"/>
            <w:shd w:val="clear" w:color="auto" w:fill="auto"/>
            <w:vAlign w:val="bottom"/>
          </w:tcPr>
          <w:p w:rsidR="00146C60" w:rsidRDefault="00146C60">
            <w:pPr>
              <w:widowControl/>
              <w:jc w:val="center"/>
              <w:rPr>
                <w:rFonts w:ascii="Calibri" w:hAnsi="Calibri" w:cs="Calibri"/>
                <w:b/>
                <w:bCs/>
                <w:color w:val="000000"/>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r w:rsidR="00146C60">
        <w:trPr>
          <w:trHeight w:val="255"/>
        </w:trPr>
        <w:tc>
          <w:tcPr>
            <w:tcW w:w="767" w:type="dxa"/>
            <w:tcBorders>
              <w:top w:val="single" w:sz="4" w:space="0" w:color="000000"/>
              <w:left w:val="single" w:sz="4" w:space="0" w:color="000000"/>
              <w:bottom w:val="single" w:sz="4" w:space="0" w:color="000000"/>
              <w:right w:val="single" w:sz="4" w:space="0" w:color="000000"/>
            </w:tcBorders>
          </w:tcPr>
          <w:p w:rsidR="00146C60" w:rsidRDefault="00146C60">
            <w:pPr>
              <w:widowControl/>
              <w:rPr>
                <w:rFonts w:ascii="Calibri" w:hAnsi="Calibri" w:cs="Calibri"/>
                <w:b/>
                <w:bCs/>
                <w:color w:val="000000"/>
                <w:sz w:val="20"/>
                <w:szCs w:val="20"/>
                <w:lang w:eastAsia="it-IT"/>
              </w:rPr>
            </w:pPr>
          </w:p>
        </w:tc>
        <w:tc>
          <w:tcPr>
            <w:tcW w:w="4360" w:type="dxa"/>
            <w:gridSpan w:val="5"/>
            <w:vMerge/>
            <w:tcBorders>
              <w:top w:val="single" w:sz="4" w:space="0" w:color="000000"/>
              <w:left w:val="single" w:sz="4" w:space="0" w:color="000000"/>
              <w:bottom w:val="single" w:sz="4" w:space="0" w:color="000000"/>
              <w:right w:val="single" w:sz="4" w:space="0" w:color="000000"/>
            </w:tcBorders>
            <w:vAlign w:val="center"/>
          </w:tcPr>
          <w:p w:rsidR="00146C60" w:rsidRDefault="00146C60">
            <w:pPr>
              <w:widowControl/>
              <w:rPr>
                <w:rFonts w:ascii="Calibri" w:hAnsi="Calibri" w:cs="Calibri"/>
                <w:b/>
                <w:bCs/>
                <w:color w:val="000000"/>
                <w:sz w:val="20"/>
                <w:szCs w:val="20"/>
                <w:lang w:eastAsia="it-IT"/>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146C60" w:rsidRDefault="00146C60">
            <w:pPr>
              <w:widowControl/>
              <w:rPr>
                <w:rFonts w:ascii="Calibri" w:hAnsi="Calibri" w:cs="Calibri"/>
                <w:b/>
                <w:bCs/>
                <w:color w:val="000000"/>
                <w:sz w:val="20"/>
                <w:szCs w:val="20"/>
                <w:lang w:eastAsia="it-IT"/>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146C60" w:rsidRDefault="00146C60">
            <w:pPr>
              <w:widowControl/>
              <w:rPr>
                <w:rFonts w:ascii="Calibri" w:hAnsi="Calibri" w:cs="Calibri"/>
                <w:b/>
                <w:bCs/>
                <w:color w:val="000000"/>
                <w:sz w:val="20"/>
                <w:szCs w:val="20"/>
                <w:lang w:eastAsia="it-IT"/>
              </w:rPr>
            </w:pPr>
          </w:p>
        </w:tc>
        <w:tc>
          <w:tcPr>
            <w:tcW w:w="1245" w:type="dxa"/>
            <w:shd w:val="clear" w:color="auto" w:fill="auto"/>
            <w:vAlign w:val="bottom"/>
          </w:tcPr>
          <w:p w:rsidR="00146C60" w:rsidRDefault="00146C60">
            <w:pPr>
              <w:widowControl/>
              <w:rPr>
                <w:sz w:val="20"/>
                <w:szCs w:val="20"/>
                <w:lang w:eastAsia="it-IT"/>
              </w:rPr>
            </w:pPr>
          </w:p>
        </w:tc>
        <w:tc>
          <w:tcPr>
            <w:tcW w:w="1240" w:type="dxa"/>
            <w:shd w:val="clear" w:color="auto" w:fill="auto"/>
            <w:vAlign w:val="bottom"/>
          </w:tcPr>
          <w:p w:rsidR="00146C60" w:rsidRDefault="00146C60">
            <w:pPr>
              <w:widowControl/>
              <w:rPr>
                <w:sz w:val="20"/>
                <w:szCs w:val="20"/>
                <w:lang w:eastAsia="it-IT"/>
              </w:rPr>
            </w:pPr>
          </w:p>
        </w:tc>
      </w:tr>
    </w:tbl>
    <w:p w:rsidR="00146C60" w:rsidRDefault="00146C60"/>
    <w:p w:rsidR="00146C60" w:rsidRDefault="00146C60">
      <w:pPr>
        <w:rPr>
          <w:sz w:val="23"/>
          <w:szCs w:val="23"/>
        </w:rPr>
      </w:pPr>
    </w:p>
    <w:p w:rsidR="00146C60" w:rsidRDefault="00A3451B">
      <w:pPr>
        <w:pStyle w:val="Default"/>
        <w:jc w:val="both"/>
        <w:rPr>
          <w:sz w:val="26"/>
          <w:szCs w:val="26"/>
        </w:rPr>
      </w:pPr>
      <w:r>
        <w:rPr>
          <w:sz w:val="26"/>
          <w:szCs w:val="26"/>
        </w:rPr>
        <w:t xml:space="preserve">La spesa massima </w:t>
      </w:r>
      <w:proofErr w:type="spellStart"/>
      <w:r>
        <w:rPr>
          <w:sz w:val="26"/>
          <w:szCs w:val="26"/>
        </w:rPr>
        <w:t>assentibile</w:t>
      </w:r>
      <w:proofErr w:type="spellEnd"/>
      <w:r>
        <w:rPr>
          <w:sz w:val="26"/>
          <w:szCs w:val="26"/>
        </w:rPr>
        <w:t xml:space="preserve"> per l’anno 2026 </w:t>
      </w:r>
      <w:r>
        <w:rPr>
          <w:b/>
          <w:bCs/>
          <w:sz w:val="26"/>
          <w:szCs w:val="26"/>
        </w:rPr>
        <w:t xml:space="preserve">è di €. 3.283.287, 98 </w:t>
      </w:r>
    </w:p>
    <w:p w:rsidR="00146C60" w:rsidRDefault="00A3451B">
      <w:pPr>
        <w:jc w:val="both"/>
        <w:rPr>
          <w:sz w:val="26"/>
          <w:szCs w:val="26"/>
        </w:rPr>
      </w:pPr>
      <w:r>
        <w:rPr>
          <w:bCs/>
          <w:sz w:val="26"/>
          <w:szCs w:val="26"/>
        </w:rPr>
        <w:t xml:space="preserve">Nonostante il riferito ampio spazio per nuove assunzioni derivanti dalla disapplicazione della tabella 2, l’Ente ha inteso ispirare la propria azione in materia ad un principio di prudenza: ne deriva il seguente piano </w:t>
      </w:r>
      <w:proofErr w:type="spellStart"/>
      <w:r>
        <w:rPr>
          <w:bCs/>
          <w:sz w:val="26"/>
          <w:szCs w:val="26"/>
        </w:rPr>
        <w:t>assunzionale</w:t>
      </w:r>
      <w:proofErr w:type="spellEnd"/>
      <w:r>
        <w:rPr>
          <w:bCs/>
          <w:sz w:val="26"/>
          <w:szCs w:val="26"/>
        </w:rPr>
        <w:t xml:space="preserve"> per il 2026 comprensivo sia di assunzioni a tempo indeterminato che a tempo determinato </w:t>
      </w:r>
    </w:p>
    <w:p w:rsidR="00146C60" w:rsidRDefault="00146C60">
      <w:pPr>
        <w:jc w:val="both"/>
        <w:rPr>
          <w:sz w:val="26"/>
          <w:szCs w:val="26"/>
        </w:rPr>
      </w:pPr>
    </w:p>
    <w:tbl>
      <w:tblPr>
        <w:tblStyle w:val="TableNormal1"/>
        <w:tblW w:w="9634" w:type="dxa"/>
        <w:tblInd w:w="441" w:type="dxa"/>
        <w:tblLayout w:type="fixed"/>
        <w:tblCellMar>
          <w:left w:w="5" w:type="dxa"/>
          <w:right w:w="7" w:type="dxa"/>
        </w:tblCellMar>
        <w:tblLook w:val="01E0" w:firstRow="1" w:lastRow="1" w:firstColumn="1" w:lastColumn="1" w:noHBand="0" w:noVBand="0"/>
      </w:tblPr>
      <w:tblGrid>
        <w:gridCol w:w="277"/>
        <w:gridCol w:w="1784"/>
        <w:gridCol w:w="579"/>
        <w:gridCol w:w="2315"/>
        <w:gridCol w:w="2315"/>
        <w:gridCol w:w="2364"/>
      </w:tblGrid>
      <w:tr w:rsidR="00146C60">
        <w:trPr>
          <w:trHeight w:val="525"/>
        </w:trPr>
        <w:tc>
          <w:tcPr>
            <w:tcW w:w="9634" w:type="dxa"/>
            <w:gridSpan w:val="6"/>
            <w:tcBorders>
              <w:top w:val="single" w:sz="4" w:space="0" w:color="000000"/>
              <w:left w:val="single" w:sz="4" w:space="0" w:color="000000"/>
              <w:bottom w:val="single" w:sz="8" w:space="0" w:color="000000"/>
              <w:right w:val="single" w:sz="6" w:space="0" w:color="000000"/>
            </w:tcBorders>
            <w:shd w:val="clear" w:color="auto" w:fill="FFFF00"/>
          </w:tcPr>
          <w:p w:rsidR="00146C60" w:rsidRDefault="00A3451B">
            <w:pPr>
              <w:spacing w:before="25" w:line="481" w:lineRule="exact"/>
              <w:ind w:left="7"/>
              <w:jc w:val="center"/>
              <w:rPr>
                <w:sz w:val="24"/>
                <w:szCs w:val="24"/>
              </w:rPr>
            </w:pPr>
            <w:r>
              <w:rPr>
                <w:rFonts w:eastAsia="Calibri" w:cs="Calibri"/>
                <w:b/>
                <w:w w:val="70"/>
                <w:sz w:val="24"/>
                <w:szCs w:val="24"/>
              </w:rPr>
              <w:t>COSTO</w:t>
            </w:r>
            <w:r>
              <w:rPr>
                <w:rFonts w:eastAsia="Calibri" w:cs="Calibri"/>
                <w:b/>
                <w:spacing w:val="-31"/>
                <w:sz w:val="24"/>
                <w:szCs w:val="24"/>
              </w:rPr>
              <w:t xml:space="preserve"> </w:t>
            </w:r>
            <w:r>
              <w:rPr>
                <w:rFonts w:eastAsia="Calibri" w:cs="Calibri"/>
                <w:b/>
                <w:w w:val="70"/>
                <w:sz w:val="24"/>
                <w:szCs w:val="24"/>
              </w:rPr>
              <w:t>ASSUNZIONI</w:t>
            </w:r>
            <w:r>
              <w:rPr>
                <w:rFonts w:eastAsia="Calibri" w:cs="Calibri"/>
                <w:b/>
                <w:spacing w:val="-30"/>
                <w:sz w:val="24"/>
                <w:szCs w:val="24"/>
              </w:rPr>
              <w:t xml:space="preserve"> </w:t>
            </w:r>
            <w:r>
              <w:rPr>
                <w:rFonts w:eastAsia="Calibri" w:cs="Calibri"/>
                <w:b/>
                <w:w w:val="70"/>
                <w:sz w:val="24"/>
                <w:szCs w:val="24"/>
              </w:rPr>
              <w:t>ANNO</w:t>
            </w:r>
            <w:r>
              <w:rPr>
                <w:rFonts w:eastAsia="Calibri" w:cs="Calibri"/>
                <w:b/>
                <w:spacing w:val="-30"/>
                <w:sz w:val="24"/>
                <w:szCs w:val="24"/>
              </w:rPr>
              <w:t xml:space="preserve"> </w:t>
            </w:r>
            <w:r>
              <w:rPr>
                <w:rFonts w:eastAsia="Calibri" w:cs="Calibri"/>
                <w:b/>
                <w:spacing w:val="-4"/>
                <w:w w:val="70"/>
                <w:sz w:val="24"/>
                <w:szCs w:val="24"/>
              </w:rPr>
              <w:t>2026</w:t>
            </w:r>
          </w:p>
        </w:tc>
      </w:tr>
      <w:tr w:rsidR="00146C60">
        <w:trPr>
          <w:trHeight w:val="710"/>
        </w:trPr>
        <w:tc>
          <w:tcPr>
            <w:tcW w:w="277" w:type="dxa"/>
            <w:tcBorders>
              <w:top w:val="single" w:sz="8" w:space="0" w:color="000000"/>
              <w:left w:val="single" w:sz="4" w:space="0" w:color="000000"/>
              <w:bottom w:val="single" w:sz="8" w:space="0" w:color="000000"/>
              <w:right w:val="single" w:sz="6" w:space="0" w:color="000000"/>
            </w:tcBorders>
          </w:tcPr>
          <w:p w:rsidR="00146C60" w:rsidRDefault="00146C60">
            <w:pPr>
              <w:rPr>
                <w:rFonts w:eastAsia="Calibri" w:cs="Calibri"/>
                <w:b/>
                <w:sz w:val="24"/>
                <w:szCs w:val="24"/>
              </w:rPr>
            </w:pPr>
          </w:p>
          <w:p w:rsidR="00146C60" w:rsidRDefault="00A3451B">
            <w:pPr>
              <w:spacing w:line="267" w:lineRule="exact"/>
              <w:ind w:right="24"/>
              <w:jc w:val="center"/>
              <w:rPr>
                <w:sz w:val="24"/>
                <w:szCs w:val="24"/>
              </w:rPr>
            </w:pPr>
            <w:r>
              <w:rPr>
                <w:rFonts w:eastAsia="Calibri" w:cs="Calibri"/>
                <w:b/>
                <w:spacing w:val="-5"/>
                <w:w w:val="80"/>
                <w:sz w:val="24"/>
                <w:szCs w:val="24"/>
              </w:rPr>
              <w:t>N.</w:t>
            </w:r>
          </w:p>
        </w:tc>
        <w:tc>
          <w:tcPr>
            <w:tcW w:w="1784"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b/>
                <w:sz w:val="24"/>
                <w:szCs w:val="24"/>
              </w:rPr>
            </w:pPr>
          </w:p>
          <w:p w:rsidR="00146C60" w:rsidRDefault="00A3451B">
            <w:pPr>
              <w:spacing w:line="267" w:lineRule="exact"/>
              <w:ind w:left="30"/>
              <w:rPr>
                <w:sz w:val="24"/>
                <w:szCs w:val="24"/>
              </w:rPr>
            </w:pPr>
            <w:r>
              <w:rPr>
                <w:rFonts w:eastAsia="Calibri" w:cs="Calibri"/>
                <w:b/>
                <w:spacing w:val="-2"/>
                <w:w w:val="80"/>
                <w:sz w:val="24"/>
                <w:szCs w:val="24"/>
              </w:rPr>
              <w:t>ASSUNZIONI</w:t>
            </w:r>
          </w:p>
        </w:tc>
        <w:tc>
          <w:tcPr>
            <w:tcW w:w="579"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b/>
                <w:sz w:val="24"/>
                <w:szCs w:val="24"/>
              </w:rPr>
            </w:pPr>
          </w:p>
          <w:p w:rsidR="00146C60" w:rsidRDefault="00A3451B">
            <w:pPr>
              <w:spacing w:line="267" w:lineRule="exact"/>
              <w:jc w:val="center"/>
              <w:rPr>
                <w:sz w:val="24"/>
                <w:szCs w:val="24"/>
              </w:rPr>
            </w:pPr>
            <w:r>
              <w:rPr>
                <w:rFonts w:eastAsia="Calibri" w:cs="Calibri"/>
                <w:b/>
                <w:spacing w:val="-4"/>
                <w:w w:val="75"/>
                <w:sz w:val="24"/>
                <w:szCs w:val="24"/>
              </w:rPr>
              <w:t>ANNO</w:t>
            </w:r>
          </w:p>
        </w:tc>
        <w:tc>
          <w:tcPr>
            <w:tcW w:w="2315" w:type="dxa"/>
            <w:tcBorders>
              <w:top w:val="single" w:sz="8" w:space="0" w:color="000000"/>
              <w:left w:val="single" w:sz="6" w:space="0" w:color="000000"/>
              <w:bottom w:val="single" w:sz="8" w:space="0" w:color="000000"/>
              <w:right w:val="single" w:sz="6" w:space="0" w:color="000000"/>
            </w:tcBorders>
          </w:tcPr>
          <w:p w:rsidR="00146C60" w:rsidRDefault="00A3451B">
            <w:pPr>
              <w:spacing w:before="1" w:line="310" w:lineRule="atLeast"/>
              <w:ind w:left="57"/>
              <w:rPr>
                <w:sz w:val="24"/>
                <w:szCs w:val="24"/>
              </w:rPr>
            </w:pPr>
            <w:r>
              <w:rPr>
                <w:rFonts w:eastAsia="Calibri" w:cs="Calibri"/>
                <w:b/>
                <w:w w:val="70"/>
                <w:sz w:val="24"/>
                <w:szCs w:val="24"/>
              </w:rPr>
              <w:t>MODALITA'</w:t>
            </w:r>
            <w:r>
              <w:rPr>
                <w:rFonts w:eastAsia="Calibri" w:cs="Calibri"/>
                <w:b/>
                <w:spacing w:val="-19"/>
                <w:sz w:val="24"/>
                <w:szCs w:val="24"/>
              </w:rPr>
              <w:t xml:space="preserve"> D</w:t>
            </w:r>
            <w:r>
              <w:rPr>
                <w:rFonts w:eastAsia="Calibri" w:cs="Calibri"/>
                <w:b/>
                <w:w w:val="70"/>
                <w:sz w:val="24"/>
                <w:szCs w:val="24"/>
              </w:rPr>
              <w:t xml:space="preserve">I </w:t>
            </w:r>
            <w:r>
              <w:rPr>
                <w:rFonts w:eastAsia="Calibri" w:cs="Calibri"/>
                <w:b/>
                <w:spacing w:val="-2"/>
                <w:w w:val="70"/>
                <w:sz w:val="24"/>
                <w:szCs w:val="24"/>
              </w:rPr>
              <w:t>ASSUNZIONE</w:t>
            </w:r>
          </w:p>
        </w:tc>
        <w:tc>
          <w:tcPr>
            <w:tcW w:w="2315" w:type="dxa"/>
            <w:tcBorders>
              <w:top w:val="single" w:sz="8" w:space="0" w:color="000000"/>
              <w:left w:val="single" w:sz="6" w:space="0" w:color="000000"/>
              <w:bottom w:val="single" w:sz="8" w:space="0" w:color="000000"/>
              <w:right w:val="single" w:sz="6" w:space="0" w:color="000000"/>
            </w:tcBorders>
          </w:tcPr>
          <w:p w:rsidR="00146C60" w:rsidRDefault="00A3451B">
            <w:pPr>
              <w:spacing w:before="1" w:line="310" w:lineRule="atLeast"/>
              <w:ind w:left="624" w:right="113" w:hanging="624"/>
              <w:rPr>
                <w:sz w:val="24"/>
                <w:szCs w:val="24"/>
              </w:rPr>
            </w:pPr>
            <w:r>
              <w:rPr>
                <w:rFonts w:eastAsia="Calibri" w:cs="Calibri"/>
                <w:b/>
                <w:w w:val="70"/>
                <w:sz w:val="24"/>
                <w:szCs w:val="24"/>
              </w:rPr>
              <w:t>IMPORTO</w:t>
            </w:r>
            <w:r>
              <w:rPr>
                <w:rFonts w:eastAsia="Calibri" w:cs="Calibri"/>
                <w:b/>
                <w:spacing w:val="-7"/>
                <w:sz w:val="24"/>
                <w:szCs w:val="24"/>
              </w:rPr>
              <w:t xml:space="preserve"> </w:t>
            </w:r>
            <w:r>
              <w:rPr>
                <w:rFonts w:eastAsia="Calibri" w:cs="Calibri"/>
                <w:b/>
                <w:w w:val="70"/>
                <w:sz w:val="24"/>
                <w:szCs w:val="24"/>
              </w:rPr>
              <w:t>AL</w:t>
            </w:r>
            <w:r>
              <w:rPr>
                <w:rFonts w:eastAsia="Calibri" w:cs="Calibri"/>
                <w:b/>
                <w:spacing w:val="-3"/>
                <w:sz w:val="24"/>
                <w:szCs w:val="24"/>
              </w:rPr>
              <w:t xml:space="preserve"> </w:t>
            </w:r>
            <w:r>
              <w:rPr>
                <w:rFonts w:eastAsia="Calibri" w:cs="Calibri"/>
                <w:b/>
                <w:w w:val="70"/>
                <w:sz w:val="24"/>
                <w:szCs w:val="24"/>
              </w:rPr>
              <w:t>NETTO</w:t>
            </w:r>
            <w:r>
              <w:rPr>
                <w:rFonts w:eastAsia="Calibri" w:cs="Calibri"/>
                <w:b/>
                <w:spacing w:val="-7"/>
                <w:w w:val="70"/>
                <w:sz w:val="24"/>
                <w:szCs w:val="24"/>
              </w:rPr>
              <w:t xml:space="preserve"> </w:t>
            </w:r>
            <w:r>
              <w:rPr>
                <w:rFonts w:eastAsia="Calibri" w:cs="Calibri"/>
                <w:b/>
                <w:w w:val="70"/>
                <w:sz w:val="24"/>
                <w:szCs w:val="24"/>
              </w:rPr>
              <w:t xml:space="preserve">DEI </w:t>
            </w:r>
            <w:r>
              <w:rPr>
                <w:rFonts w:eastAsia="Calibri" w:cs="Calibri"/>
                <w:b/>
                <w:spacing w:val="-2"/>
                <w:w w:val="80"/>
                <w:sz w:val="24"/>
                <w:szCs w:val="24"/>
              </w:rPr>
              <w:t>CONTRIBUTI</w:t>
            </w:r>
          </w:p>
        </w:tc>
        <w:tc>
          <w:tcPr>
            <w:tcW w:w="2364" w:type="dxa"/>
            <w:tcBorders>
              <w:top w:val="single" w:sz="8" w:space="0" w:color="000000"/>
              <w:left w:val="single" w:sz="6" w:space="0" w:color="000000"/>
              <w:bottom w:val="single" w:sz="8" w:space="0" w:color="000000"/>
              <w:right w:val="single" w:sz="6" w:space="0" w:color="000000"/>
            </w:tcBorders>
          </w:tcPr>
          <w:p w:rsidR="00146C60" w:rsidRDefault="00A3451B">
            <w:pPr>
              <w:spacing w:before="6" w:line="271" w:lineRule="auto"/>
              <w:ind w:left="25"/>
              <w:rPr>
                <w:sz w:val="24"/>
                <w:szCs w:val="24"/>
              </w:rPr>
            </w:pPr>
            <w:r>
              <w:rPr>
                <w:rFonts w:eastAsia="Calibri" w:cs="Calibri"/>
                <w:b/>
                <w:spacing w:val="-4"/>
                <w:w w:val="80"/>
                <w:sz w:val="24"/>
                <w:szCs w:val="24"/>
              </w:rPr>
              <w:t xml:space="preserve">COSTO </w:t>
            </w:r>
            <w:r>
              <w:rPr>
                <w:rFonts w:eastAsia="Calibri" w:cs="Calibri"/>
                <w:b/>
                <w:spacing w:val="-2"/>
                <w:w w:val="70"/>
                <w:sz w:val="24"/>
                <w:szCs w:val="24"/>
              </w:rPr>
              <w:t xml:space="preserve">TOTALE </w:t>
            </w:r>
            <w:r>
              <w:rPr>
                <w:rFonts w:eastAsia="Calibri" w:cs="Calibri"/>
                <w:b/>
                <w:spacing w:val="-2"/>
                <w:w w:val="80"/>
                <w:sz w:val="24"/>
                <w:szCs w:val="24"/>
              </w:rPr>
              <w:t>LORDO</w:t>
            </w:r>
          </w:p>
        </w:tc>
      </w:tr>
      <w:tr w:rsidR="00146C60">
        <w:trPr>
          <w:trHeight w:val="136"/>
        </w:trPr>
        <w:tc>
          <w:tcPr>
            <w:tcW w:w="277" w:type="dxa"/>
            <w:tcBorders>
              <w:top w:val="single" w:sz="8" w:space="0" w:color="000000"/>
              <w:left w:val="single" w:sz="4" w:space="0" w:color="000000"/>
              <w:bottom w:val="single" w:sz="4" w:space="0" w:color="D3D3D3"/>
              <w:right w:val="single" w:sz="4" w:space="0" w:color="D3D3D3"/>
            </w:tcBorders>
          </w:tcPr>
          <w:p w:rsidR="00146C60" w:rsidRDefault="00146C60">
            <w:pPr>
              <w:rPr>
                <w:rFonts w:eastAsia="Calibri" w:cs="Calibri"/>
                <w:sz w:val="8"/>
              </w:rPr>
            </w:pPr>
          </w:p>
        </w:tc>
        <w:tc>
          <w:tcPr>
            <w:tcW w:w="1784" w:type="dxa"/>
            <w:tcBorders>
              <w:top w:val="single" w:sz="8" w:space="0" w:color="000000"/>
              <w:left w:val="single" w:sz="4" w:space="0" w:color="D3D3D3"/>
              <w:bottom w:val="single" w:sz="4" w:space="0" w:color="D3D3D3"/>
              <w:right w:val="single" w:sz="4" w:space="0" w:color="D3D3D3"/>
            </w:tcBorders>
          </w:tcPr>
          <w:p w:rsidR="00146C60" w:rsidRDefault="00146C60">
            <w:pPr>
              <w:rPr>
                <w:rFonts w:eastAsia="Calibri" w:cs="Calibri"/>
                <w:sz w:val="8"/>
              </w:rPr>
            </w:pPr>
          </w:p>
        </w:tc>
        <w:tc>
          <w:tcPr>
            <w:tcW w:w="579" w:type="dxa"/>
            <w:tcBorders>
              <w:top w:val="single" w:sz="8" w:space="0" w:color="000000"/>
              <w:left w:val="single" w:sz="4" w:space="0" w:color="D3D3D3"/>
              <w:bottom w:val="single" w:sz="4" w:space="0" w:color="D3D3D3"/>
              <w:right w:val="single" w:sz="4" w:space="0" w:color="D3D3D3"/>
            </w:tcBorders>
          </w:tcPr>
          <w:p w:rsidR="00146C60" w:rsidRDefault="00146C60">
            <w:pPr>
              <w:rPr>
                <w:rFonts w:eastAsia="Calibri" w:cs="Calibri"/>
                <w:sz w:val="8"/>
              </w:rPr>
            </w:pPr>
          </w:p>
        </w:tc>
        <w:tc>
          <w:tcPr>
            <w:tcW w:w="2315" w:type="dxa"/>
            <w:tcBorders>
              <w:top w:val="single" w:sz="8" w:space="0" w:color="000000"/>
              <w:left w:val="single" w:sz="4" w:space="0" w:color="D3D3D3"/>
              <w:bottom w:val="single" w:sz="4" w:space="0" w:color="D3D3D3"/>
            </w:tcBorders>
          </w:tcPr>
          <w:p w:rsidR="00146C60" w:rsidRDefault="00146C60">
            <w:pPr>
              <w:rPr>
                <w:rFonts w:eastAsia="Calibri" w:cs="Calibri"/>
                <w:sz w:val="8"/>
              </w:rPr>
            </w:pPr>
          </w:p>
        </w:tc>
        <w:tc>
          <w:tcPr>
            <w:tcW w:w="2315" w:type="dxa"/>
            <w:vMerge w:val="restart"/>
            <w:tcBorders>
              <w:top w:val="single" w:sz="8" w:space="0" w:color="000000"/>
              <w:bottom w:val="single" w:sz="8" w:space="0" w:color="000000"/>
            </w:tcBorders>
          </w:tcPr>
          <w:p w:rsidR="00146C60" w:rsidRDefault="00146C60">
            <w:pPr>
              <w:rPr>
                <w:rFonts w:eastAsia="Calibri" w:cs="Calibri"/>
                <w:sz w:val="18"/>
              </w:rPr>
            </w:pPr>
          </w:p>
        </w:tc>
        <w:tc>
          <w:tcPr>
            <w:tcW w:w="2364" w:type="dxa"/>
            <w:tcBorders>
              <w:top w:val="single" w:sz="8" w:space="0" w:color="000000"/>
              <w:bottom w:val="single" w:sz="4" w:space="0" w:color="D3D3D3"/>
              <w:right w:val="single" w:sz="6" w:space="0" w:color="000000"/>
            </w:tcBorders>
          </w:tcPr>
          <w:p w:rsidR="00146C60" w:rsidRDefault="00146C60">
            <w:pPr>
              <w:rPr>
                <w:rFonts w:eastAsia="Calibri" w:cs="Calibri"/>
                <w:sz w:val="8"/>
              </w:rPr>
            </w:pPr>
          </w:p>
        </w:tc>
      </w:tr>
      <w:tr w:rsidR="00146C60">
        <w:trPr>
          <w:trHeight w:val="132"/>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5" w:lineRule="exact"/>
              <w:ind w:left="16"/>
              <w:jc w:val="center"/>
            </w:pPr>
            <w:r>
              <w:rPr>
                <w:rFonts w:ascii="Arial" w:eastAsia="Calibri" w:hAnsi="Arial" w:cs="Calibri"/>
                <w:b/>
                <w:spacing w:val="-10"/>
                <w:w w:val="85"/>
                <w:sz w:val="11"/>
              </w:rPr>
              <w:t>3</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9"/>
            </w:pPr>
            <w:r>
              <w:rPr>
                <w:rFonts w:ascii="Arial MT" w:eastAsia="Calibri" w:hAnsi="Arial MT" w:cs="Calibri"/>
                <w:spacing w:val="-4"/>
                <w:w w:val="75"/>
                <w:sz w:val="11"/>
              </w:rPr>
              <w:t>FUNZIONARI</w:t>
            </w:r>
            <w:r>
              <w:rPr>
                <w:rFonts w:ascii="Arial MT" w:eastAsia="Calibri" w:hAnsi="Arial MT" w:cs="Calibri"/>
                <w:spacing w:val="5"/>
                <w:sz w:val="11"/>
              </w:rPr>
              <w:t xml:space="preserve"> </w:t>
            </w:r>
            <w:r>
              <w:rPr>
                <w:rFonts w:ascii="Arial MT" w:eastAsia="Calibri" w:hAnsi="Arial MT" w:cs="Calibri"/>
                <w:spacing w:val="-2"/>
                <w:w w:val="85"/>
                <w:sz w:val="11"/>
              </w:rPr>
              <w:t>AMMINISTRATIVI</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5" w:lineRule="exact"/>
              <w:ind w:left="18"/>
            </w:pPr>
            <w:r>
              <w:rPr>
                <w:rFonts w:ascii="Arial MT" w:eastAsia="Calibri" w:hAnsi="Arial MT" w:cs="Calibri"/>
                <w:spacing w:val="-2"/>
                <w:w w:val="80"/>
                <w:sz w:val="11"/>
              </w:rPr>
              <w:t>MOBILITA'/SCORRIMENTO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5" w:lineRule="exact"/>
              <w:ind w:right="1"/>
              <w:jc w:val="right"/>
            </w:pPr>
            <w:r>
              <w:rPr>
                <w:rFonts w:ascii="Arial" w:eastAsia="Calibri" w:hAnsi="Arial" w:cs="Calibri"/>
                <w:b/>
                <w:spacing w:val="-2"/>
                <w:w w:val="85"/>
                <w:sz w:val="11"/>
              </w:rPr>
              <w:t>110.922,74</w:t>
            </w:r>
          </w:p>
        </w:tc>
      </w:tr>
      <w:tr w:rsidR="00146C60">
        <w:trPr>
          <w:trHeight w:val="131"/>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4" w:lineRule="exact"/>
              <w:ind w:left="16"/>
              <w:jc w:val="center"/>
            </w:pPr>
            <w:r>
              <w:rPr>
                <w:rFonts w:ascii="Arial" w:eastAsia="Calibri" w:hAnsi="Arial" w:cs="Calibri"/>
                <w:b/>
                <w:spacing w:val="-10"/>
                <w:w w:val="85"/>
                <w:sz w:val="11"/>
              </w:rPr>
              <w:t>1</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9"/>
            </w:pPr>
            <w:r>
              <w:rPr>
                <w:rFonts w:ascii="Arial MT" w:eastAsia="Calibri" w:hAnsi="Arial MT" w:cs="Calibri"/>
                <w:spacing w:val="-4"/>
                <w:w w:val="75"/>
                <w:sz w:val="11"/>
              </w:rPr>
              <w:t>FUNZIONARI</w:t>
            </w:r>
            <w:r>
              <w:rPr>
                <w:rFonts w:ascii="Arial MT" w:eastAsia="Calibri" w:hAnsi="Arial MT" w:cs="Calibri"/>
                <w:spacing w:val="7"/>
                <w:sz w:val="11"/>
              </w:rPr>
              <w:t xml:space="preserve"> </w:t>
            </w:r>
            <w:r>
              <w:rPr>
                <w:rFonts w:ascii="Arial MT" w:eastAsia="Calibri" w:hAnsi="Arial MT" w:cs="Calibri"/>
                <w:spacing w:val="-2"/>
                <w:w w:val="85"/>
                <w:sz w:val="11"/>
              </w:rPr>
              <w:t>TECNICO</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4" w:lineRule="exact"/>
              <w:ind w:left="18"/>
            </w:pPr>
            <w:r>
              <w:rPr>
                <w:rFonts w:ascii="Arial MT" w:eastAsia="Calibri" w:hAnsi="Arial MT" w:cs="Calibri"/>
                <w:spacing w:val="-2"/>
                <w:w w:val="85"/>
                <w:sz w:val="11"/>
              </w:rPr>
              <w:t>MOBILITA'/CONCORSO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4" w:lineRule="exact"/>
              <w:ind w:right="1"/>
              <w:jc w:val="right"/>
            </w:pPr>
            <w:r>
              <w:rPr>
                <w:rFonts w:ascii="Arial" w:eastAsia="Calibri" w:hAnsi="Arial" w:cs="Calibri"/>
                <w:b/>
                <w:spacing w:val="-2"/>
                <w:w w:val="85"/>
                <w:sz w:val="11"/>
              </w:rPr>
              <w:t>36.974,25</w:t>
            </w:r>
          </w:p>
        </w:tc>
      </w:tr>
      <w:tr w:rsidR="00146C60">
        <w:trPr>
          <w:trHeight w:val="132"/>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5" w:lineRule="exact"/>
              <w:ind w:left="16"/>
              <w:jc w:val="center"/>
            </w:pPr>
            <w:r>
              <w:rPr>
                <w:rFonts w:ascii="Arial" w:eastAsia="Calibri" w:hAnsi="Arial" w:cs="Calibri"/>
                <w:b/>
                <w:spacing w:val="-10"/>
                <w:w w:val="85"/>
                <w:sz w:val="11"/>
              </w:rPr>
              <w:t>8</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9"/>
            </w:pPr>
            <w:r>
              <w:rPr>
                <w:rFonts w:ascii="Arial MT" w:eastAsia="Calibri" w:hAnsi="Arial MT" w:cs="Calibri"/>
                <w:spacing w:val="-5"/>
                <w:w w:val="75"/>
                <w:sz w:val="11"/>
              </w:rPr>
              <w:t>ISTRUTTORI</w:t>
            </w:r>
            <w:r>
              <w:rPr>
                <w:rFonts w:ascii="Arial MT" w:eastAsia="Calibri" w:hAnsi="Arial MT" w:cs="Calibri"/>
                <w:spacing w:val="4"/>
                <w:sz w:val="11"/>
              </w:rPr>
              <w:t xml:space="preserve"> </w:t>
            </w:r>
            <w:r>
              <w:rPr>
                <w:rFonts w:ascii="Arial MT" w:eastAsia="Calibri" w:hAnsi="Arial MT" w:cs="Calibri"/>
                <w:spacing w:val="-2"/>
                <w:w w:val="85"/>
                <w:sz w:val="11"/>
              </w:rPr>
              <w:t>AMMINISTRATIVI</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5" w:lineRule="exact"/>
              <w:ind w:left="18"/>
            </w:pPr>
            <w:r>
              <w:rPr>
                <w:rFonts w:ascii="Arial MT" w:eastAsia="Calibri" w:hAnsi="Arial MT" w:cs="Calibri"/>
                <w:spacing w:val="-2"/>
                <w:w w:val="80"/>
                <w:sz w:val="11"/>
              </w:rPr>
              <w:t>MOBILITA'/SCORRIMENTO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5" w:lineRule="exact"/>
              <w:ind w:right="1"/>
              <w:jc w:val="right"/>
            </w:pPr>
            <w:r>
              <w:rPr>
                <w:rFonts w:ascii="Arial" w:eastAsia="Calibri" w:hAnsi="Arial" w:cs="Calibri"/>
                <w:b/>
                <w:spacing w:val="-2"/>
                <w:w w:val="85"/>
                <w:sz w:val="11"/>
              </w:rPr>
              <w:t>272.528,21</w:t>
            </w:r>
          </w:p>
        </w:tc>
      </w:tr>
      <w:tr w:rsidR="00146C60">
        <w:trPr>
          <w:trHeight w:val="131"/>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4" w:lineRule="exact"/>
              <w:ind w:left="16"/>
              <w:jc w:val="center"/>
            </w:pPr>
            <w:r>
              <w:rPr>
                <w:rFonts w:ascii="Arial" w:eastAsia="Calibri" w:hAnsi="Arial" w:cs="Calibri"/>
                <w:b/>
                <w:spacing w:val="-10"/>
                <w:w w:val="85"/>
                <w:sz w:val="11"/>
              </w:rPr>
              <w:t>8</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9"/>
            </w:pPr>
            <w:r>
              <w:rPr>
                <w:rFonts w:ascii="Arial MT" w:eastAsia="Calibri" w:hAnsi="Arial MT" w:cs="Calibri"/>
                <w:spacing w:val="-4"/>
                <w:w w:val="75"/>
                <w:sz w:val="11"/>
              </w:rPr>
              <w:t>ISTRUTTORI</w:t>
            </w:r>
            <w:r>
              <w:rPr>
                <w:rFonts w:ascii="Arial MT" w:eastAsia="Calibri" w:hAnsi="Arial MT" w:cs="Calibri"/>
                <w:spacing w:val="-5"/>
                <w:sz w:val="11"/>
              </w:rPr>
              <w:t xml:space="preserve"> </w:t>
            </w:r>
            <w:r>
              <w:rPr>
                <w:rFonts w:ascii="Arial MT" w:eastAsia="Calibri" w:hAnsi="Arial MT" w:cs="Calibri"/>
                <w:spacing w:val="-4"/>
                <w:w w:val="75"/>
                <w:sz w:val="11"/>
              </w:rPr>
              <w:t>POLIZIA</w:t>
            </w:r>
            <w:r>
              <w:rPr>
                <w:rFonts w:ascii="Arial MT" w:eastAsia="Calibri" w:hAnsi="Arial MT" w:cs="Calibri"/>
                <w:spacing w:val="6"/>
                <w:sz w:val="11"/>
              </w:rPr>
              <w:t xml:space="preserve"> </w:t>
            </w:r>
            <w:r>
              <w:rPr>
                <w:rFonts w:ascii="Arial MT" w:eastAsia="Calibri" w:hAnsi="Arial MT" w:cs="Calibri"/>
                <w:spacing w:val="-4"/>
                <w:w w:val="75"/>
                <w:sz w:val="11"/>
              </w:rPr>
              <w:t>MUNICIPALE</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4" w:lineRule="exact"/>
              <w:ind w:left="18"/>
            </w:pPr>
            <w:r>
              <w:rPr>
                <w:rFonts w:ascii="Arial MT" w:eastAsia="Calibri" w:hAnsi="Arial MT" w:cs="Calibri"/>
                <w:spacing w:val="-2"/>
                <w:w w:val="80"/>
                <w:sz w:val="11"/>
              </w:rPr>
              <w:t>MOBILITA'/SCORRIMENTO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4" w:lineRule="exact"/>
              <w:ind w:right="1"/>
              <w:jc w:val="right"/>
            </w:pPr>
            <w:r>
              <w:rPr>
                <w:rFonts w:ascii="Arial" w:eastAsia="Calibri" w:hAnsi="Arial" w:cs="Calibri"/>
                <w:b/>
                <w:spacing w:val="-2"/>
                <w:w w:val="85"/>
                <w:sz w:val="11"/>
              </w:rPr>
              <w:t>272.528,21</w:t>
            </w:r>
          </w:p>
        </w:tc>
      </w:tr>
      <w:tr w:rsidR="00146C60">
        <w:trPr>
          <w:trHeight w:val="132"/>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4" w:lineRule="exact"/>
              <w:ind w:left="16"/>
              <w:jc w:val="center"/>
            </w:pPr>
            <w:r>
              <w:rPr>
                <w:rFonts w:ascii="Arial" w:eastAsia="Calibri" w:hAnsi="Arial" w:cs="Calibri"/>
                <w:b/>
                <w:spacing w:val="-10"/>
                <w:w w:val="85"/>
                <w:sz w:val="11"/>
              </w:rPr>
              <w:t>3</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9"/>
            </w:pPr>
            <w:r>
              <w:rPr>
                <w:rFonts w:ascii="Arial MT" w:eastAsia="Calibri" w:hAnsi="Arial MT" w:cs="Calibri"/>
                <w:spacing w:val="-4"/>
                <w:w w:val="75"/>
                <w:sz w:val="11"/>
              </w:rPr>
              <w:t>ISTRUTTORI</w:t>
            </w:r>
            <w:r>
              <w:rPr>
                <w:rFonts w:ascii="Arial MT" w:eastAsia="Calibri" w:hAnsi="Arial MT" w:cs="Calibri"/>
                <w:spacing w:val="-5"/>
                <w:sz w:val="11"/>
              </w:rPr>
              <w:t xml:space="preserve"> </w:t>
            </w:r>
            <w:r>
              <w:rPr>
                <w:rFonts w:ascii="Arial MT" w:eastAsia="Calibri" w:hAnsi="Arial MT" w:cs="Calibri"/>
                <w:spacing w:val="-4"/>
                <w:w w:val="75"/>
                <w:sz w:val="11"/>
              </w:rPr>
              <w:t>TECNICI</w:t>
            </w:r>
            <w:r>
              <w:rPr>
                <w:rFonts w:ascii="Arial MT" w:eastAsia="Calibri" w:hAnsi="Arial MT" w:cs="Calibri"/>
                <w:spacing w:val="-2"/>
                <w:sz w:val="11"/>
              </w:rPr>
              <w:t xml:space="preserve"> </w:t>
            </w:r>
            <w:r>
              <w:rPr>
                <w:rFonts w:ascii="Arial MT" w:eastAsia="Calibri" w:hAnsi="Arial MT" w:cs="Calibri"/>
                <w:spacing w:val="-4"/>
                <w:w w:val="75"/>
                <w:sz w:val="11"/>
              </w:rPr>
              <w:t>(GEOMETRI)</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4"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4" w:lineRule="exact"/>
              <w:ind w:left="18"/>
            </w:pPr>
            <w:r>
              <w:rPr>
                <w:rFonts w:ascii="Arial MT" w:eastAsia="Calibri" w:hAnsi="Arial MT" w:cs="Calibri"/>
                <w:spacing w:val="-2"/>
                <w:w w:val="80"/>
                <w:sz w:val="11"/>
              </w:rPr>
              <w:t>MOBILITA'/SCORRIMENTO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4" w:lineRule="exact"/>
              <w:ind w:right="1"/>
              <w:jc w:val="right"/>
            </w:pPr>
            <w:r>
              <w:rPr>
                <w:rFonts w:ascii="Arial" w:eastAsia="Calibri" w:hAnsi="Arial" w:cs="Calibri"/>
                <w:b/>
                <w:spacing w:val="-2"/>
                <w:w w:val="85"/>
                <w:sz w:val="11"/>
              </w:rPr>
              <w:t>102.198,08</w:t>
            </w:r>
          </w:p>
        </w:tc>
      </w:tr>
      <w:tr w:rsidR="00146C60">
        <w:trPr>
          <w:trHeight w:val="131"/>
        </w:trPr>
        <w:tc>
          <w:tcPr>
            <w:tcW w:w="277" w:type="dxa"/>
            <w:tcBorders>
              <w:top w:val="single" w:sz="4" w:space="0" w:color="D3D3D3"/>
              <w:left w:val="single" w:sz="4" w:space="0" w:color="000000"/>
              <w:bottom w:val="single" w:sz="4" w:space="0" w:color="D3D3D3"/>
              <w:right w:val="single" w:sz="4" w:space="0" w:color="D3D3D3"/>
            </w:tcBorders>
          </w:tcPr>
          <w:p w:rsidR="00146C60" w:rsidRDefault="00A3451B">
            <w:pPr>
              <w:spacing w:before="7" w:line="105" w:lineRule="exact"/>
              <w:ind w:left="16"/>
              <w:jc w:val="center"/>
            </w:pPr>
            <w:r>
              <w:rPr>
                <w:rFonts w:ascii="Arial" w:eastAsia="Calibri" w:hAnsi="Arial" w:cs="Calibri"/>
                <w:b/>
                <w:spacing w:val="-10"/>
                <w:w w:val="85"/>
                <w:sz w:val="11"/>
              </w:rPr>
              <w:t>1</w:t>
            </w:r>
          </w:p>
        </w:tc>
        <w:tc>
          <w:tcPr>
            <w:tcW w:w="1784"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9"/>
            </w:pPr>
            <w:r>
              <w:rPr>
                <w:rFonts w:ascii="Arial MT" w:eastAsia="Calibri" w:hAnsi="Arial MT" w:cs="Calibri"/>
                <w:spacing w:val="-4"/>
                <w:w w:val="75"/>
                <w:sz w:val="11"/>
              </w:rPr>
              <w:t>ISTRUTTORI</w:t>
            </w:r>
            <w:r>
              <w:rPr>
                <w:rFonts w:ascii="Arial MT" w:eastAsia="Calibri" w:hAnsi="Arial MT" w:cs="Calibri"/>
                <w:spacing w:val="22"/>
                <w:sz w:val="11"/>
              </w:rPr>
              <w:t xml:space="preserve"> </w:t>
            </w:r>
            <w:r>
              <w:rPr>
                <w:rFonts w:ascii="Arial MT" w:eastAsia="Calibri" w:hAnsi="Arial MT" w:cs="Calibri"/>
                <w:spacing w:val="-4"/>
                <w:w w:val="75"/>
                <w:sz w:val="11"/>
              </w:rPr>
              <w:t>TECNICO</w:t>
            </w:r>
            <w:r>
              <w:rPr>
                <w:rFonts w:ascii="Arial MT" w:eastAsia="Calibri" w:hAnsi="Arial MT" w:cs="Calibri"/>
                <w:spacing w:val="-1"/>
                <w:sz w:val="11"/>
              </w:rPr>
              <w:t xml:space="preserve"> </w:t>
            </w:r>
            <w:r>
              <w:rPr>
                <w:rFonts w:ascii="Arial MT" w:eastAsia="Calibri" w:hAnsi="Arial MT" w:cs="Calibri"/>
                <w:spacing w:val="-4"/>
                <w:w w:val="75"/>
                <w:sz w:val="11"/>
              </w:rPr>
              <w:t>(INFORMATICO)</w:t>
            </w:r>
          </w:p>
        </w:tc>
        <w:tc>
          <w:tcPr>
            <w:tcW w:w="579" w:type="dxa"/>
            <w:tcBorders>
              <w:top w:val="single" w:sz="4" w:space="0" w:color="D3D3D3"/>
              <w:left w:val="single" w:sz="4" w:space="0" w:color="D3D3D3"/>
              <w:bottom w:val="single" w:sz="4" w:space="0" w:color="D3D3D3"/>
              <w:right w:val="single" w:sz="4" w:space="0" w:color="D3D3D3"/>
            </w:tcBorders>
          </w:tcPr>
          <w:p w:rsidR="00146C60" w:rsidRDefault="00A3451B">
            <w:pPr>
              <w:spacing w:before="7" w:line="105"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4" w:space="0" w:color="D3D3D3"/>
            </w:tcBorders>
          </w:tcPr>
          <w:p w:rsidR="00146C60" w:rsidRDefault="00A3451B">
            <w:pPr>
              <w:spacing w:before="7" w:line="105" w:lineRule="exact"/>
              <w:ind w:left="18"/>
            </w:pPr>
            <w:r>
              <w:rPr>
                <w:rFonts w:ascii="Arial MT" w:eastAsia="Calibri" w:hAnsi="Arial MT" w:cs="Calibri"/>
                <w:spacing w:val="-2"/>
                <w:w w:val="80"/>
                <w:sz w:val="11"/>
              </w:rPr>
              <w:t>MOBILITA'/SCORRIMENTO</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4" w:space="0" w:color="D3D3D3"/>
              <w:right w:val="single" w:sz="6" w:space="0" w:color="000000"/>
            </w:tcBorders>
          </w:tcPr>
          <w:p w:rsidR="00146C60" w:rsidRDefault="00A3451B">
            <w:pPr>
              <w:spacing w:before="7" w:line="105" w:lineRule="exact"/>
              <w:ind w:right="1"/>
              <w:jc w:val="right"/>
            </w:pPr>
            <w:r>
              <w:rPr>
                <w:rFonts w:ascii="Arial" w:eastAsia="Calibri" w:hAnsi="Arial" w:cs="Calibri"/>
                <w:b/>
                <w:spacing w:val="-2"/>
                <w:w w:val="85"/>
                <w:sz w:val="11"/>
              </w:rPr>
              <w:t>34.066,03</w:t>
            </w:r>
          </w:p>
        </w:tc>
      </w:tr>
      <w:tr w:rsidR="00146C60">
        <w:trPr>
          <w:trHeight w:val="136"/>
        </w:trPr>
        <w:tc>
          <w:tcPr>
            <w:tcW w:w="277" w:type="dxa"/>
            <w:tcBorders>
              <w:top w:val="single" w:sz="4" w:space="0" w:color="D3D3D3"/>
              <w:left w:val="single" w:sz="4" w:space="0" w:color="000000"/>
              <w:bottom w:val="single" w:sz="8" w:space="0" w:color="000000"/>
              <w:right w:val="single" w:sz="4" w:space="0" w:color="D3D3D3"/>
            </w:tcBorders>
          </w:tcPr>
          <w:p w:rsidR="00146C60" w:rsidRDefault="00A3451B">
            <w:pPr>
              <w:spacing w:before="7" w:line="109" w:lineRule="exact"/>
              <w:ind w:left="16"/>
              <w:jc w:val="center"/>
            </w:pPr>
            <w:r>
              <w:rPr>
                <w:rFonts w:ascii="Arial" w:eastAsia="Calibri" w:hAnsi="Arial" w:cs="Calibri"/>
                <w:b/>
                <w:spacing w:val="-10"/>
                <w:w w:val="85"/>
                <w:sz w:val="11"/>
              </w:rPr>
              <w:t>1</w:t>
            </w:r>
          </w:p>
        </w:tc>
        <w:tc>
          <w:tcPr>
            <w:tcW w:w="1784" w:type="dxa"/>
            <w:tcBorders>
              <w:top w:val="single" w:sz="4" w:space="0" w:color="D3D3D3"/>
              <w:left w:val="single" w:sz="4" w:space="0" w:color="D3D3D3"/>
              <w:bottom w:val="single" w:sz="8" w:space="0" w:color="000000"/>
              <w:right w:val="single" w:sz="4" w:space="0" w:color="D3D3D3"/>
            </w:tcBorders>
          </w:tcPr>
          <w:p w:rsidR="00146C60" w:rsidRDefault="00A3451B">
            <w:pPr>
              <w:spacing w:before="7" w:line="109" w:lineRule="exact"/>
              <w:ind w:left="19"/>
            </w:pPr>
            <w:r>
              <w:rPr>
                <w:rFonts w:ascii="Arial MT" w:eastAsia="Calibri" w:hAnsi="Arial MT" w:cs="Calibri"/>
                <w:spacing w:val="-2"/>
                <w:w w:val="75"/>
                <w:sz w:val="11"/>
              </w:rPr>
              <w:t>OPERATORE</w:t>
            </w:r>
            <w:r>
              <w:rPr>
                <w:rFonts w:ascii="Arial MT" w:eastAsia="Calibri" w:hAnsi="Arial MT" w:cs="Calibri"/>
                <w:spacing w:val="2"/>
                <w:sz w:val="11"/>
              </w:rPr>
              <w:t xml:space="preserve"> </w:t>
            </w:r>
            <w:r>
              <w:rPr>
                <w:rFonts w:ascii="Arial MT" w:eastAsia="Calibri" w:hAnsi="Arial MT" w:cs="Calibri"/>
                <w:spacing w:val="-2"/>
                <w:w w:val="85"/>
                <w:sz w:val="11"/>
              </w:rPr>
              <w:t>ESPERTO</w:t>
            </w:r>
          </w:p>
        </w:tc>
        <w:tc>
          <w:tcPr>
            <w:tcW w:w="579" w:type="dxa"/>
            <w:tcBorders>
              <w:top w:val="single" w:sz="4" w:space="0" w:color="D3D3D3"/>
              <w:left w:val="single" w:sz="4" w:space="0" w:color="D3D3D3"/>
              <w:bottom w:val="single" w:sz="8" w:space="0" w:color="000000"/>
              <w:right w:val="single" w:sz="4" w:space="0" w:color="D3D3D3"/>
            </w:tcBorders>
          </w:tcPr>
          <w:p w:rsidR="00146C60" w:rsidRDefault="00A3451B">
            <w:pPr>
              <w:spacing w:before="7" w:line="109" w:lineRule="exact"/>
              <w:ind w:left="15"/>
              <w:jc w:val="center"/>
            </w:pPr>
            <w:r>
              <w:rPr>
                <w:rFonts w:ascii="Arial MT" w:eastAsia="Calibri" w:hAnsi="Arial MT" w:cs="Calibri"/>
                <w:spacing w:val="-4"/>
                <w:w w:val="85"/>
                <w:sz w:val="11"/>
              </w:rPr>
              <w:t>2026</w:t>
            </w:r>
          </w:p>
        </w:tc>
        <w:tc>
          <w:tcPr>
            <w:tcW w:w="2315" w:type="dxa"/>
            <w:tcBorders>
              <w:top w:val="single" w:sz="4" w:space="0" w:color="D3D3D3"/>
              <w:left w:val="single" w:sz="4" w:space="0" w:color="D3D3D3"/>
              <w:bottom w:val="single" w:sz="8" w:space="0" w:color="000000"/>
            </w:tcBorders>
          </w:tcPr>
          <w:p w:rsidR="00146C60" w:rsidRDefault="00A3451B">
            <w:pPr>
              <w:spacing w:before="7" w:line="109" w:lineRule="exact"/>
              <w:ind w:left="18"/>
            </w:pPr>
            <w:r>
              <w:rPr>
                <w:rFonts w:ascii="Arial MT" w:eastAsia="Calibri" w:hAnsi="Arial MT" w:cs="Calibri"/>
                <w:spacing w:val="-2"/>
                <w:w w:val="75"/>
                <w:sz w:val="11"/>
              </w:rPr>
              <w:t>ASSUNZIONE</w:t>
            </w:r>
            <w:r>
              <w:rPr>
                <w:rFonts w:ascii="Arial MT" w:eastAsia="Calibri" w:hAnsi="Arial MT" w:cs="Calibri"/>
                <w:spacing w:val="-2"/>
                <w:sz w:val="11"/>
              </w:rPr>
              <w:t xml:space="preserve"> </w:t>
            </w:r>
            <w:r>
              <w:rPr>
                <w:rFonts w:ascii="Arial MT" w:eastAsia="Calibri" w:hAnsi="Arial MT" w:cs="Calibri"/>
                <w:spacing w:val="-2"/>
                <w:w w:val="80"/>
                <w:sz w:val="11"/>
              </w:rPr>
              <w:t>OBBLIGATORIA</w:t>
            </w:r>
          </w:p>
        </w:tc>
        <w:tc>
          <w:tcPr>
            <w:tcW w:w="2315" w:type="dxa"/>
            <w:vMerge/>
            <w:tcBorders>
              <w:bottom w:val="single" w:sz="8" w:space="0" w:color="000000"/>
            </w:tcBorders>
          </w:tcPr>
          <w:p w:rsidR="00146C60" w:rsidRDefault="00146C60">
            <w:pPr>
              <w:rPr>
                <w:sz w:val="2"/>
                <w:szCs w:val="2"/>
              </w:rPr>
            </w:pPr>
          </w:p>
        </w:tc>
        <w:tc>
          <w:tcPr>
            <w:tcW w:w="2364" w:type="dxa"/>
            <w:tcBorders>
              <w:top w:val="single" w:sz="4" w:space="0" w:color="D3D3D3"/>
              <w:bottom w:val="single" w:sz="8" w:space="0" w:color="000000"/>
              <w:right w:val="single" w:sz="6" w:space="0" w:color="000000"/>
            </w:tcBorders>
          </w:tcPr>
          <w:p w:rsidR="00146C60" w:rsidRDefault="00A3451B">
            <w:pPr>
              <w:spacing w:before="7" w:line="109" w:lineRule="exact"/>
              <w:ind w:right="1"/>
              <w:jc w:val="right"/>
            </w:pPr>
            <w:r>
              <w:rPr>
                <w:rFonts w:ascii="Arial" w:eastAsia="Calibri" w:hAnsi="Arial" w:cs="Calibri"/>
                <w:b/>
                <w:spacing w:val="-2"/>
                <w:w w:val="85"/>
                <w:sz w:val="11"/>
              </w:rPr>
              <w:t>30.303,66</w:t>
            </w:r>
          </w:p>
        </w:tc>
      </w:tr>
      <w:tr w:rsidR="00146C60">
        <w:trPr>
          <w:trHeight w:val="141"/>
        </w:trPr>
        <w:tc>
          <w:tcPr>
            <w:tcW w:w="277" w:type="dxa"/>
            <w:tcBorders>
              <w:top w:val="single" w:sz="8" w:space="0" w:color="000000"/>
              <w:left w:val="single" w:sz="4" w:space="0" w:color="000000"/>
              <w:bottom w:val="single" w:sz="8" w:space="0" w:color="000000"/>
              <w:right w:val="single" w:sz="6" w:space="0" w:color="000000"/>
            </w:tcBorders>
          </w:tcPr>
          <w:p w:rsidR="00146C60" w:rsidRDefault="00A3451B">
            <w:pPr>
              <w:spacing w:before="12" w:line="109" w:lineRule="exact"/>
              <w:ind w:left="48" w:right="24"/>
              <w:jc w:val="center"/>
            </w:pPr>
            <w:r>
              <w:rPr>
                <w:rFonts w:ascii="Arial" w:eastAsia="Calibri" w:hAnsi="Arial" w:cs="Calibri"/>
                <w:b/>
                <w:spacing w:val="-5"/>
                <w:w w:val="85"/>
                <w:sz w:val="11"/>
              </w:rPr>
              <w:t>25</w:t>
            </w:r>
          </w:p>
        </w:tc>
        <w:tc>
          <w:tcPr>
            <w:tcW w:w="1784"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sz w:val="8"/>
              </w:rPr>
            </w:pPr>
          </w:p>
        </w:tc>
        <w:tc>
          <w:tcPr>
            <w:tcW w:w="579"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sz w:val="8"/>
              </w:rPr>
            </w:pPr>
          </w:p>
        </w:tc>
        <w:tc>
          <w:tcPr>
            <w:tcW w:w="2315"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sz w:val="8"/>
              </w:rPr>
            </w:pPr>
          </w:p>
        </w:tc>
        <w:tc>
          <w:tcPr>
            <w:tcW w:w="2315" w:type="dxa"/>
            <w:tcBorders>
              <w:top w:val="single" w:sz="8" w:space="0" w:color="000000"/>
              <w:left w:val="single" w:sz="6" w:space="0" w:color="000000"/>
              <w:bottom w:val="single" w:sz="8" w:space="0" w:color="000000"/>
              <w:right w:val="single" w:sz="6" w:space="0" w:color="000000"/>
            </w:tcBorders>
          </w:tcPr>
          <w:p w:rsidR="00146C60" w:rsidRDefault="00146C60">
            <w:pPr>
              <w:rPr>
                <w:rFonts w:eastAsia="Calibri" w:cs="Calibri"/>
                <w:sz w:val="8"/>
              </w:rPr>
            </w:pPr>
          </w:p>
        </w:tc>
        <w:tc>
          <w:tcPr>
            <w:tcW w:w="2364" w:type="dxa"/>
            <w:tcBorders>
              <w:top w:val="single" w:sz="8" w:space="0" w:color="000000"/>
              <w:left w:val="single" w:sz="6" w:space="0" w:color="000000"/>
              <w:bottom w:val="single" w:sz="8" w:space="0" w:color="000000"/>
              <w:right w:val="single" w:sz="6" w:space="0" w:color="000000"/>
            </w:tcBorders>
          </w:tcPr>
          <w:p w:rsidR="00146C60" w:rsidRDefault="00A3451B">
            <w:pPr>
              <w:spacing w:before="12" w:line="109" w:lineRule="exact"/>
              <w:ind w:right="1"/>
              <w:jc w:val="right"/>
            </w:pPr>
            <w:r>
              <w:rPr>
                <w:rFonts w:ascii="Arial" w:eastAsia="Calibri" w:hAnsi="Arial" w:cs="Calibri"/>
                <w:b/>
                <w:spacing w:val="-2"/>
                <w:w w:val="85"/>
                <w:sz w:val="11"/>
              </w:rPr>
              <w:t>859.521,16</w:t>
            </w:r>
          </w:p>
        </w:tc>
      </w:tr>
    </w:tbl>
    <w:p w:rsidR="00146C60" w:rsidRDefault="00146C60">
      <w:pPr>
        <w:rPr>
          <w:b/>
          <w:sz w:val="24"/>
          <w:szCs w:val="24"/>
        </w:rPr>
      </w:pPr>
    </w:p>
    <w:p w:rsidR="00146C60" w:rsidRDefault="00A3451B">
      <w:pPr>
        <w:spacing w:line="247" w:lineRule="auto"/>
        <w:ind w:right="-113"/>
        <w:jc w:val="both"/>
        <w:rPr>
          <w:sz w:val="26"/>
          <w:szCs w:val="26"/>
        </w:rPr>
      </w:pPr>
      <w:r>
        <w:rPr>
          <w:sz w:val="26"/>
          <w:szCs w:val="26"/>
        </w:rPr>
        <w:t xml:space="preserve">Oltre a detti nuovi reclutamenti è stato così possibile effettuare dei trattenimenti in servizio nel rispetto dei presupposti e dei limiti previsti dall’art 1, </w:t>
      </w:r>
      <w:r>
        <w:rPr>
          <w:color w:val="001D35"/>
          <w:sz w:val="26"/>
          <w:szCs w:val="26"/>
        </w:rPr>
        <w:t xml:space="preserve">comma 165, della legge 207/2024). </w:t>
      </w:r>
      <w:r>
        <w:rPr>
          <w:sz w:val="26"/>
          <w:szCs w:val="26"/>
        </w:rPr>
        <w:t xml:space="preserve">Di seguito le tabelle dei costi per il trattenimento in servizio per gli anni 2026/2028 con indicazione dei provvedimenti amministrativi fondamentali inerenti </w:t>
      </w:r>
      <w:proofErr w:type="gramStart"/>
      <w:r>
        <w:rPr>
          <w:sz w:val="26"/>
          <w:szCs w:val="26"/>
        </w:rPr>
        <w:t>il</w:t>
      </w:r>
      <w:proofErr w:type="gramEnd"/>
      <w:r>
        <w:rPr>
          <w:sz w:val="26"/>
          <w:szCs w:val="26"/>
        </w:rPr>
        <w:t xml:space="preserve"> trattenimento in servizio.</w:t>
      </w:r>
    </w:p>
    <w:p w:rsidR="00146C60" w:rsidRDefault="00146C60">
      <w:pPr>
        <w:spacing w:line="247" w:lineRule="auto"/>
        <w:ind w:right="-113"/>
        <w:jc w:val="both"/>
        <w:rPr>
          <w:sz w:val="26"/>
          <w:szCs w:val="26"/>
        </w:rPr>
      </w:pPr>
    </w:p>
    <w:tbl>
      <w:tblPr>
        <w:tblStyle w:val="TableNormal1"/>
        <w:tblW w:w="9660" w:type="dxa"/>
        <w:tblInd w:w="150" w:type="dxa"/>
        <w:tblLayout w:type="fixed"/>
        <w:tblCellMar>
          <w:left w:w="10" w:type="dxa"/>
          <w:right w:w="10" w:type="dxa"/>
        </w:tblCellMar>
        <w:tblLook w:val="01E0" w:firstRow="1" w:lastRow="1" w:firstColumn="1" w:lastColumn="1" w:noHBand="0" w:noVBand="0"/>
      </w:tblPr>
      <w:tblGrid>
        <w:gridCol w:w="1368"/>
        <w:gridCol w:w="1526"/>
        <w:gridCol w:w="1214"/>
        <w:gridCol w:w="1167"/>
        <w:gridCol w:w="1337"/>
        <w:gridCol w:w="3048"/>
      </w:tblGrid>
      <w:tr w:rsidR="00146C60">
        <w:trPr>
          <w:trHeight w:val="368"/>
        </w:trPr>
        <w:tc>
          <w:tcPr>
            <w:tcW w:w="9660" w:type="dxa"/>
            <w:gridSpan w:val="6"/>
            <w:tcBorders>
              <w:top w:val="single" w:sz="8" w:space="0" w:color="000000"/>
              <w:left w:val="single" w:sz="8" w:space="0" w:color="000000"/>
              <w:bottom w:val="single" w:sz="8" w:space="0" w:color="000000"/>
              <w:right w:val="single" w:sz="8" w:space="0" w:color="000000"/>
            </w:tcBorders>
            <w:shd w:val="clear" w:color="auto" w:fill="BEBEBE"/>
          </w:tcPr>
          <w:p w:rsidR="00146C60" w:rsidRDefault="00A3451B">
            <w:pPr>
              <w:spacing w:before="2" w:line="347" w:lineRule="exact"/>
              <w:ind w:left="928"/>
            </w:pPr>
            <w:r>
              <w:rPr>
                <w:rFonts w:eastAsia="Calibri" w:cs="Calibri"/>
                <w:b/>
                <w:sz w:val="32"/>
              </w:rPr>
              <w:t>COSTO</w:t>
            </w:r>
            <w:r>
              <w:rPr>
                <w:rFonts w:eastAsia="Calibri" w:cs="Calibri"/>
                <w:b/>
                <w:spacing w:val="-14"/>
                <w:sz w:val="32"/>
              </w:rPr>
              <w:t xml:space="preserve"> </w:t>
            </w:r>
            <w:r>
              <w:rPr>
                <w:rFonts w:eastAsia="Calibri" w:cs="Calibri"/>
                <w:b/>
                <w:sz w:val="32"/>
              </w:rPr>
              <w:t>TRATTENIMENTO</w:t>
            </w:r>
            <w:r>
              <w:rPr>
                <w:rFonts w:eastAsia="Calibri" w:cs="Calibri"/>
                <w:b/>
                <w:spacing w:val="-15"/>
                <w:sz w:val="32"/>
              </w:rPr>
              <w:t xml:space="preserve"> </w:t>
            </w:r>
            <w:r>
              <w:rPr>
                <w:rFonts w:eastAsia="Calibri" w:cs="Calibri"/>
                <w:b/>
                <w:sz w:val="32"/>
              </w:rPr>
              <w:t>IN</w:t>
            </w:r>
            <w:r>
              <w:rPr>
                <w:rFonts w:eastAsia="Calibri" w:cs="Calibri"/>
                <w:b/>
                <w:spacing w:val="-15"/>
                <w:sz w:val="32"/>
              </w:rPr>
              <w:t xml:space="preserve"> </w:t>
            </w:r>
            <w:r>
              <w:rPr>
                <w:rFonts w:eastAsia="Calibri" w:cs="Calibri"/>
                <w:b/>
                <w:sz w:val="32"/>
              </w:rPr>
              <w:t>SERVIZIO</w:t>
            </w:r>
            <w:r>
              <w:rPr>
                <w:rFonts w:eastAsia="Calibri" w:cs="Calibri"/>
                <w:b/>
                <w:spacing w:val="-9"/>
                <w:sz w:val="32"/>
              </w:rPr>
              <w:t xml:space="preserve"> </w:t>
            </w:r>
            <w:r>
              <w:rPr>
                <w:rFonts w:eastAsia="Calibri" w:cs="Calibri"/>
                <w:b/>
                <w:sz w:val="32"/>
              </w:rPr>
              <w:t>ANNO</w:t>
            </w:r>
            <w:r>
              <w:rPr>
                <w:rFonts w:eastAsia="Calibri" w:cs="Calibri"/>
                <w:b/>
                <w:spacing w:val="-14"/>
                <w:sz w:val="32"/>
              </w:rPr>
              <w:t xml:space="preserve"> </w:t>
            </w:r>
            <w:r>
              <w:rPr>
                <w:rFonts w:eastAsia="Calibri" w:cs="Calibri"/>
                <w:b/>
                <w:spacing w:val="-4"/>
                <w:sz w:val="32"/>
              </w:rPr>
              <w:t>2026</w:t>
            </w:r>
          </w:p>
        </w:tc>
      </w:tr>
      <w:tr w:rsidR="00146C60">
        <w:trPr>
          <w:trHeight w:val="757"/>
        </w:trPr>
        <w:tc>
          <w:tcPr>
            <w:tcW w:w="1368" w:type="dxa"/>
            <w:tcBorders>
              <w:top w:val="single" w:sz="8" w:space="0" w:color="000000"/>
              <w:left w:val="single" w:sz="8" w:space="0" w:color="000000"/>
              <w:bottom w:val="single" w:sz="8" w:space="0" w:color="000000"/>
              <w:right w:val="single" w:sz="8" w:space="0" w:color="000000"/>
            </w:tcBorders>
          </w:tcPr>
          <w:p w:rsidR="00146C60" w:rsidRDefault="00146C60">
            <w:pPr>
              <w:rPr>
                <w:rFonts w:eastAsia="Calibri" w:cs="Calibri"/>
              </w:rPr>
            </w:pPr>
          </w:p>
          <w:p w:rsidR="00146C60" w:rsidRDefault="00146C60">
            <w:pPr>
              <w:rPr>
                <w:rFonts w:eastAsia="Calibri" w:cs="Calibri"/>
              </w:rPr>
            </w:pPr>
          </w:p>
          <w:p w:rsidR="00146C60" w:rsidRDefault="00A3451B">
            <w:pPr>
              <w:spacing w:line="232" w:lineRule="exact"/>
              <w:ind w:left="72"/>
            </w:pPr>
            <w:r>
              <w:rPr>
                <w:rFonts w:eastAsia="Calibri" w:cs="Calibri"/>
                <w:b/>
                <w:spacing w:val="-5"/>
              </w:rPr>
              <w:t>N.</w:t>
            </w:r>
          </w:p>
        </w:tc>
        <w:tc>
          <w:tcPr>
            <w:tcW w:w="1526" w:type="dxa"/>
            <w:tcBorders>
              <w:top w:val="single" w:sz="8" w:space="0" w:color="000000"/>
              <w:left w:val="single" w:sz="8" w:space="0" w:color="000000"/>
              <w:bottom w:val="single" w:sz="8" w:space="0" w:color="000000"/>
              <w:right w:val="single" w:sz="8" w:space="0" w:color="000000"/>
            </w:tcBorders>
          </w:tcPr>
          <w:p w:rsidR="00146C60" w:rsidRDefault="00146C60">
            <w:pPr>
              <w:rPr>
                <w:rFonts w:eastAsia="Calibri" w:cs="Calibri"/>
              </w:rPr>
            </w:pPr>
          </w:p>
          <w:p w:rsidR="00146C60" w:rsidRDefault="00146C60">
            <w:pPr>
              <w:rPr>
                <w:rFonts w:eastAsia="Calibri" w:cs="Calibri"/>
              </w:rPr>
            </w:pPr>
          </w:p>
          <w:p w:rsidR="00146C60" w:rsidRDefault="00A3451B">
            <w:pPr>
              <w:spacing w:line="232" w:lineRule="exact"/>
              <w:ind w:left="72"/>
            </w:pPr>
            <w:r>
              <w:rPr>
                <w:rFonts w:eastAsia="Calibri" w:cs="Calibri"/>
                <w:b/>
                <w:spacing w:val="-2"/>
              </w:rPr>
              <w:t>ASSUNZIONI</w:t>
            </w:r>
          </w:p>
        </w:tc>
        <w:tc>
          <w:tcPr>
            <w:tcW w:w="1214" w:type="dxa"/>
            <w:tcBorders>
              <w:top w:val="single" w:sz="8" w:space="0" w:color="000000"/>
              <w:left w:val="single" w:sz="8" w:space="0" w:color="000000"/>
              <w:bottom w:val="single" w:sz="8" w:space="0" w:color="000000"/>
              <w:right w:val="single" w:sz="8" w:space="0" w:color="000000"/>
            </w:tcBorders>
          </w:tcPr>
          <w:p w:rsidR="00146C60" w:rsidRDefault="00146C60">
            <w:pPr>
              <w:rPr>
                <w:rFonts w:eastAsia="Calibri" w:cs="Calibri"/>
              </w:rPr>
            </w:pPr>
          </w:p>
          <w:p w:rsidR="00146C60" w:rsidRDefault="00146C60">
            <w:pPr>
              <w:rPr>
                <w:rFonts w:eastAsia="Calibri" w:cs="Calibri"/>
              </w:rPr>
            </w:pPr>
          </w:p>
          <w:p w:rsidR="00146C60" w:rsidRDefault="00A3451B">
            <w:pPr>
              <w:spacing w:line="232" w:lineRule="exact"/>
              <w:ind w:left="17"/>
              <w:jc w:val="center"/>
            </w:pPr>
            <w:r>
              <w:rPr>
                <w:rFonts w:eastAsia="Calibri" w:cs="Calibri"/>
                <w:b/>
                <w:spacing w:val="-4"/>
              </w:rPr>
              <w:t>ANNO</w:t>
            </w:r>
          </w:p>
        </w:tc>
        <w:tc>
          <w:tcPr>
            <w:tcW w:w="1167" w:type="dxa"/>
            <w:tcBorders>
              <w:top w:val="single" w:sz="8" w:space="0" w:color="000000"/>
              <w:left w:val="single" w:sz="8" w:space="0" w:color="000000"/>
              <w:bottom w:val="single" w:sz="8" w:space="0" w:color="000000"/>
              <w:right w:val="single" w:sz="8" w:space="0" w:color="000000"/>
            </w:tcBorders>
          </w:tcPr>
          <w:p w:rsidR="00146C60" w:rsidRDefault="00146C60">
            <w:pPr>
              <w:rPr>
                <w:rFonts w:eastAsia="Calibri" w:cs="Calibri"/>
                <w:sz w:val="18"/>
              </w:rPr>
            </w:pPr>
          </w:p>
        </w:tc>
        <w:tc>
          <w:tcPr>
            <w:tcW w:w="1337" w:type="dxa"/>
            <w:tcBorders>
              <w:top w:val="single" w:sz="8" w:space="0" w:color="000000"/>
              <w:left w:val="single" w:sz="8" w:space="0" w:color="000000"/>
              <w:bottom w:val="single" w:sz="8" w:space="0" w:color="000000"/>
              <w:right w:val="single" w:sz="8" w:space="0" w:color="000000"/>
            </w:tcBorders>
          </w:tcPr>
          <w:p w:rsidR="00146C60" w:rsidRDefault="00A3451B">
            <w:pPr>
              <w:spacing w:line="253" w:lineRule="exact"/>
              <w:ind w:left="74"/>
            </w:pPr>
            <w:r>
              <w:rPr>
                <w:rFonts w:eastAsia="Calibri" w:cs="Calibri"/>
                <w:b/>
                <w:spacing w:val="-2"/>
              </w:rPr>
              <w:t>COSTO</w:t>
            </w:r>
          </w:p>
          <w:p w:rsidR="00146C60" w:rsidRDefault="00A3451B">
            <w:pPr>
              <w:spacing w:line="252" w:lineRule="exact"/>
              <w:ind w:left="74" w:right="272"/>
            </w:pPr>
            <w:r>
              <w:rPr>
                <w:rFonts w:eastAsia="Calibri" w:cs="Calibri"/>
                <w:b/>
                <w:spacing w:val="-2"/>
              </w:rPr>
              <w:t>TOTALE LORDO</w:t>
            </w:r>
          </w:p>
        </w:tc>
        <w:tc>
          <w:tcPr>
            <w:tcW w:w="3048" w:type="dxa"/>
            <w:tcBorders>
              <w:top w:val="single" w:sz="8" w:space="0" w:color="000000"/>
              <w:left w:val="single" w:sz="8" w:space="0" w:color="000000"/>
              <w:bottom w:val="single" w:sz="8" w:space="0" w:color="000000"/>
              <w:right w:val="single" w:sz="8" w:space="0" w:color="000000"/>
            </w:tcBorders>
          </w:tcPr>
          <w:p w:rsidR="00146C60" w:rsidRDefault="00146C60">
            <w:pPr>
              <w:spacing w:before="1"/>
              <w:rPr>
                <w:rFonts w:eastAsia="Calibri" w:cs="Calibri"/>
              </w:rPr>
            </w:pPr>
          </w:p>
          <w:p w:rsidR="00146C60" w:rsidRDefault="00A3451B">
            <w:pPr>
              <w:ind w:left="27"/>
              <w:jc w:val="center"/>
            </w:pPr>
            <w:r>
              <w:rPr>
                <w:rFonts w:eastAsia="Calibri" w:cs="Calibri"/>
                <w:b/>
                <w:spacing w:val="-4"/>
              </w:rPr>
              <w:t>ATTO</w:t>
            </w:r>
          </w:p>
        </w:tc>
      </w:tr>
      <w:tr w:rsidR="00146C60">
        <w:trPr>
          <w:trHeight w:val="694"/>
        </w:trPr>
        <w:tc>
          <w:tcPr>
            <w:tcW w:w="1368" w:type="dxa"/>
            <w:tcBorders>
              <w:top w:val="single" w:sz="8" w:space="0" w:color="000000"/>
              <w:left w:val="single" w:sz="8" w:space="0" w:color="000000"/>
            </w:tcBorders>
          </w:tcPr>
          <w:p w:rsidR="00146C60" w:rsidRDefault="00146C60">
            <w:pPr>
              <w:rPr>
                <w:rFonts w:eastAsia="Calibri" w:cs="Calibri"/>
                <w:sz w:val="20"/>
              </w:rPr>
            </w:pPr>
          </w:p>
          <w:p w:rsidR="00146C60" w:rsidRDefault="00146C60">
            <w:pPr>
              <w:rPr>
                <w:rFonts w:eastAsia="Calibri" w:cs="Calibri"/>
                <w:sz w:val="20"/>
              </w:rPr>
            </w:pPr>
          </w:p>
          <w:p w:rsidR="00146C60" w:rsidRDefault="00A3451B">
            <w:pPr>
              <w:spacing w:line="214" w:lineRule="exact"/>
              <w:ind w:right="613"/>
              <w:jc w:val="right"/>
            </w:pPr>
            <w:r>
              <w:rPr>
                <w:rFonts w:eastAsia="Calibri" w:cs="Calibri"/>
                <w:b/>
                <w:color w:val="FF0000"/>
                <w:spacing w:val="-10"/>
                <w:sz w:val="20"/>
              </w:rPr>
              <w:t>1</w:t>
            </w:r>
          </w:p>
        </w:tc>
        <w:tc>
          <w:tcPr>
            <w:tcW w:w="1526" w:type="dxa"/>
            <w:tcBorders>
              <w:top w:val="single" w:sz="8" w:space="0" w:color="000000"/>
            </w:tcBorders>
          </w:tcPr>
          <w:p w:rsidR="00146C60" w:rsidRDefault="00A3451B">
            <w:pPr>
              <w:spacing w:before="1"/>
              <w:ind w:left="82" w:right="129"/>
            </w:pPr>
            <w:r>
              <w:rPr>
                <w:rFonts w:eastAsia="Calibri" w:cs="Calibri"/>
                <w:spacing w:val="-2"/>
                <w:sz w:val="20"/>
              </w:rPr>
              <w:t xml:space="preserve">DIRIGENTE </w:t>
            </w:r>
            <w:r>
              <w:rPr>
                <w:rFonts w:eastAsia="Calibri" w:cs="Calibri"/>
                <w:sz w:val="20"/>
              </w:rPr>
              <w:t>EX</w:t>
            </w:r>
            <w:r>
              <w:rPr>
                <w:rFonts w:eastAsia="Calibri" w:cs="Calibri"/>
                <w:spacing w:val="-3"/>
                <w:sz w:val="20"/>
              </w:rPr>
              <w:t xml:space="preserve"> </w:t>
            </w:r>
            <w:r>
              <w:rPr>
                <w:rFonts w:eastAsia="Calibri" w:cs="Calibri"/>
                <w:sz w:val="20"/>
              </w:rPr>
              <w:t>ART.</w:t>
            </w:r>
            <w:r>
              <w:rPr>
                <w:rFonts w:eastAsia="Calibri" w:cs="Calibri"/>
                <w:spacing w:val="-5"/>
                <w:sz w:val="20"/>
              </w:rPr>
              <w:t xml:space="preserve"> 110</w:t>
            </w:r>
          </w:p>
          <w:p w:rsidR="00146C60" w:rsidRDefault="00A3451B">
            <w:pPr>
              <w:spacing w:line="213" w:lineRule="exact"/>
              <w:ind w:left="82"/>
            </w:pPr>
            <w:r>
              <w:rPr>
                <w:rFonts w:eastAsia="Calibri" w:cs="Calibri"/>
                <w:sz w:val="20"/>
              </w:rPr>
              <w:t>COMMA</w:t>
            </w:r>
            <w:r>
              <w:rPr>
                <w:rFonts w:eastAsia="Calibri" w:cs="Calibri"/>
                <w:spacing w:val="-7"/>
                <w:sz w:val="20"/>
              </w:rPr>
              <w:t xml:space="preserve"> </w:t>
            </w:r>
            <w:r>
              <w:rPr>
                <w:rFonts w:eastAsia="Calibri" w:cs="Calibri"/>
                <w:spacing w:val="-10"/>
                <w:sz w:val="20"/>
              </w:rPr>
              <w:t>1</w:t>
            </w:r>
          </w:p>
        </w:tc>
        <w:tc>
          <w:tcPr>
            <w:tcW w:w="1214" w:type="dxa"/>
            <w:tcBorders>
              <w:top w:val="single" w:sz="8" w:space="0" w:color="000000"/>
            </w:tcBorders>
          </w:tcPr>
          <w:p w:rsidR="00146C60" w:rsidRDefault="00146C60">
            <w:pPr>
              <w:rPr>
                <w:rFonts w:eastAsia="Calibri" w:cs="Calibri"/>
                <w:sz w:val="20"/>
              </w:rPr>
            </w:pPr>
          </w:p>
          <w:p w:rsidR="00146C60" w:rsidRDefault="00146C60">
            <w:pPr>
              <w:rPr>
                <w:rFonts w:eastAsia="Calibri" w:cs="Calibri"/>
                <w:sz w:val="20"/>
              </w:rPr>
            </w:pPr>
          </w:p>
          <w:p w:rsidR="00146C60" w:rsidRDefault="00A3451B">
            <w:pPr>
              <w:spacing w:line="214" w:lineRule="exact"/>
              <w:ind w:left="21"/>
              <w:jc w:val="center"/>
            </w:pPr>
            <w:r>
              <w:rPr>
                <w:rFonts w:eastAsia="Calibri" w:cs="Calibri"/>
                <w:spacing w:val="-4"/>
                <w:sz w:val="20"/>
              </w:rPr>
              <w:t>2026</w:t>
            </w:r>
          </w:p>
        </w:tc>
        <w:tc>
          <w:tcPr>
            <w:tcW w:w="1167" w:type="dxa"/>
            <w:tcBorders>
              <w:top w:val="single" w:sz="8" w:space="0" w:color="000000"/>
            </w:tcBorders>
          </w:tcPr>
          <w:p w:rsidR="00146C60" w:rsidRDefault="00146C60">
            <w:pPr>
              <w:rPr>
                <w:rFonts w:eastAsia="Calibri" w:cs="Calibri"/>
                <w:sz w:val="18"/>
              </w:rPr>
            </w:pPr>
          </w:p>
        </w:tc>
        <w:tc>
          <w:tcPr>
            <w:tcW w:w="1337" w:type="dxa"/>
            <w:tcBorders>
              <w:top w:val="single" w:sz="8" w:space="0" w:color="000000"/>
              <w:right w:val="single" w:sz="8" w:space="0" w:color="000000"/>
            </w:tcBorders>
          </w:tcPr>
          <w:p w:rsidR="00146C60" w:rsidRDefault="00146C60">
            <w:pPr>
              <w:rPr>
                <w:rFonts w:eastAsia="Calibri" w:cs="Calibri"/>
                <w:sz w:val="20"/>
              </w:rPr>
            </w:pPr>
          </w:p>
          <w:p w:rsidR="00146C60" w:rsidRDefault="00146C60">
            <w:pPr>
              <w:rPr>
                <w:rFonts w:eastAsia="Calibri" w:cs="Calibri"/>
                <w:sz w:val="20"/>
              </w:rPr>
            </w:pPr>
          </w:p>
          <w:p w:rsidR="00146C60" w:rsidRDefault="00A3451B">
            <w:pPr>
              <w:spacing w:line="214" w:lineRule="exact"/>
              <w:ind w:right="44"/>
              <w:jc w:val="right"/>
            </w:pPr>
            <w:r>
              <w:rPr>
                <w:rFonts w:eastAsia="Calibri" w:cs="Calibri"/>
                <w:b/>
                <w:spacing w:val="-2"/>
                <w:sz w:val="20"/>
              </w:rPr>
              <w:t>135.915,68</w:t>
            </w:r>
          </w:p>
        </w:tc>
        <w:tc>
          <w:tcPr>
            <w:tcW w:w="3048" w:type="dxa"/>
            <w:tcBorders>
              <w:top w:val="single" w:sz="8" w:space="0" w:color="000000"/>
              <w:left w:val="single" w:sz="8" w:space="0" w:color="000000"/>
              <w:right w:val="single" w:sz="8" w:space="0" w:color="000000"/>
            </w:tcBorders>
          </w:tcPr>
          <w:p w:rsidR="00146C60" w:rsidRDefault="00A3451B">
            <w:pPr>
              <w:spacing w:before="75"/>
              <w:ind w:left="73"/>
            </w:pPr>
            <w:r>
              <w:rPr>
                <w:rFonts w:eastAsia="Calibri" w:cs="Calibri"/>
                <w:b/>
              </w:rPr>
              <w:t>Decreto</w:t>
            </w:r>
            <w:r>
              <w:rPr>
                <w:rFonts w:eastAsia="Calibri" w:cs="Calibri"/>
                <w:b/>
                <w:spacing w:val="-10"/>
              </w:rPr>
              <w:t xml:space="preserve"> </w:t>
            </w:r>
            <w:r>
              <w:rPr>
                <w:rFonts w:eastAsia="Calibri" w:cs="Calibri"/>
                <w:b/>
              </w:rPr>
              <w:t>Sindacale</w:t>
            </w:r>
            <w:r>
              <w:rPr>
                <w:rFonts w:eastAsia="Calibri" w:cs="Calibri"/>
                <w:b/>
                <w:spacing w:val="-10"/>
              </w:rPr>
              <w:t xml:space="preserve"> </w:t>
            </w:r>
            <w:r>
              <w:rPr>
                <w:rFonts w:eastAsia="Calibri" w:cs="Calibri"/>
                <w:b/>
              </w:rPr>
              <w:t>n.</w:t>
            </w:r>
            <w:r>
              <w:rPr>
                <w:rFonts w:eastAsia="Calibri" w:cs="Calibri"/>
                <w:b/>
                <w:spacing w:val="-10"/>
              </w:rPr>
              <w:t xml:space="preserve"> </w:t>
            </w:r>
            <w:r>
              <w:rPr>
                <w:rFonts w:eastAsia="Calibri" w:cs="Calibri"/>
                <w:b/>
              </w:rPr>
              <w:t>12</w:t>
            </w:r>
            <w:r>
              <w:rPr>
                <w:rFonts w:eastAsia="Calibri" w:cs="Calibri"/>
                <w:b/>
                <w:spacing w:val="-10"/>
              </w:rPr>
              <w:t xml:space="preserve"> </w:t>
            </w:r>
            <w:r>
              <w:rPr>
                <w:rFonts w:eastAsia="Calibri" w:cs="Calibri"/>
                <w:b/>
              </w:rPr>
              <w:t xml:space="preserve">del </w:t>
            </w:r>
            <w:r>
              <w:rPr>
                <w:rFonts w:eastAsia="Calibri" w:cs="Calibri"/>
                <w:b/>
                <w:spacing w:val="-2"/>
              </w:rPr>
              <w:t>28/04/2025</w:t>
            </w:r>
          </w:p>
        </w:tc>
      </w:tr>
      <w:tr w:rsidR="00146C60">
        <w:trPr>
          <w:trHeight w:val="690"/>
        </w:trPr>
        <w:tc>
          <w:tcPr>
            <w:tcW w:w="1368" w:type="dxa"/>
            <w:tcBorders>
              <w:left w:val="single" w:sz="8" w:space="0" w:color="000000"/>
            </w:tcBorders>
          </w:tcPr>
          <w:p w:rsidR="00146C60" w:rsidRDefault="00146C60">
            <w:pPr>
              <w:spacing w:before="227"/>
              <w:rPr>
                <w:rFonts w:eastAsia="Calibri" w:cs="Calibri"/>
                <w:sz w:val="20"/>
              </w:rPr>
            </w:pPr>
          </w:p>
          <w:p w:rsidR="00146C60" w:rsidRDefault="00A3451B">
            <w:pPr>
              <w:spacing w:line="213" w:lineRule="exact"/>
              <w:ind w:right="613"/>
              <w:jc w:val="right"/>
            </w:pPr>
            <w:r>
              <w:rPr>
                <w:rFonts w:eastAsia="Calibri" w:cs="Calibri"/>
                <w:b/>
                <w:color w:val="FF0000"/>
                <w:spacing w:val="-10"/>
                <w:sz w:val="20"/>
              </w:rPr>
              <w:t>1</w:t>
            </w:r>
          </w:p>
        </w:tc>
        <w:tc>
          <w:tcPr>
            <w:tcW w:w="1526" w:type="dxa"/>
          </w:tcPr>
          <w:p w:rsidR="00146C60" w:rsidRDefault="00A3451B">
            <w:pPr>
              <w:spacing w:line="230" w:lineRule="exact"/>
              <w:ind w:left="82" w:right="71"/>
              <w:jc w:val="both"/>
            </w:pPr>
            <w:r>
              <w:rPr>
                <w:rFonts w:eastAsia="Calibri" w:cs="Calibri"/>
                <w:spacing w:val="-2"/>
                <w:sz w:val="20"/>
              </w:rPr>
              <w:t>FUNZIONARIO AMMINISTRA-</w:t>
            </w:r>
            <w:r>
              <w:rPr>
                <w:rFonts w:eastAsia="Calibri" w:cs="Calibri"/>
                <w:sz w:val="20"/>
              </w:rPr>
              <w:t>TIVO EX D1</w:t>
            </w:r>
          </w:p>
        </w:tc>
        <w:tc>
          <w:tcPr>
            <w:tcW w:w="1214" w:type="dxa"/>
          </w:tcPr>
          <w:p w:rsidR="00146C60" w:rsidRDefault="00146C60">
            <w:pPr>
              <w:spacing w:before="227"/>
              <w:rPr>
                <w:rFonts w:eastAsia="Calibri" w:cs="Calibri"/>
                <w:sz w:val="20"/>
              </w:rPr>
            </w:pPr>
          </w:p>
          <w:p w:rsidR="00146C60" w:rsidRDefault="00A3451B">
            <w:pPr>
              <w:spacing w:line="213" w:lineRule="exact"/>
              <w:ind w:left="21"/>
              <w:jc w:val="center"/>
            </w:pPr>
            <w:r>
              <w:rPr>
                <w:rFonts w:eastAsia="Calibri" w:cs="Calibri"/>
                <w:spacing w:val="-4"/>
                <w:sz w:val="20"/>
              </w:rPr>
              <w:t>2026</w:t>
            </w:r>
          </w:p>
        </w:tc>
        <w:tc>
          <w:tcPr>
            <w:tcW w:w="1167" w:type="dxa"/>
          </w:tcPr>
          <w:p w:rsidR="00146C60" w:rsidRDefault="00146C60">
            <w:pPr>
              <w:rPr>
                <w:rFonts w:eastAsia="Calibri" w:cs="Calibri"/>
                <w:sz w:val="18"/>
              </w:rPr>
            </w:pPr>
          </w:p>
        </w:tc>
        <w:tc>
          <w:tcPr>
            <w:tcW w:w="1337" w:type="dxa"/>
            <w:tcBorders>
              <w:right w:val="single" w:sz="8" w:space="0" w:color="000000"/>
            </w:tcBorders>
          </w:tcPr>
          <w:p w:rsidR="00146C60" w:rsidRDefault="00146C60">
            <w:pPr>
              <w:spacing w:before="227"/>
              <w:rPr>
                <w:rFonts w:eastAsia="Calibri" w:cs="Calibri"/>
                <w:sz w:val="20"/>
              </w:rPr>
            </w:pPr>
          </w:p>
          <w:p w:rsidR="00146C60" w:rsidRDefault="00A3451B">
            <w:pPr>
              <w:spacing w:line="213" w:lineRule="exact"/>
              <w:ind w:right="44"/>
              <w:jc w:val="right"/>
            </w:pPr>
            <w:r>
              <w:rPr>
                <w:rFonts w:eastAsia="Calibri" w:cs="Calibri"/>
                <w:b/>
                <w:spacing w:val="-2"/>
                <w:sz w:val="20"/>
              </w:rPr>
              <w:t>36.974,25</w:t>
            </w:r>
          </w:p>
        </w:tc>
        <w:tc>
          <w:tcPr>
            <w:tcW w:w="3048" w:type="dxa"/>
            <w:tcBorders>
              <w:left w:val="single" w:sz="8" w:space="0" w:color="000000"/>
              <w:right w:val="single" w:sz="8" w:space="0" w:color="000000"/>
            </w:tcBorders>
          </w:tcPr>
          <w:p w:rsidR="00146C60" w:rsidRDefault="00A3451B">
            <w:pPr>
              <w:spacing w:before="207"/>
              <w:ind w:left="73"/>
            </w:pPr>
            <w:r>
              <w:rPr>
                <w:rFonts w:eastAsia="Calibri" w:cs="Calibri"/>
                <w:b/>
              </w:rPr>
              <w:t>delibera</w:t>
            </w:r>
            <w:r>
              <w:rPr>
                <w:rFonts w:eastAsia="Calibri" w:cs="Calibri"/>
                <w:b/>
                <w:spacing w:val="-4"/>
              </w:rPr>
              <w:t xml:space="preserve"> </w:t>
            </w:r>
            <w:r>
              <w:rPr>
                <w:rFonts w:eastAsia="Calibri" w:cs="Calibri"/>
                <w:b/>
              </w:rPr>
              <w:t>n.</w:t>
            </w:r>
            <w:r>
              <w:rPr>
                <w:rFonts w:eastAsia="Calibri" w:cs="Calibri"/>
                <w:b/>
                <w:spacing w:val="-4"/>
              </w:rPr>
              <w:t xml:space="preserve"> </w:t>
            </w:r>
            <w:r>
              <w:rPr>
                <w:rFonts w:eastAsia="Calibri" w:cs="Calibri"/>
                <w:b/>
              </w:rPr>
              <w:t>30</w:t>
            </w:r>
            <w:r>
              <w:rPr>
                <w:rFonts w:eastAsia="Calibri" w:cs="Calibri"/>
                <w:b/>
                <w:spacing w:val="-4"/>
              </w:rPr>
              <w:t xml:space="preserve"> </w:t>
            </w:r>
            <w:r>
              <w:rPr>
                <w:rFonts w:eastAsia="Calibri" w:cs="Calibri"/>
                <w:b/>
              </w:rPr>
              <w:t>del</w:t>
            </w:r>
            <w:r>
              <w:rPr>
                <w:rFonts w:eastAsia="Calibri" w:cs="Calibri"/>
                <w:b/>
                <w:spacing w:val="-3"/>
              </w:rPr>
              <w:t xml:space="preserve"> </w:t>
            </w:r>
            <w:r>
              <w:rPr>
                <w:rFonts w:eastAsia="Calibri" w:cs="Calibri"/>
                <w:b/>
                <w:spacing w:val="-2"/>
              </w:rPr>
              <w:t>30/01/2025</w:t>
            </w:r>
          </w:p>
        </w:tc>
      </w:tr>
      <w:tr w:rsidR="00146C60">
        <w:trPr>
          <w:trHeight w:val="689"/>
        </w:trPr>
        <w:tc>
          <w:tcPr>
            <w:tcW w:w="1368" w:type="dxa"/>
            <w:tcBorders>
              <w:left w:val="single" w:sz="8" w:space="0" w:color="000000"/>
            </w:tcBorders>
          </w:tcPr>
          <w:p w:rsidR="00146C60" w:rsidRDefault="00146C60">
            <w:pPr>
              <w:spacing w:before="226"/>
              <w:rPr>
                <w:rFonts w:eastAsia="Calibri" w:cs="Calibri"/>
                <w:sz w:val="20"/>
              </w:rPr>
            </w:pPr>
          </w:p>
          <w:p w:rsidR="00146C60" w:rsidRDefault="00A3451B">
            <w:pPr>
              <w:spacing w:line="214" w:lineRule="exact"/>
              <w:ind w:right="613"/>
              <w:jc w:val="right"/>
            </w:pPr>
            <w:r>
              <w:rPr>
                <w:rFonts w:eastAsia="Calibri" w:cs="Calibri"/>
                <w:b/>
                <w:color w:val="FF0000"/>
                <w:spacing w:val="-10"/>
                <w:sz w:val="20"/>
              </w:rPr>
              <w:t>1</w:t>
            </w:r>
          </w:p>
        </w:tc>
        <w:tc>
          <w:tcPr>
            <w:tcW w:w="1526" w:type="dxa"/>
          </w:tcPr>
          <w:p w:rsidR="00146C60" w:rsidRDefault="00A3451B">
            <w:pPr>
              <w:spacing w:line="225" w:lineRule="exact"/>
              <w:ind w:left="82"/>
            </w:pPr>
            <w:r>
              <w:rPr>
                <w:rFonts w:eastAsia="Calibri" w:cs="Calibri"/>
                <w:spacing w:val="-2"/>
                <w:sz w:val="20"/>
              </w:rPr>
              <w:t>ISTRUTTORI</w:t>
            </w:r>
          </w:p>
          <w:p w:rsidR="00146C60" w:rsidRDefault="00A3451B">
            <w:pPr>
              <w:spacing w:line="230" w:lineRule="atLeast"/>
              <w:ind w:left="82"/>
            </w:pPr>
            <w:r>
              <w:rPr>
                <w:rFonts w:eastAsia="Calibri" w:cs="Calibri"/>
                <w:spacing w:val="-2"/>
                <w:sz w:val="20"/>
              </w:rPr>
              <w:t>AMMINISTRA-</w:t>
            </w:r>
            <w:r>
              <w:rPr>
                <w:rFonts w:eastAsia="Calibri" w:cs="Calibri"/>
                <w:sz w:val="20"/>
              </w:rPr>
              <w:t>TIVI EX C6</w:t>
            </w:r>
          </w:p>
        </w:tc>
        <w:tc>
          <w:tcPr>
            <w:tcW w:w="1214" w:type="dxa"/>
          </w:tcPr>
          <w:p w:rsidR="00146C60" w:rsidRDefault="00146C60">
            <w:pPr>
              <w:spacing w:before="226"/>
              <w:rPr>
                <w:rFonts w:eastAsia="Calibri" w:cs="Calibri"/>
                <w:sz w:val="20"/>
              </w:rPr>
            </w:pPr>
          </w:p>
          <w:p w:rsidR="00146C60" w:rsidRDefault="00A3451B">
            <w:pPr>
              <w:spacing w:line="214" w:lineRule="exact"/>
              <w:ind w:left="21"/>
              <w:jc w:val="center"/>
            </w:pPr>
            <w:r>
              <w:rPr>
                <w:rFonts w:eastAsia="Calibri" w:cs="Calibri"/>
                <w:spacing w:val="-4"/>
                <w:sz w:val="20"/>
              </w:rPr>
              <w:t>2026</w:t>
            </w:r>
          </w:p>
        </w:tc>
        <w:tc>
          <w:tcPr>
            <w:tcW w:w="1167" w:type="dxa"/>
          </w:tcPr>
          <w:p w:rsidR="00146C60" w:rsidRDefault="00146C60">
            <w:pPr>
              <w:rPr>
                <w:rFonts w:eastAsia="Calibri" w:cs="Calibri"/>
                <w:sz w:val="18"/>
              </w:rPr>
            </w:pPr>
          </w:p>
        </w:tc>
        <w:tc>
          <w:tcPr>
            <w:tcW w:w="1337" w:type="dxa"/>
            <w:tcBorders>
              <w:right w:val="single" w:sz="8" w:space="0" w:color="000000"/>
            </w:tcBorders>
          </w:tcPr>
          <w:p w:rsidR="00146C60" w:rsidRDefault="00146C60">
            <w:pPr>
              <w:spacing w:before="226"/>
              <w:rPr>
                <w:rFonts w:eastAsia="Calibri" w:cs="Calibri"/>
                <w:sz w:val="20"/>
              </w:rPr>
            </w:pPr>
          </w:p>
          <w:p w:rsidR="00146C60" w:rsidRDefault="00A3451B">
            <w:pPr>
              <w:spacing w:line="214" w:lineRule="exact"/>
              <w:ind w:right="44"/>
              <w:jc w:val="right"/>
            </w:pPr>
            <w:r>
              <w:rPr>
                <w:rFonts w:eastAsia="Calibri" w:cs="Calibri"/>
                <w:b/>
                <w:spacing w:val="-2"/>
                <w:sz w:val="20"/>
              </w:rPr>
              <w:t>38.868,69</w:t>
            </w:r>
          </w:p>
        </w:tc>
        <w:tc>
          <w:tcPr>
            <w:tcW w:w="3048" w:type="dxa"/>
            <w:tcBorders>
              <w:left w:val="single" w:sz="8" w:space="0" w:color="000000"/>
              <w:right w:val="single" w:sz="8" w:space="0" w:color="000000"/>
            </w:tcBorders>
          </w:tcPr>
          <w:p w:rsidR="00146C60" w:rsidRDefault="00146C60">
            <w:pPr>
              <w:spacing w:before="226"/>
              <w:rPr>
                <w:rFonts w:eastAsia="Calibri" w:cs="Calibri"/>
                <w:sz w:val="20"/>
              </w:rPr>
            </w:pPr>
          </w:p>
          <w:p w:rsidR="00146C60" w:rsidRDefault="00A3451B">
            <w:pPr>
              <w:spacing w:line="214" w:lineRule="exact"/>
              <w:ind w:left="73"/>
            </w:pPr>
            <w:r>
              <w:rPr>
                <w:rFonts w:eastAsia="Calibri" w:cs="Calibri"/>
                <w:b/>
                <w:sz w:val="20"/>
              </w:rPr>
              <w:t>delibera</w:t>
            </w:r>
            <w:r>
              <w:rPr>
                <w:rFonts w:eastAsia="Calibri" w:cs="Calibri"/>
                <w:b/>
                <w:spacing w:val="-5"/>
                <w:sz w:val="20"/>
              </w:rPr>
              <w:t xml:space="preserve"> </w:t>
            </w:r>
            <w:r>
              <w:rPr>
                <w:rFonts w:eastAsia="Calibri" w:cs="Calibri"/>
                <w:b/>
                <w:sz w:val="20"/>
              </w:rPr>
              <w:t>n.</w:t>
            </w:r>
            <w:r>
              <w:rPr>
                <w:rFonts w:eastAsia="Calibri" w:cs="Calibri"/>
                <w:b/>
                <w:spacing w:val="-5"/>
                <w:sz w:val="20"/>
              </w:rPr>
              <w:t xml:space="preserve"> </w:t>
            </w:r>
            <w:r>
              <w:rPr>
                <w:rFonts w:eastAsia="Calibri" w:cs="Calibri"/>
                <w:b/>
                <w:sz w:val="20"/>
              </w:rPr>
              <w:t>23</w:t>
            </w:r>
            <w:r>
              <w:rPr>
                <w:rFonts w:eastAsia="Calibri" w:cs="Calibri"/>
                <w:b/>
                <w:spacing w:val="-4"/>
                <w:sz w:val="20"/>
              </w:rPr>
              <w:t xml:space="preserve"> </w:t>
            </w:r>
            <w:r>
              <w:rPr>
                <w:rFonts w:eastAsia="Calibri" w:cs="Calibri"/>
                <w:b/>
                <w:sz w:val="20"/>
              </w:rPr>
              <w:t>del</w:t>
            </w:r>
            <w:r>
              <w:rPr>
                <w:rFonts w:eastAsia="Calibri" w:cs="Calibri"/>
                <w:b/>
                <w:spacing w:val="-3"/>
                <w:sz w:val="20"/>
              </w:rPr>
              <w:t xml:space="preserve"> </w:t>
            </w:r>
            <w:r>
              <w:rPr>
                <w:rFonts w:eastAsia="Calibri" w:cs="Calibri"/>
                <w:b/>
                <w:spacing w:val="-2"/>
                <w:sz w:val="20"/>
              </w:rPr>
              <w:t>20/02/2025</w:t>
            </w:r>
          </w:p>
        </w:tc>
      </w:tr>
      <w:tr w:rsidR="00146C60">
        <w:trPr>
          <w:trHeight w:val="687"/>
        </w:trPr>
        <w:tc>
          <w:tcPr>
            <w:tcW w:w="1368" w:type="dxa"/>
            <w:tcBorders>
              <w:left w:val="single" w:sz="8" w:space="0" w:color="000000"/>
              <w:bottom w:val="single" w:sz="8" w:space="0" w:color="000000"/>
            </w:tcBorders>
          </w:tcPr>
          <w:p w:rsidR="00146C60" w:rsidRDefault="00146C60">
            <w:pPr>
              <w:spacing w:before="227"/>
              <w:rPr>
                <w:rFonts w:eastAsia="Calibri" w:cs="Calibri"/>
                <w:sz w:val="20"/>
              </w:rPr>
            </w:pPr>
          </w:p>
          <w:p w:rsidR="00146C60" w:rsidRDefault="00A3451B">
            <w:pPr>
              <w:spacing w:line="210" w:lineRule="exact"/>
              <w:ind w:right="613"/>
              <w:jc w:val="right"/>
            </w:pPr>
            <w:r>
              <w:rPr>
                <w:rFonts w:eastAsia="Calibri" w:cs="Calibri"/>
                <w:b/>
                <w:color w:val="FF0000"/>
                <w:spacing w:val="-10"/>
                <w:sz w:val="20"/>
              </w:rPr>
              <w:t>1</w:t>
            </w:r>
          </w:p>
        </w:tc>
        <w:tc>
          <w:tcPr>
            <w:tcW w:w="1526" w:type="dxa"/>
            <w:tcBorders>
              <w:bottom w:val="single" w:sz="8" w:space="0" w:color="000000"/>
            </w:tcBorders>
          </w:tcPr>
          <w:p w:rsidR="00146C60" w:rsidRDefault="00A3451B">
            <w:pPr>
              <w:spacing w:line="230" w:lineRule="exact"/>
              <w:ind w:left="82" w:right="167"/>
              <w:jc w:val="both"/>
            </w:pPr>
            <w:r>
              <w:rPr>
                <w:rFonts w:eastAsia="Calibri" w:cs="Calibri"/>
                <w:spacing w:val="-2"/>
                <w:sz w:val="20"/>
              </w:rPr>
              <w:t xml:space="preserve">OPERATORE </w:t>
            </w:r>
            <w:r>
              <w:rPr>
                <w:rFonts w:eastAsia="Calibri" w:cs="Calibri"/>
                <w:sz w:val="20"/>
              </w:rPr>
              <w:t>ESPERTO</w:t>
            </w:r>
            <w:r>
              <w:rPr>
                <w:rFonts w:eastAsia="Calibri" w:cs="Calibri"/>
                <w:spacing w:val="-14"/>
                <w:sz w:val="20"/>
              </w:rPr>
              <w:t xml:space="preserve"> </w:t>
            </w:r>
            <w:r>
              <w:rPr>
                <w:rFonts w:eastAsia="Calibri" w:cs="Calibri"/>
                <w:sz w:val="20"/>
              </w:rPr>
              <w:t xml:space="preserve">EX </w:t>
            </w:r>
            <w:r>
              <w:rPr>
                <w:rFonts w:eastAsia="Calibri" w:cs="Calibri"/>
                <w:spacing w:val="-6"/>
                <w:sz w:val="20"/>
              </w:rPr>
              <w:t>B1</w:t>
            </w:r>
          </w:p>
        </w:tc>
        <w:tc>
          <w:tcPr>
            <w:tcW w:w="1214" w:type="dxa"/>
            <w:tcBorders>
              <w:bottom w:val="single" w:sz="8" w:space="0" w:color="000000"/>
            </w:tcBorders>
          </w:tcPr>
          <w:p w:rsidR="00146C60" w:rsidRDefault="00146C60">
            <w:pPr>
              <w:spacing w:before="227"/>
              <w:rPr>
                <w:rFonts w:eastAsia="Calibri" w:cs="Calibri"/>
                <w:sz w:val="20"/>
              </w:rPr>
            </w:pPr>
          </w:p>
          <w:p w:rsidR="00146C60" w:rsidRDefault="00A3451B">
            <w:pPr>
              <w:spacing w:line="210" w:lineRule="exact"/>
              <w:ind w:left="21"/>
              <w:jc w:val="center"/>
            </w:pPr>
            <w:r>
              <w:rPr>
                <w:rFonts w:eastAsia="Calibri" w:cs="Calibri"/>
                <w:spacing w:val="-4"/>
                <w:sz w:val="20"/>
              </w:rPr>
              <w:t>2026</w:t>
            </w:r>
          </w:p>
        </w:tc>
        <w:tc>
          <w:tcPr>
            <w:tcW w:w="1167" w:type="dxa"/>
            <w:tcBorders>
              <w:bottom w:val="single" w:sz="8" w:space="0" w:color="000000"/>
            </w:tcBorders>
          </w:tcPr>
          <w:p w:rsidR="00146C60" w:rsidRDefault="00146C60">
            <w:pPr>
              <w:rPr>
                <w:rFonts w:eastAsia="Calibri" w:cs="Calibri"/>
                <w:sz w:val="18"/>
              </w:rPr>
            </w:pPr>
          </w:p>
        </w:tc>
        <w:tc>
          <w:tcPr>
            <w:tcW w:w="1337" w:type="dxa"/>
            <w:tcBorders>
              <w:bottom w:val="single" w:sz="8" w:space="0" w:color="000000"/>
              <w:right w:val="single" w:sz="8" w:space="0" w:color="000000"/>
            </w:tcBorders>
          </w:tcPr>
          <w:p w:rsidR="00146C60" w:rsidRDefault="00146C60">
            <w:pPr>
              <w:spacing w:before="227"/>
              <w:rPr>
                <w:rFonts w:eastAsia="Calibri" w:cs="Calibri"/>
                <w:sz w:val="20"/>
              </w:rPr>
            </w:pPr>
          </w:p>
          <w:p w:rsidR="00146C60" w:rsidRDefault="00A3451B">
            <w:pPr>
              <w:spacing w:line="210" w:lineRule="exact"/>
              <w:ind w:right="44"/>
              <w:jc w:val="right"/>
            </w:pPr>
            <w:r>
              <w:rPr>
                <w:rFonts w:eastAsia="Calibri" w:cs="Calibri"/>
                <w:b/>
                <w:spacing w:val="-2"/>
                <w:sz w:val="20"/>
              </w:rPr>
              <w:t>36.974,25</w:t>
            </w:r>
          </w:p>
        </w:tc>
        <w:tc>
          <w:tcPr>
            <w:tcW w:w="3048" w:type="dxa"/>
            <w:tcBorders>
              <w:left w:val="single" w:sz="8" w:space="0" w:color="000000"/>
              <w:right w:val="single" w:sz="8" w:space="0" w:color="000000"/>
            </w:tcBorders>
          </w:tcPr>
          <w:p w:rsidR="00146C60" w:rsidRDefault="00146C60">
            <w:pPr>
              <w:spacing w:before="227"/>
              <w:rPr>
                <w:rFonts w:eastAsia="Calibri" w:cs="Calibri"/>
                <w:sz w:val="20"/>
              </w:rPr>
            </w:pPr>
          </w:p>
          <w:p w:rsidR="00146C60" w:rsidRDefault="00A3451B">
            <w:pPr>
              <w:spacing w:line="210" w:lineRule="exact"/>
              <w:ind w:left="73"/>
            </w:pPr>
            <w:r>
              <w:rPr>
                <w:rFonts w:eastAsia="Calibri" w:cs="Calibri"/>
                <w:b/>
                <w:sz w:val="20"/>
              </w:rPr>
              <w:t>delibera</w:t>
            </w:r>
            <w:r>
              <w:rPr>
                <w:rFonts w:eastAsia="Calibri" w:cs="Calibri"/>
                <w:b/>
                <w:spacing w:val="-5"/>
                <w:sz w:val="20"/>
              </w:rPr>
              <w:t xml:space="preserve"> </w:t>
            </w:r>
            <w:r>
              <w:rPr>
                <w:rFonts w:eastAsia="Calibri" w:cs="Calibri"/>
                <w:b/>
                <w:sz w:val="20"/>
              </w:rPr>
              <w:t>n.</w:t>
            </w:r>
            <w:r>
              <w:rPr>
                <w:rFonts w:eastAsia="Calibri" w:cs="Calibri"/>
                <w:b/>
                <w:spacing w:val="-5"/>
                <w:sz w:val="20"/>
              </w:rPr>
              <w:t xml:space="preserve"> </w:t>
            </w:r>
            <w:r>
              <w:rPr>
                <w:rFonts w:eastAsia="Calibri" w:cs="Calibri"/>
                <w:b/>
                <w:sz w:val="20"/>
              </w:rPr>
              <w:t>41</w:t>
            </w:r>
            <w:r>
              <w:rPr>
                <w:rFonts w:eastAsia="Calibri" w:cs="Calibri"/>
                <w:b/>
                <w:spacing w:val="-4"/>
                <w:sz w:val="20"/>
              </w:rPr>
              <w:t xml:space="preserve"> </w:t>
            </w:r>
            <w:r>
              <w:rPr>
                <w:rFonts w:eastAsia="Calibri" w:cs="Calibri"/>
                <w:b/>
                <w:sz w:val="20"/>
              </w:rPr>
              <w:t>del</w:t>
            </w:r>
            <w:r>
              <w:rPr>
                <w:rFonts w:eastAsia="Calibri" w:cs="Calibri"/>
                <w:b/>
                <w:spacing w:val="-3"/>
                <w:sz w:val="20"/>
              </w:rPr>
              <w:t xml:space="preserve"> </w:t>
            </w:r>
            <w:r>
              <w:rPr>
                <w:rFonts w:eastAsia="Calibri" w:cs="Calibri"/>
                <w:b/>
                <w:spacing w:val="-2"/>
                <w:sz w:val="20"/>
              </w:rPr>
              <w:t>12/12/2026</w:t>
            </w:r>
          </w:p>
        </w:tc>
      </w:tr>
      <w:tr w:rsidR="00146C60">
        <w:trPr>
          <w:trHeight w:val="687"/>
        </w:trPr>
        <w:tc>
          <w:tcPr>
            <w:tcW w:w="5275" w:type="dxa"/>
            <w:gridSpan w:val="4"/>
            <w:tcBorders>
              <w:left w:val="single" w:sz="8" w:space="0" w:color="000000"/>
              <w:bottom w:val="single" w:sz="8" w:space="0" w:color="000000"/>
            </w:tcBorders>
          </w:tcPr>
          <w:p w:rsidR="00146C60" w:rsidRDefault="00146C60">
            <w:pPr>
              <w:rPr>
                <w:rFonts w:eastAsia="Calibri" w:cs="Calibri"/>
                <w:sz w:val="20"/>
              </w:rPr>
            </w:pPr>
          </w:p>
          <w:p w:rsidR="00146C60" w:rsidRDefault="00A3451B">
            <w:pPr>
              <w:jc w:val="right"/>
              <w:rPr>
                <w:rFonts w:eastAsia="Calibri" w:cs="Calibri"/>
                <w:sz w:val="20"/>
              </w:rPr>
            </w:pPr>
            <w:r>
              <w:rPr>
                <w:rFonts w:ascii="Arial" w:eastAsia="Calibri" w:hAnsi="Arial" w:cs="Calibri"/>
                <w:b/>
                <w:sz w:val="20"/>
              </w:rPr>
              <w:t>TOTALE</w:t>
            </w:r>
          </w:p>
        </w:tc>
        <w:tc>
          <w:tcPr>
            <w:tcW w:w="1337" w:type="dxa"/>
            <w:tcBorders>
              <w:bottom w:val="single" w:sz="8" w:space="0" w:color="000000"/>
              <w:right w:val="single" w:sz="8" w:space="0" w:color="000000"/>
            </w:tcBorders>
          </w:tcPr>
          <w:p w:rsidR="00146C60" w:rsidRDefault="00146C60">
            <w:pPr>
              <w:spacing w:before="1" w:line="210" w:lineRule="exact"/>
              <w:jc w:val="right"/>
              <w:rPr>
                <w:rFonts w:ascii="Arial" w:eastAsia="Calibri" w:hAnsi="Arial" w:cs="Calibri"/>
                <w:b/>
                <w:spacing w:val="-2"/>
                <w:sz w:val="20"/>
              </w:rPr>
            </w:pPr>
          </w:p>
          <w:p w:rsidR="00146C60" w:rsidRDefault="00A3451B">
            <w:pPr>
              <w:spacing w:before="1" w:line="210" w:lineRule="exact"/>
              <w:jc w:val="right"/>
              <w:rPr>
                <w:rFonts w:ascii="Arial" w:eastAsia="Calibri" w:hAnsi="Arial" w:cs="Calibri"/>
                <w:b/>
                <w:spacing w:val="-2"/>
                <w:sz w:val="20"/>
              </w:rPr>
            </w:pPr>
            <w:r>
              <w:rPr>
                <w:rFonts w:ascii="Arial" w:eastAsia="Calibri" w:hAnsi="Arial" w:cs="Calibri"/>
                <w:b/>
                <w:spacing w:val="-2"/>
                <w:sz w:val="20"/>
              </w:rPr>
              <w:t>248.732,87</w:t>
            </w:r>
          </w:p>
        </w:tc>
        <w:tc>
          <w:tcPr>
            <w:tcW w:w="3048" w:type="dxa"/>
            <w:tcBorders>
              <w:left w:val="single" w:sz="8" w:space="0" w:color="000000"/>
              <w:right w:val="single" w:sz="8" w:space="0" w:color="000000"/>
            </w:tcBorders>
          </w:tcPr>
          <w:p w:rsidR="00146C60" w:rsidRDefault="00146C60">
            <w:pPr>
              <w:rPr>
                <w:rFonts w:eastAsia="Calibri" w:cs="Calibri"/>
              </w:rPr>
            </w:pPr>
          </w:p>
        </w:tc>
      </w:tr>
    </w:tbl>
    <w:p w:rsidR="00146C60" w:rsidRDefault="00146C60">
      <w:pPr>
        <w:sectPr w:rsidR="00146C60">
          <w:headerReference w:type="even" r:id="rId61"/>
          <w:headerReference w:type="default" r:id="rId62"/>
          <w:footerReference w:type="even" r:id="rId63"/>
          <w:footerReference w:type="default" r:id="rId64"/>
          <w:headerReference w:type="first" r:id="rId65"/>
          <w:footerReference w:type="first" r:id="rId66"/>
          <w:pgSz w:w="11906" w:h="16838"/>
          <w:pgMar w:top="700" w:right="992" w:bottom="1120" w:left="992" w:header="0" w:footer="869" w:gutter="0"/>
          <w:cols w:space="720"/>
          <w:formProt w:val="0"/>
          <w:docGrid w:linePitch="100"/>
        </w:sectPr>
      </w:pPr>
    </w:p>
    <w:p w:rsidR="00146C60" w:rsidRDefault="00A3451B">
      <w:pPr>
        <w:spacing w:line="247" w:lineRule="auto"/>
        <w:ind w:right="812"/>
        <w:outlineLvl w:val="0"/>
        <w:rPr>
          <w:b/>
          <w:bCs/>
          <w:sz w:val="24"/>
          <w:szCs w:val="24"/>
          <w:u w:val="single" w:color="000000"/>
        </w:rPr>
      </w:pPr>
      <w:r>
        <w:rPr>
          <w:b/>
          <w:bCs/>
          <w:noProof/>
          <w:sz w:val="24"/>
          <w:szCs w:val="24"/>
          <w:u w:val="single" w:color="000000"/>
        </w:rPr>
        <w:lastRenderedPageBreak/>
        <mc:AlternateContent>
          <mc:Choice Requires="wps">
            <w:drawing>
              <wp:anchor distT="0" distB="0" distL="0" distR="0" simplePos="0" relativeHeight="358" behindDoc="0" locked="0" layoutInCell="1" allowOverlap="1">
                <wp:simplePos x="0" y="0"/>
                <wp:positionH relativeFrom="column">
                  <wp:posOffset>2188210</wp:posOffset>
                </wp:positionH>
                <wp:positionV relativeFrom="paragraph">
                  <wp:posOffset>121285</wp:posOffset>
                </wp:positionV>
                <wp:extent cx="2085975" cy="219075"/>
                <wp:effectExtent l="0" t="0" r="0" b="0"/>
                <wp:wrapNone/>
                <wp:docPr id="65" name="Cornice di testo 1"/>
                <wp:cNvGraphicFramePr/>
                <a:graphic xmlns:a="http://schemas.openxmlformats.org/drawingml/2006/main">
                  <a:graphicData uri="http://schemas.microsoft.com/office/word/2010/wordprocessingShape">
                    <wps:wsp>
                      <wps:cNvSpPr txBox="1"/>
                      <wps:spPr>
                        <a:xfrm>
                          <a:off x="0" y="0"/>
                          <a:ext cx="2085840" cy="219240"/>
                        </a:xfrm>
                        <a:prstGeom prst="rect">
                          <a:avLst/>
                        </a:prstGeom>
                        <a:noFill/>
                        <a:ln w="0">
                          <a:noFill/>
                        </a:ln>
                      </wps:spPr>
                      <wps:txbx>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wps:txbx>
                      <wps:bodyPr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Cornice di testo 1" o:spid="_x0000_s1031" type="#_x0000_t202" style="position:absolute;margin-left:172.3pt;margin-top:9.55pt;width:164.25pt;height:17.25pt;z-index:3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" filled="f" stroked="f" strokeweight="0">
                <v:textbox inset="0,0,0,0">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v:textbox>
              </v:shape>
            </w:pict>
          </mc:Fallback>
        </mc:AlternateContent>
      </w:r>
    </w:p>
    <w:p w:rsidR="00146C60" w:rsidRDefault="00146C60">
      <w:pPr>
        <w:spacing w:line="247" w:lineRule="auto"/>
        <w:ind w:right="812"/>
        <w:outlineLvl w:val="0"/>
        <w:rPr>
          <w:b/>
          <w:bCs/>
          <w:sz w:val="24"/>
          <w:szCs w:val="24"/>
          <w:u w:val="single" w:color="000000"/>
        </w:rPr>
      </w:pPr>
    </w:p>
    <w:p w:rsidR="00146C60" w:rsidRDefault="00146C60">
      <w:pPr>
        <w:spacing w:line="247" w:lineRule="auto"/>
        <w:ind w:right="812"/>
        <w:outlineLvl w:val="0"/>
        <w:rPr>
          <w:b/>
          <w:bCs/>
          <w:sz w:val="24"/>
          <w:szCs w:val="24"/>
          <w:u w:val="single" w:color="000000"/>
        </w:rPr>
      </w:pPr>
    </w:p>
    <w:p w:rsidR="00146C60" w:rsidRDefault="00146C60">
      <w:pPr>
        <w:spacing w:line="247" w:lineRule="auto"/>
        <w:ind w:right="812"/>
        <w:outlineLvl w:val="0"/>
        <w:rPr>
          <w:b/>
          <w:bCs/>
          <w:sz w:val="24"/>
          <w:szCs w:val="24"/>
          <w:u w:val="single" w:color="000000"/>
        </w:rPr>
      </w:pPr>
    </w:p>
    <w:p w:rsidR="00146C60" w:rsidRDefault="00A3451B">
      <w:pPr>
        <w:spacing w:line="247" w:lineRule="auto"/>
        <w:ind w:right="812"/>
        <w:outlineLvl w:val="0"/>
        <w:rPr>
          <w:b/>
          <w:bCs/>
          <w:sz w:val="26"/>
          <w:szCs w:val="26"/>
          <w:u w:val="single" w:color="000000"/>
        </w:rPr>
      </w:pPr>
      <w:r>
        <w:rPr>
          <w:b/>
          <w:bCs/>
          <w:sz w:val="26"/>
          <w:szCs w:val="26"/>
          <w:u w:val="single" w:color="000000"/>
        </w:rPr>
        <w:t>Conseguentemente l’importo totale lordo complessivo della spesa del personale per</w:t>
      </w:r>
      <w:r>
        <w:rPr>
          <w:b/>
          <w:bCs/>
          <w:sz w:val="26"/>
          <w:szCs w:val="26"/>
          <w:u w:color="000000"/>
        </w:rPr>
        <w:t xml:space="preserve"> </w:t>
      </w:r>
      <w:r>
        <w:rPr>
          <w:b/>
          <w:bCs/>
          <w:sz w:val="26"/>
          <w:szCs w:val="26"/>
          <w:u w:val="single" w:color="000000"/>
        </w:rPr>
        <w:t>l’anno 2026</w:t>
      </w:r>
      <w:r>
        <w:rPr>
          <w:b/>
          <w:bCs/>
          <w:spacing w:val="40"/>
          <w:sz w:val="26"/>
          <w:szCs w:val="26"/>
          <w:u w:val="single" w:color="000000"/>
        </w:rPr>
        <w:t xml:space="preserve"> </w:t>
      </w:r>
      <w:r>
        <w:rPr>
          <w:b/>
          <w:bCs/>
          <w:sz w:val="26"/>
          <w:szCs w:val="26"/>
          <w:u w:val="single" w:color="000000"/>
        </w:rPr>
        <w:t>è di 1.108.254,03</w:t>
      </w:r>
    </w:p>
    <w:p w:rsidR="00146C60" w:rsidRDefault="00146C60">
      <w:pPr>
        <w:rPr>
          <w:b/>
          <w:sz w:val="26"/>
          <w:szCs w:val="26"/>
        </w:rPr>
      </w:pPr>
    </w:p>
    <w:p w:rsidR="00146C60" w:rsidRDefault="00A3451B">
      <w:pPr>
        <w:ind w:right="1005"/>
        <w:jc w:val="center"/>
        <w:rPr>
          <w:sz w:val="26"/>
          <w:szCs w:val="26"/>
        </w:rPr>
      </w:pPr>
      <w:r>
        <w:rPr>
          <w:b/>
          <w:sz w:val="26"/>
          <w:szCs w:val="26"/>
          <w:u w:val="single"/>
        </w:rPr>
        <w:t>ANNO</w:t>
      </w:r>
      <w:r>
        <w:rPr>
          <w:b/>
          <w:spacing w:val="-1"/>
          <w:sz w:val="26"/>
          <w:szCs w:val="26"/>
          <w:u w:val="single"/>
        </w:rPr>
        <w:t xml:space="preserve"> </w:t>
      </w:r>
      <w:r>
        <w:rPr>
          <w:b/>
          <w:spacing w:val="-4"/>
          <w:sz w:val="26"/>
          <w:szCs w:val="26"/>
          <w:u w:val="single"/>
        </w:rPr>
        <w:t>2027</w:t>
      </w:r>
    </w:p>
    <w:p w:rsidR="00146C60" w:rsidRDefault="00A3451B">
      <w:pPr>
        <w:spacing w:before="161" w:line="247" w:lineRule="auto"/>
        <w:ind w:left="302" w:right="624" w:firstLine="170"/>
        <w:rPr>
          <w:sz w:val="26"/>
          <w:szCs w:val="26"/>
        </w:rPr>
      </w:pPr>
      <w:r>
        <w:rPr>
          <w:sz w:val="26"/>
          <w:szCs w:val="26"/>
        </w:rPr>
        <w:t>Saranno</w:t>
      </w:r>
      <w:r>
        <w:rPr>
          <w:spacing w:val="-8"/>
          <w:sz w:val="26"/>
          <w:szCs w:val="26"/>
        </w:rPr>
        <w:t xml:space="preserve"> </w:t>
      </w:r>
      <w:r>
        <w:rPr>
          <w:sz w:val="26"/>
          <w:szCs w:val="26"/>
        </w:rPr>
        <w:t>successivamente</w:t>
      </w:r>
      <w:r>
        <w:rPr>
          <w:spacing w:val="-7"/>
          <w:sz w:val="26"/>
          <w:szCs w:val="26"/>
        </w:rPr>
        <w:t xml:space="preserve"> </w:t>
      </w:r>
      <w:r>
        <w:rPr>
          <w:sz w:val="26"/>
          <w:szCs w:val="26"/>
        </w:rPr>
        <w:t>definiti</w:t>
      </w:r>
      <w:r>
        <w:rPr>
          <w:spacing w:val="-7"/>
          <w:sz w:val="26"/>
          <w:szCs w:val="26"/>
        </w:rPr>
        <w:t xml:space="preserve"> </w:t>
      </w:r>
      <w:r>
        <w:rPr>
          <w:sz w:val="26"/>
          <w:szCs w:val="26"/>
        </w:rPr>
        <w:t>il</w:t>
      </w:r>
      <w:r>
        <w:rPr>
          <w:spacing w:val="-10"/>
          <w:sz w:val="26"/>
          <w:szCs w:val="26"/>
        </w:rPr>
        <w:t xml:space="preserve"> </w:t>
      </w:r>
      <w:r>
        <w:rPr>
          <w:sz w:val="26"/>
          <w:szCs w:val="26"/>
        </w:rPr>
        <w:t>piano</w:t>
      </w:r>
      <w:r>
        <w:rPr>
          <w:spacing w:val="-9"/>
          <w:sz w:val="26"/>
          <w:szCs w:val="26"/>
        </w:rPr>
        <w:t xml:space="preserve"> </w:t>
      </w:r>
      <w:proofErr w:type="spellStart"/>
      <w:r>
        <w:rPr>
          <w:sz w:val="26"/>
          <w:szCs w:val="26"/>
        </w:rPr>
        <w:t>assunzionale</w:t>
      </w:r>
      <w:proofErr w:type="spellEnd"/>
      <w:r>
        <w:rPr>
          <w:spacing w:val="-9"/>
          <w:sz w:val="26"/>
          <w:szCs w:val="26"/>
        </w:rPr>
        <w:t xml:space="preserve"> </w:t>
      </w:r>
      <w:r>
        <w:rPr>
          <w:sz w:val="26"/>
          <w:szCs w:val="26"/>
        </w:rPr>
        <w:t>per</w:t>
      </w:r>
      <w:r>
        <w:rPr>
          <w:spacing w:val="-9"/>
          <w:sz w:val="26"/>
          <w:szCs w:val="26"/>
        </w:rPr>
        <w:t xml:space="preserve"> </w:t>
      </w:r>
      <w:r>
        <w:rPr>
          <w:sz w:val="26"/>
          <w:szCs w:val="26"/>
        </w:rPr>
        <w:t>l’anno</w:t>
      </w:r>
      <w:r>
        <w:rPr>
          <w:spacing w:val="-8"/>
          <w:sz w:val="26"/>
          <w:szCs w:val="26"/>
        </w:rPr>
        <w:t xml:space="preserve"> </w:t>
      </w:r>
      <w:r>
        <w:rPr>
          <w:sz w:val="26"/>
          <w:szCs w:val="26"/>
        </w:rPr>
        <w:t>2027</w:t>
      </w:r>
      <w:r>
        <w:rPr>
          <w:spacing w:val="-8"/>
          <w:sz w:val="26"/>
          <w:szCs w:val="26"/>
        </w:rPr>
        <w:t xml:space="preserve"> </w:t>
      </w:r>
      <w:r>
        <w:rPr>
          <w:sz w:val="26"/>
          <w:szCs w:val="26"/>
        </w:rPr>
        <w:t>con</w:t>
      </w:r>
      <w:r>
        <w:rPr>
          <w:spacing w:val="-8"/>
          <w:sz w:val="26"/>
          <w:szCs w:val="26"/>
        </w:rPr>
        <w:t xml:space="preserve"> </w:t>
      </w:r>
      <w:r>
        <w:rPr>
          <w:sz w:val="26"/>
          <w:szCs w:val="26"/>
        </w:rPr>
        <w:t>le</w:t>
      </w:r>
      <w:r>
        <w:rPr>
          <w:spacing w:val="-9"/>
          <w:sz w:val="26"/>
          <w:szCs w:val="26"/>
        </w:rPr>
        <w:t xml:space="preserve"> </w:t>
      </w:r>
      <w:r>
        <w:rPr>
          <w:sz w:val="26"/>
          <w:szCs w:val="26"/>
        </w:rPr>
        <w:t>relative</w:t>
      </w:r>
      <w:r>
        <w:rPr>
          <w:spacing w:val="-9"/>
          <w:sz w:val="26"/>
          <w:szCs w:val="26"/>
        </w:rPr>
        <w:t xml:space="preserve"> </w:t>
      </w:r>
      <w:r>
        <w:rPr>
          <w:sz w:val="26"/>
          <w:szCs w:val="26"/>
        </w:rPr>
        <w:t>modalità di reclutamento.</w:t>
      </w:r>
    </w:p>
    <w:p w:rsidR="00146C60" w:rsidRDefault="00146C60">
      <w:pPr>
        <w:spacing w:before="221"/>
        <w:rPr>
          <w:sz w:val="26"/>
          <w:szCs w:val="26"/>
        </w:rPr>
      </w:pPr>
    </w:p>
    <w:p w:rsidR="00146C60" w:rsidRDefault="00A3451B">
      <w:pPr>
        <w:ind w:right="1005"/>
        <w:jc w:val="center"/>
        <w:outlineLvl w:val="0"/>
        <w:rPr>
          <w:sz w:val="26"/>
          <w:szCs w:val="26"/>
        </w:rPr>
      </w:pPr>
      <w:r>
        <w:rPr>
          <w:b/>
          <w:bCs/>
          <w:sz w:val="26"/>
          <w:szCs w:val="26"/>
          <w:u w:val="single" w:color="000000"/>
        </w:rPr>
        <w:t>ANNO</w:t>
      </w:r>
      <w:r>
        <w:rPr>
          <w:b/>
          <w:bCs/>
          <w:spacing w:val="-1"/>
          <w:sz w:val="26"/>
          <w:szCs w:val="26"/>
          <w:u w:val="single" w:color="000000"/>
        </w:rPr>
        <w:t xml:space="preserve"> </w:t>
      </w:r>
      <w:r>
        <w:rPr>
          <w:b/>
          <w:bCs/>
          <w:spacing w:val="-4"/>
          <w:sz w:val="26"/>
          <w:szCs w:val="26"/>
          <w:u w:val="single" w:color="000000"/>
        </w:rPr>
        <w:t>2028</w:t>
      </w:r>
    </w:p>
    <w:p w:rsidR="00146C60" w:rsidRDefault="00A3451B">
      <w:pPr>
        <w:spacing w:before="113" w:line="247" w:lineRule="auto"/>
        <w:ind w:left="302" w:right="624" w:hanging="10"/>
        <w:rPr>
          <w:sz w:val="26"/>
          <w:szCs w:val="26"/>
        </w:rPr>
      </w:pPr>
      <w:r>
        <w:rPr>
          <w:sz w:val="26"/>
          <w:szCs w:val="26"/>
        </w:rPr>
        <w:t>Saranno</w:t>
      </w:r>
      <w:r>
        <w:rPr>
          <w:spacing w:val="-4"/>
          <w:sz w:val="26"/>
          <w:szCs w:val="26"/>
        </w:rPr>
        <w:t xml:space="preserve"> </w:t>
      </w:r>
      <w:r>
        <w:rPr>
          <w:sz w:val="26"/>
          <w:szCs w:val="26"/>
        </w:rPr>
        <w:t>successivamente</w:t>
      </w:r>
      <w:r>
        <w:rPr>
          <w:spacing w:val="-3"/>
          <w:sz w:val="26"/>
          <w:szCs w:val="26"/>
        </w:rPr>
        <w:t xml:space="preserve"> </w:t>
      </w:r>
      <w:r>
        <w:rPr>
          <w:sz w:val="26"/>
          <w:szCs w:val="26"/>
        </w:rPr>
        <w:t>definiti</w:t>
      </w:r>
      <w:r>
        <w:rPr>
          <w:spacing w:val="-3"/>
          <w:sz w:val="26"/>
          <w:szCs w:val="26"/>
        </w:rPr>
        <w:t xml:space="preserve"> </w:t>
      </w:r>
      <w:r>
        <w:rPr>
          <w:sz w:val="26"/>
          <w:szCs w:val="26"/>
        </w:rPr>
        <w:t>il</w:t>
      </w:r>
      <w:r>
        <w:rPr>
          <w:spacing w:val="-4"/>
          <w:sz w:val="26"/>
          <w:szCs w:val="26"/>
        </w:rPr>
        <w:t xml:space="preserve"> </w:t>
      </w:r>
      <w:r>
        <w:rPr>
          <w:sz w:val="26"/>
          <w:szCs w:val="26"/>
        </w:rPr>
        <w:t>piano</w:t>
      </w:r>
      <w:r>
        <w:rPr>
          <w:spacing w:val="-4"/>
          <w:sz w:val="26"/>
          <w:szCs w:val="26"/>
        </w:rPr>
        <w:t xml:space="preserve"> </w:t>
      </w:r>
      <w:proofErr w:type="spellStart"/>
      <w:r>
        <w:rPr>
          <w:sz w:val="26"/>
          <w:szCs w:val="26"/>
        </w:rPr>
        <w:t>assunzionale</w:t>
      </w:r>
      <w:proofErr w:type="spellEnd"/>
      <w:r>
        <w:rPr>
          <w:spacing w:val="-4"/>
          <w:sz w:val="26"/>
          <w:szCs w:val="26"/>
        </w:rPr>
        <w:t xml:space="preserve"> </w:t>
      </w:r>
      <w:r>
        <w:rPr>
          <w:sz w:val="26"/>
          <w:szCs w:val="26"/>
        </w:rPr>
        <w:t>per</w:t>
      </w:r>
      <w:r>
        <w:rPr>
          <w:spacing w:val="-4"/>
          <w:sz w:val="26"/>
          <w:szCs w:val="26"/>
        </w:rPr>
        <w:t xml:space="preserve"> </w:t>
      </w:r>
      <w:r>
        <w:rPr>
          <w:sz w:val="26"/>
          <w:szCs w:val="26"/>
        </w:rPr>
        <w:t>l’anno</w:t>
      </w:r>
      <w:r>
        <w:rPr>
          <w:spacing w:val="-4"/>
          <w:sz w:val="26"/>
          <w:szCs w:val="26"/>
        </w:rPr>
        <w:t xml:space="preserve"> </w:t>
      </w:r>
      <w:r>
        <w:rPr>
          <w:sz w:val="26"/>
          <w:szCs w:val="26"/>
        </w:rPr>
        <w:t>2028</w:t>
      </w:r>
      <w:r>
        <w:rPr>
          <w:spacing w:val="-4"/>
          <w:sz w:val="26"/>
          <w:szCs w:val="26"/>
        </w:rPr>
        <w:t xml:space="preserve"> </w:t>
      </w:r>
      <w:r>
        <w:rPr>
          <w:sz w:val="26"/>
          <w:szCs w:val="26"/>
        </w:rPr>
        <w:t>con</w:t>
      </w:r>
      <w:r>
        <w:rPr>
          <w:spacing w:val="-2"/>
          <w:sz w:val="26"/>
          <w:szCs w:val="26"/>
        </w:rPr>
        <w:t xml:space="preserve"> </w:t>
      </w:r>
      <w:r>
        <w:rPr>
          <w:sz w:val="26"/>
          <w:szCs w:val="26"/>
        </w:rPr>
        <w:t>le</w:t>
      </w:r>
      <w:r>
        <w:rPr>
          <w:spacing w:val="-4"/>
          <w:sz w:val="26"/>
          <w:szCs w:val="26"/>
        </w:rPr>
        <w:t xml:space="preserve"> </w:t>
      </w:r>
      <w:r>
        <w:rPr>
          <w:sz w:val="26"/>
          <w:szCs w:val="26"/>
        </w:rPr>
        <w:t>relative</w:t>
      </w:r>
      <w:r>
        <w:rPr>
          <w:spacing w:val="-4"/>
          <w:sz w:val="26"/>
          <w:szCs w:val="26"/>
        </w:rPr>
        <w:t xml:space="preserve"> </w:t>
      </w:r>
      <w:r>
        <w:rPr>
          <w:sz w:val="26"/>
          <w:szCs w:val="26"/>
        </w:rPr>
        <w:t>modalità di reclutamento.</w:t>
      </w:r>
    </w:p>
    <w:p w:rsidR="00146C60" w:rsidRDefault="00146C60">
      <w:pPr>
        <w:spacing w:before="221"/>
        <w:rPr>
          <w:sz w:val="26"/>
          <w:szCs w:val="26"/>
        </w:rPr>
      </w:pPr>
    </w:p>
    <w:p w:rsidR="00146C60" w:rsidRDefault="00A3451B">
      <w:pPr>
        <w:spacing w:before="1" w:line="247" w:lineRule="auto"/>
        <w:ind w:left="443" w:right="1044" w:hanging="10"/>
        <w:jc w:val="both"/>
      </w:pPr>
      <w:r>
        <w:rPr>
          <w:sz w:val="26"/>
          <w:szCs w:val="26"/>
        </w:rPr>
        <w:t xml:space="preserve">La programmazione del fabbisogno di personale sopra riportata è prevista dall’art. 39, comma 1 della Legge 449/1997 e dall’art. 6 del </w:t>
      </w:r>
      <w:proofErr w:type="spellStart"/>
      <w:r>
        <w:rPr>
          <w:sz w:val="26"/>
          <w:szCs w:val="26"/>
        </w:rPr>
        <w:t>D.Lgs.</w:t>
      </w:r>
      <w:proofErr w:type="spellEnd"/>
      <w:r>
        <w:rPr>
          <w:sz w:val="26"/>
          <w:szCs w:val="26"/>
        </w:rPr>
        <w:t xml:space="preserve"> 165/2001 ed è stata approvata se-</w:t>
      </w:r>
      <w:proofErr w:type="spellStart"/>
      <w:r>
        <w:rPr>
          <w:sz w:val="26"/>
          <w:szCs w:val="26"/>
        </w:rPr>
        <w:t>condo</w:t>
      </w:r>
      <w:proofErr w:type="spellEnd"/>
      <w:r>
        <w:rPr>
          <w:spacing w:val="-5"/>
          <w:sz w:val="26"/>
          <w:szCs w:val="26"/>
        </w:rPr>
        <w:t xml:space="preserve"> </w:t>
      </w:r>
      <w:r>
        <w:rPr>
          <w:sz w:val="26"/>
          <w:szCs w:val="26"/>
        </w:rPr>
        <w:t>le</w:t>
      </w:r>
      <w:r>
        <w:rPr>
          <w:spacing w:val="-2"/>
          <w:sz w:val="26"/>
          <w:szCs w:val="26"/>
        </w:rPr>
        <w:t xml:space="preserve"> </w:t>
      </w:r>
      <w:r>
        <w:rPr>
          <w:sz w:val="26"/>
          <w:szCs w:val="26"/>
        </w:rPr>
        <w:t>"</w:t>
      </w:r>
      <w:r>
        <w:rPr>
          <w:i/>
          <w:sz w:val="26"/>
          <w:szCs w:val="26"/>
        </w:rPr>
        <w:t>Linee</w:t>
      </w:r>
      <w:r>
        <w:rPr>
          <w:i/>
          <w:spacing w:val="-4"/>
          <w:sz w:val="26"/>
          <w:szCs w:val="26"/>
        </w:rPr>
        <w:t xml:space="preserve"> </w:t>
      </w:r>
      <w:r>
        <w:rPr>
          <w:i/>
          <w:sz w:val="26"/>
          <w:szCs w:val="26"/>
        </w:rPr>
        <w:t>di</w:t>
      </w:r>
      <w:r>
        <w:rPr>
          <w:i/>
          <w:spacing w:val="-4"/>
          <w:sz w:val="26"/>
          <w:szCs w:val="26"/>
        </w:rPr>
        <w:t xml:space="preserve"> </w:t>
      </w:r>
      <w:r>
        <w:rPr>
          <w:i/>
          <w:sz w:val="26"/>
          <w:szCs w:val="26"/>
        </w:rPr>
        <w:t>indirizzo</w:t>
      </w:r>
      <w:r>
        <w:rPr>
          <w:i/>
          <w:spacing w:val="-5"/>
          <w:sz w:val="26"/>
          <w:szCs w:val="26"/>
        </w:rPr>
        <w:t xml:space="preserve"> </w:t>
      </w:r>
      <w:r>
        <w:rPr>
          <w:i/>
          <w:sz w:val="26"/>
          <w:szCs w:val="26"/>
        </w:rPr>
        <w:t>per</w:t>
      </w:r>
      <w:r>
        <w:rPr>
          <w:i/>
          <w:spacing w:val="-5"/>
          <w:sz w:val="26"/>
          <w:szCs w:val="26"/>
        </w:rPr>
        <w:t xml:space="preserve"> </w:t>
      </w:r>
      <w:r>
        <w:rPr>
          <w:i/>
          <w:sz w:val="26"/>
          <w:szCs w:val="26"/>
        </w:rPr>
        <w:t>la</w:t>
      </w:r>
      <w:r>
        <w:rPr>
          <w:i/>
          <w:spacing w:val="-4"/>
          <w:sz w:val="26"/>
          <w:szCs w:val="26"/>
        </w:rPr>
        <w:t xml:space="preserve"> </w:t>
      </w:r>
      <w:r>
        <w:rPr>
          <w:i/>
          <w:sz w:val="26"/>
          <w:szCs w:val="26"/>
        </w:rPr>
        <w:t>predisposizione</w:t>
      </w:r>
      <w:r>
        <w:rPr>
          <w:i/>
          <w:spacing w:val="-5"/>
          <w:sz w:val="26"/>
          <w:szCs w:val="26"/>
        </w:rPr>
        <w:t xml:space="preserve"> </w:t>
      </w:r>
      <w:r>
        <w:rPr>
          <w:i/>
          <w:sz w:val="26"/>
          <w:szCs w:val="26"/>
        </w:rPr>
        <w:t>dei</w:t>
      </w:r>
      <w:r>
        <w:rPr>
          <w:i/>
          <w:spacing w:val="-4"/>
          <w:sz w:val="26"/>
          <w:szCs w:val="26"/>
        </w:rPr>
        <w:t xml:space="preserve"> </w:t>
      </w:r>
      <w:r>
        <w:rPr>
          <w:i/>
          <w:sz w:val="26"/>
          <w:szCs w:val="26"/>
        </w:rPr>
        <w:t>piani</w:t>
      </w:r>
      <w:r>
        <w:rPr>
          <w:i/>
          <w:spacing w:val="-4"/>
          <w:sz w:val="26"/>
          <w:szCs w:val="26"/>
        </w:rPr>
        <w:t xml:space="preserve"> </w:t>
      </w:r>
      <w:r>
        <w:rPr>
          <w:i/>
          <w:sz w:val="26"/>
          <w:szCs w:val="26"/>
        </w:rPr>
        <w:t>dei</w:t>
      </w:r>
      <w:r>
        <w:rPr>
          <w:i/>
          <w:spacing w:val="-2"/>
          <w:sz w:val="26"/>
          <w:szCs w:val="26"/>
        </w:rPr>
        <w:t xml:space="preserve"> </w:t>
      </w:r>
      <w:r>
        <w:rPr>
          <w:i/>
          <w:sz w:val="26"/>
          <w:szCs w:val="26"/>
        </w:rPr>
        <w:t>fabbisogni</w:t>
      </w:r>
      <w:r>
        <w:rPr>
          <w:i/>
          <w:spacing w:val="-4"/>
          <w:sz w:val="26"/>
          <w:szCs w:val="26"/>
        </w:rPr>
        <w:t xml:space="preserve"> </w:t>
      </w:r>
      <w:r>
        <w:rPr>
          <w:i/>
          <w:sz w:val="26"/>
          <w:szCs w:val="26"/>
        </w:rPr>
        <w:t>di</w:t>
      </w:r>
      <w:r>
        <w:rPr>
          <w:i/>
          <w:spacing w:val="-4"/>
          <w:sz w:val="26"/>
          <w:szCs w:val="26"/>
        </w:rPr>
        <w:t xml:space="preserve"> </w:t>
      </w:r>
      <w:r>
        <w:rPr>
          <w:i/>
          <w:sz w:val="26"/>
          <w:szCs w:val="26"/>
        </w:rPr>
        <w:t>personale</w:t>
      </w:r>
      <w:r>
        <w:rPr>
          <w:i/>
          <w:spacing w:val="-6"/>
          <w:sz w:val="26"/>
          <w:szCs w:val="26"/>
        </w:rPr>
        <w:t xml:space="preserve"> </w:t>
      </w:r>
      <w:r>
        <w:rPr>
          <w:i/>
          <w:sz w:val="26"/>
          <w:szCs w:val="26"/>
        </w:rPr>
        <w:t>da parte</w:t>
      </w:r>
      <w:r>
        <w:rPr>
          <w:i/>
          <w:spacing w:val="-4"/>
          <w:sz w:val="26"/>
          <w:szCs w:val="26"/>
        </w:rPr>
        <w:t xml:space="preserve"> </w:t>
      </w:r>
      <w:r>
        <w:rPr>
          <w:i/>
          <w:sz w:val="26"/>
          <w:szCs w:val="26"/>
        </w:rPr>
        <w:t>della</w:t>
      </w:r>
      <w:r>
        <w:rPr>
          <w:i/>
          <w:spacing w:val="-3"/>
          <w:sz w:val="26"/>
          <w:szCs w:val="26"/>
        </w:rPr>
        <w:t xml:space="preserve"> </w:t>
      </w:r>
      <w:r>
        <w:rPr>
          <w:i/>
          <w:sz w:val="26"/>
          <w:szCs w:val="26"/>
        </w:rPr>
        <w:t>PA</w:t>
      </w:r>
      <w:r>
        <w:rPr>
          <w:sz w:val="26"/>
          <w:szCs w:val="26"/>
        </w:rPr>
        <w:t>"</w:t>
      </w:r>
      <w:r>
        <w:rPr>
          <w:spacing w:val="-5"/>
          <w:sz w:val="26"/>
          <w:szCs w:val="26"/>
        </w:rPr>
        <w:t xml:space="preserve"> </w:t>
      </w:r>
      <w:r>
        <w:rPr>
          <w:sz w:val="26"/>
          <w:szCs w:val="26"/>
        </w:rPr>
        <w:t>emanate</w:t>
      </w:r>
      <w:r>
        <w:rPr>
          <w:spacing w:val="-2"/>
          <w:sz w:val="26"/>
          <w:szCs w:val="26"/>
        </w:rPr>
        <w:t xml:space="preserve"> </w:t>
      </w:r>
      <w:r>
        <w:rPr>
          <w:sz w:val="26"/>
          <w:szCs w:val="26"/>
        </w:rPr>
        <w:t>con</w:t>
      </w:r>
      <w:r>
        <w:rPr>
          <w:spacing w:val="-2"/>
          <w:sz w:val="26"/>
          <w:szCs w:val="26"/>
        </w:rPr>
        <w:t xml:space="preserve"> </w:t>
      </w:r>
      <w:r>
        <w:rPr>
          <w:sz w:val="26"/>
          <w:szCs w:val="26"/>
        </w:rPr>
        <w:t>Decreto</w:t>
      </w:r>
      <w:r>
        <w:rPr>
          <w:spacing w:val="-3"/>
          <w:sz w:val="26"/>
          <w:szCs w:val="26"/>
        </w:rPr>
        <w:t xml:space="preserve"> </w:t>
      </w:r>
      <w:r>
        <w:rPr>
          <w:sz w:val="26"/>
          <w:szCs w:val="26"/>
        </w:rPr>
        <w:t>del</w:t>
      </w:r>
      <w:r>
        <w:rPr>
          <w:spacing w:val="-3"/>
          <w:sz w:val="26"/>
          <w:szCs w:val="26"/>
        </w:rPr>
        <w:t xml:space="preserve"> </w:t>
      </w:r>
      <w:r>
        <w:rPr>
          <w:sz w:val="26"/>
          <w:szCs w:val="26"/>
        </w:rPr>
        <w:t>Ministro</w:t>
      </w:r>
      <w:r>
        <w:rPr>
          <w:spacing w:val="-3"/>
          <w:sz w:val="26"/>
          <w:szCs w:val="26"/>
        </w:rPr>
        <w:t xml:space="preserve"> </w:t>
      </w:r>
      <w:r>
        <w:rPr>
          <w:sz w:val="26"/>
          <w:szCs w:val="26"/>
        </w:rPr>
        <w:t>per</w:t>
      </w:r>
      <w:r>
        <w:rPr>
          <w:spacing w:val="-3"/>
          <w:sz w:val="26"/>
          <w:szCs w:val="26"/>
        </w:rPr>
        <w:t xml:space="preserve"> </w:t>
      </w:r>
      <w:r>
        <w:rPr>
          <w:sz w:val="26"/>
          <w:szCs w:val="26"/>
        </w:rPr>
        <w:t>la</w:t>
      </w:r>
      <w:r>
        <w:rPr>
          <w:spacing w:val="-5"/>
          <w:sz w:val="26"/>
          <w:szCs w:val="26"/>
        </w:rPr>
        <w:t xml:space="preserve"> </w:t>
      </w:r>
      <w:r>
        <w:rPr>
          <w:sz w:val="26"/>
          <w:szCs w:val="26"/>
        </w:rPr>
        <w:t>semplificazione</w:t>
      </w:r>
      <w:r>
        <w:rPr>
          <w:spacing w:val="-3"/>
          <w:sz w:val="26"/>
          <w:szCs w:val="26"/>
        </w:rPr>
        <w:t xml:space="preserve"> </w:t>
      </w:r>
      <w:r>
        <w:rPr>
          <w:sz w:val="26"/>
          <w:szCs w:val="26"/>
        </w:rPr>
        <w:t>e</w:t>
      </w:r>
      <w:r>
        <w:rPr>
          <w:spacing w:val="-3"/>
          <w:sz w:val="26"/>
          <w:szCs w:val="26"/>
        </w:rPr>
        <w:t xml:space="preserve"> </w:t>
      </w:r>
      <w:r>
        <w:rPr>
          <w:sz w:val="26"/>
          <w:szCs w:val="26"/>
        </w:rPr>
        <w:t>la</w:t>
      </w:r>
      <w:r>
        <w:rPr>
          <w:spacing w:val="-3"/>
          <w:sz w:val="26"/>
          <w:szCs w:val="26"/>
        </w:rPr>
        <w:t xml:space="preserve"> </w:t>
      </w:r>
      <w:r>
        <w:rPr>
          <w:sz w:val="26"/>
          <w:szCs w:val="26"/>
        </w:rPr>
        <w:t>pubblica</w:t>
      </w:r>
      <w:r>
        <w:rPr>
          <w:spacing w:val="-5"/>
          <w:sz w:val="26"/>
          <w:szCs w:val="26"/>
        </w:rPr>
        <w:t xml:space="preserve"> </w:t>
      </w:r>
      <w:proofErr w:type="spellStart"/>
      <w:r>
        <w:rPr>
          <w:sz w:val="26"/>
          <w:szCs w:val="26"/>
        </w:rPr>
        <w:t>am</w:t>
      </w:r>
      <w:proofErr w:type="spellEnd"/>
      <w:r>
        <w:rPr>
          <w:sz w:val="26"/>
          <w:szCs w:val="26"/>
        </w:rPr>
        <w:t>-ministrazione del 08/05/2018 e secondo le indicazioni di cui alla “</w:t>
      </w:r>
      <w:r>
        <w:rPr>
          <w:i/>
          <w:sz w:val="26"/>
          <w:szCs w:val="26"/>
        </w:rPr>
        <w:t>Definizione di linee di indirizzo</w:t>
      </w:r>
      <w:r>
        <w:rPr>
          <w:i/>
          <w:spacing w:val="-9"/>
          <w:sz w:val="26"/>
          <w:szCs w:val="26"/>
        </w:rPr>
        <w:t xml:space="preserve"> </w:t>
      </w:r>
      <w:r>
        <w:rPr>
          <w:i/>
          <w:sz w:val="26"/>
          <w:szCs w:val="26"/>
        </w:rPr>
        <w:t>per</w:t>
      </w:r>
      <w:r>
        <w:rPr>
          <w:i/>
          <w:spacing w:val="-9"/>
          <w:sz w:val="26"/>
          <w:szCs w:val="26"/>
        </w:rPr>
        <w:t xml:space="preserve"> </w:t>
      </w:r>
      <w:r>
        <w:rPr>
          <w:i/>
          <w:sz w:val="26"/>
          <w:szCs w:val="26"/>
        </w:rPr>
        <w:t>l'individuazione</w:t>
      </w:r>
      <w:r>
        <w:rPr>
          <w:i/>
          <w:spacing w:val="-10"/>
          <w:sz w:val="26"/>
          <w:szCs w:val="26"/>
        </w:rPr>
        <w:t xml:space="preserve"> </w:t>
      </w:r>
      <w:r>
        <w:rPr>
          <w:i/>
          <w:sz w:val="26"/>
          <w:szCs w:val="26"/>
        </w:rPr>
        <w:t>dei</w:t>
      </w:r>
      <w:r>
        <w:rPr>
          <w:i/>
          <w:spacing w:val="-9"/>
          <w:sz w:val="26"/>
          <w:szCs w:val="26"/>
        </w:rPr>
        <w:t xml:space="preserve"> </w:t>
      </w:r>
      <w:r>
        <w:rPr>
          <w:i/>
          <w:sz w:val="26"/>
          <w:szCs w:val="26"/>
        </w:rPr>
        <w:t>nuovi</w:t>
      </w:r>
      <w:r>
        <w:rPr>
          <w:i/>
          <w:spacing w:val="-9"/>
          <w:sz w:val="26"/>
          <w:szCs w:val="26"/>
        </w:rPr>
        <w:t xml:space="preserve"> </w:t>
      </w:r>
      <w:r>
        <w:rPr>
          <w:i/>
          <w:sz w:val="26"/>
          <w:szCs w:val="26"/>
        </w:rPr>
        <w:t>fabbisogni</w:t>
      </w:r>
      <w:r>
        <w:rPr>
          <w:i/>
          <w:spacing w:val="-11"/>
          <w:sz w:val="26"/>
          <w:szCs w:val="26"/>
        </w:rPr>
        <w:t xml:space="preserve"> </w:t>
      </w:r>
      <w:r>
        <w:rPr>
          <w:i/>
          <w:sz w:val="26"/>
          <w:szCs w:val="26"/>
        </w:rPr>
        <w:t>professionali</w:t>
      </w:r>
      <w:r>
        <w:rPr>
          <w:i/>
          <w:spacing w:val="-9"/>
          <w:sz w:val="26"/>
          <w:szCs w:val="26"/>
        </w:rPr>
        <w:t xml:space="preserve"> </w:t>
      </w:r>
      <w:r>
        <w:rPr>
          <w:i/>
          <w:sz w:val="26"/>
          <w:szCs w:val="26"/>
        </w:rPr>
        <w:t>da</w:t>
      </w:r>
      <w:r>
        <w:rPr>
          <w:i/>
          <w:spacing w:val="-9"/>
          <w:sz w:val="26"/>
          <w:szCs w:val="26"/>
        </w:rPr>
        <w:t xml:space="preserve"> </w:t>
      </w:r>
      <w:r>
        <w:rPr>
          <w:i/>
          <w:sz w:val="26"/>
          <w:szCs w:val="26"/>
        </w:rPr>
        <w:t>parte</w:t>
      </w:r>
      <w:r>
        <w:rPr>
          <w:i/>
          <w:spacing w:val="-10"/>
          <w:sz w:val="26"/>
          <w:szCs w:val="26"/>
        </w:rPr>
        <w:t xml:space="preserve"> </w:t>
      </w:r>
      <w:r>
        <w:rPr>
          <w:i/>
          <w:sz w:val="26"/>
          <w:szCs w:val="26"/>
        </w:rPr>
        <w:t>delle</w:t>
      </w:r>
      <w:r>
        <w:rPr>
          <w:i/>
          <w:spacing w:val="-10"/>
          <w:sz w:val="26"/>
          <w:szCs w:val="26"/>
        </w:rPr>
        <w:t xml:space="preserve"> </w:t>
      </w:r>
      <w:r>
        <w:rPr>
          <w:i/>
          <w:sz w:val="26"/>
          <w:szCs w:val="26"/>
        </w:rPr>
        <w:t>amministra-zioni pubbliche</w:t>
      </w:r>
      <w:r>
        <w:rPr>
          <w:sz w:val="26"/>
          <w:szCs w:val="26"/>
        </w:rPr>
        <w:t xml:space="preserve">” approvate con Decreto del Ministro per la semplificazione e la pubblica amministrazione del 22/07/2022. La stessa è stata trasmessa al Collegio dei Revisori per il seguito di competenza. Quest’ultimo ha reso in data 25 </w:t>
      </w:r>
      <w:proofErr w:type="spellStart"/>
      <w:r>
        <w:rPr>
          <w:sz w:val="26"/>
          <w:szCs w:val="26"/>
        </w:rPr>
        <w:t>naggio</w:t>
      </w:r>
      <w:proofErr w:type="spellEnd"/>
      <w:r>
        <w:rPr>
          <w:sz w:val="26"/>
          <w:szCs w:val="26"/>
        </w:rPr>
        <w:t xml:space="preserve"> 2026 parere favorevole acquisito in pari </w:t>
      </w:r>
      <w:proofErr w:type="gramStart"/>
      <w:r>
        <w:rPr>
          <w:sz w:val="26"/>
          <w:szCs w:val="26"/>
        </w:rPr>
        <w:t>data  al</w:t>
      </w:r>
      <w:proofErr w:type="gramEnd"/>
      <w:r>
        <w:rPr>
          <w:sz w:val="26"/>
          <w:szCs w:val="26"/>
        </w:rPr>
        <w:t xml:space="preserve"> Protocollo Generale dell’Ente al  n. 28642.</w:t>
      </w:r>
    </w:p>
    <w:p w:rsidR="00146C60" w:rsidRDefault="00146C60">
      <w:pPr>
        <w:spacing w:before="1" w:line="247" w:lineRule="auto"/>
        <w:ind w:left="443" w:right="1044" w:hanging="10"/>
        <w:jc w:val="both"/>
        <w:rPr>
          <w:b/>
          <w:sz w:val="26"/>
          <w:szCs w:val="26"/>
        </w:rPr>
      </w:pPr>
    </w:p>
    <w:p w:rsidR="00146C60" w:rsidRDefault="00A3451B">
      <w:pPr>
        <w:spacing w:before="1" w:line="247" w:lineRule="auto"/>
        <w:ind w:left="443" w:right="1044" w:hanging="10"/>
        <w:jc w:val="both"/>
        <w:rPr>
          <w:b/>
        </w:rPr>
      </w:pPr>
      <w:r>
        <w:rPr>
          <w:b/>
          <w:sz w:val="26"/>
          <w:szCs w:val="26"/>
          <w:u w:val="single"/>
        </w:rPr>
        <w:t>Sezione 3.4 Formazione</w:t>
      </w:r>
    </w:p>
    <w:p w:rsidR="00146C60" w:rsidRDefault="00A3451B">
      <w:pPr>
        <w:pStyle w:val="Corpotesto"/>
        <w:spacing w:before="207"/>
        <w:ind w:left="454" w:right="1020"/>
        <w:jc w:val="both"/>
        <w:rPr>
          <w:sz w:val="26"/>
          <w:szCs w:val="26"/>
        </w:rPr>
      </w:pPr>
      <w:r>
        <w:rPr>
          <w:sz w:val="26"/>
          <w:szCs w:val="26"/>
        </w:rPr>
        <w:t>Ogni pubblica amministrazione deve assicurare la formazione e lo sviluppo professionale</w:t>
      </w:r>
      <w:r>
        <w:rPr>
          <w:spacing w:val="-1"/>
          <w:sz w:val="26"/>
          <w:szCs w:val="26"/>
        </w:rPr>
        <w:t xml:space="preserve"> </w:t>
      </w:r>
      <w:r>
        <w:rPr>
          <w:sz w:val="26"/>
          <w:szCs w:val="26"/>
        </w:rPr>
        <w:t>dei</w:t>
      </w:r>
      <w:r>
        <w:rPr>
          <w:spacing w:val="-4"/>
          <w:sz w:val="26"/>
          <w:szCs w:val="26"/>
        </w:rPr>
        <w:t xml:space="preserve"> </w:t>
      </w:r>
      <w:r>
        <w:rPr>
          <w:sz w:val="26"/>
          <w:szCs w:val="26"/>
        </w:rPr>
        <w:t>dipendenti, che</w:t>
      </w:r>
      <w:r>
        <w:rPr>
          <w:spacing w:val="-4"/>
          <w:sz w:val="26"/>
          <w:szCs w:val="26"/>
        </w:rPr>
        <w:t xml:space="preserve"> </w:t>
      </w:r>
      <w:r>
        <w:rPr>
          <w:sz w:val="26"/>
          <w:szCs w:val="26"/>
        </w:rPr>
        <w:t>rientrano</w:t>
      </w:r>
      <w:r>
        <w:rPr>
          <w:spacing w:val="-2"/>
          <w:sz w:val="26"/>
          <w:szCs w:val="26"/>
        </w:rPr>
        <w:t xml:space="preserve"> </w:t>
      </w:r>
      <w:r>
        <w:rPr>
          <w:sz w:val="26"/>
          <w:szCs w:val="26"/>
        </w:rPr>
        <w:t>tra</w:t>
      </w:r>
      <w:r>
        <w:rPr>
          <w:spacing w:val="-3"/>
          <w:sz w:val="26"/>
          <w:szCs w:val="26"/>
        </w:rPr>
        <w:t xml:space="preserve"> </w:t>
      </w:r>
      <w:r>
        <w:rPr>
          <w:sz w:val="26"/>
          <w:szCs w:val="26"/>
        </w:rPr>
        <w:t>le</w:t>
      </w:r>
      <w:r>
        <w:rPr>
          <w:spacing w:val="-4"/>
          <w:sz w:val="26"/>
          <w:szCs w:val="26"/>
        </w:rPr>
        <w:t xml:space="preserve"> </w:t>
      </w:r>
      <w:r>
        <w:rPr>
          <w:sz w:val="26"/>
          <w:szCs w:val="26"/>
        </w:rPr>
        <w:t>più</w:t>
      </w:r>
      <w:r>
        <w:rPr>
          <w:spacing w:val="-2"/>
          <w:sz w:val="26"/>
          <w:szCs w:val="26"/>
        </w:rPr>
        <w:t xml:space="preserve"> </w:t>
      </w:r>
      <w:r>
        <w:rPr>
          <w:sz w:val="26"/>
          <w:szCs w:val="26"/>
        </w:rPr>
        <w:t>rilevanti</w:t>
      </w:r>
      <w:r>
        <w:rPr>
          <w:spacing w:val="-1"/>
          <w:sz w:val="26"/>
          <w:szCs w:val="26"/>
        </w:rPr>
        <w:t xml:space="preserve"> </w:t>
      </w:r>
      <w:r>
        <w:rPr>
          <w:sz w:val="26"/>
          <w:szCs w:val="26"/>
        </w:rPr>
        <w:t>finalità</w:t>
      </w:r>
      <w:r>
        <w:rPr>
          <w:spacing w:val="-2"/>
          <w:sz w:val="26"/>
          <w:szCs w:val="26"/>
        </w:rPr>
        <w:t xml:space="preserve"> </w:t>
      </w:r>
      <w:r>
        <w:rPr>
          <w:sz w:val="26"/>
          <w:szCs w:val="26"/>
        </w:rPr>
        <w:t>previste</w:t>
      </w:r>
      <w:r>
        <w:rPr>
          <w:spacing w:val="-2"/>
          <w:sz w:val="26"/>
          <w:szCs w:val="26"/>
        </w:rPr>
        <w:t xml:space="preserve"> </w:t>
      </w:r>
      <w:r>
        <w:rPr>
          <w:sz w:val="26"/>
          <w:szCs w:val="26"/>
        </w:rPr>
        <w:t>dal</w:t>
      </w:r>
      <w:r>
        <w:rPr>
          <w:spacing w:val="-3"/>
          <w:sz w:val="26"/>
          <w:szCs w:val="26"/>
        </w:rPr>
        <w:t xml:space="preserve"> </w:t>
      </w:r>
      <w:r>
        <w:rPr>
          <w:sz w:val="26"/>
          <w:szCs w:val="26"/>
        </w:rPr>
        <w:t xml:space="preserve">testo unico del pubblico impiego di cui all’art. 1 del decreto legislativo 30 marzo 2001, n. </w:t>
      </w:r>
      <w:r>
        <w:rPr>
          <w:spacing w:val="-4"/>
          <w:sz w:val="26"/>
          <w:szCs w:val="26"/>
        </w:rPr>
        <w:t>165.</w:t>
      </w:r>
    </w:p>
    <w:p w:rsidR="00146C60" w:rsidRDefault="00A3451B">
      <w:pPr>
        <w:pStyle w:val="Corpotesto"/>
        <w:ind w:left="454" w:right="964"/>
        <w:jc w:val="both"/>
        <w:rPr>
          <w:sz w:val="26"/>
          <w:szCs w:val="26"/>
        </w:rPr>
      </w:pPr>
      <w:r>
        <w:rPr>
          <w:sz w:val="26"/>
          <w:szCs w:val="26"/>
        </w:rPr>
        <w:t>In ogni caso, nell'attuale contesto organizzativo delle pubbliche amministrazioni, la formazione e la riqualificazione del personale deve assumere un aspetto di centralità quale diritto del dipendente pubblico da conciliare con le esigenze organizzative dell'amministrazione. La formazione dovrà assumere la veste di investimento organizzativo e di variabile strategica non assimilabile a mera voce di costo nell'ambito delle politiche relative al</w:t>
      </w:r>
      <w:r>
        <w:rPr>
          <w:spacing w:val="-2"/>
          <w:sz w:val="26"/>
          <w:szCs w:val="26"/>
        </w:rPr>
        <w:t xml:space="preserve"> </w:t>
      </w:r>
      <w:r>
        <w:rPr>
          <w:sz w:val="26"/>
          <w:szCs w:val="26"/>
        </w:rPr>
        <w:t>lavoro</w:t>
      </w:r>
      <w:r>
        <w:rPr>
          <w:spacing w:val="-1"/>
          <w:sz w:val="26"/>
          <w:szCs w:val="26"/>
        </w:rPr>
        <w:t xml:space="preserve"> </w:t>
      </w:r>
      <w:r>
        <w:rPr>
          <w:sz w:val="26"/>
          <w:szCs w:val="26"/>
        </w:rPr>
        <w:t>pubblico. In</w:t>
      </w:r>
      <w:r>
        <w:rPr>
          <w:spacing w:val="-3"/>
          <w:sz w:val="26"/>
          <w:szCs w:val="26"/>
        </w:rPr>
        <w:t xml:space="preserve"> </w:t>
      </w:r>
      <w:r>
        <w:rPr>
          <w:sz w:val="26"/>
          <w:szCs w:val="26"/>
        </w:rPr>
        <w:t>particolare, va</w:t>
      </w:r>
      <w:r>
        <w:rPr>
          <w:spacing w:val="-2"/>
          <w:sz w:val="26"/>
          <w:szCs w:val="26"/>
        </w:rPr>
        <w:t xml:space="preserve"> </w:t>
      </w:r>
      <w:r>
        <w:rPr>
          <w:sz w:val="26"/>
          <w:szCs w:val="26"/>
        </w:rPr>
        <w:t>ribadito</w:t>
      </w:r>
      <w:r>
        <w:rPr>
          <w:spacing w:val="-1"/>
          <w:sz w:val="26"/>
          <w:szCs w:val="26"/>
        </w:rPr>
        <w:t xml:space="preserve"> </w:t>
      </w:r>
      <w:r>
        <w:rPr>
          <w:sz w:val="26"/>
          <w:szCs w:val="26"/>
        </w:rPr>
        <w:t>che</w:t>
      </w:r>
      <w:r>
        <w:rPr>
          <w:spacing w:val="-2"/>
          <w:sz w:val="26"/>
          <w:szCs w:val="26"/>
        </w:rPr>
        <w:t xml:space="preserve"> </w:t>
      </w:r>
      <w:r>
        <w:rPr>
          <w:sz w:val="26"/>
          <w:szCs w:val="26"/>
        </w:rPr>
        <w:t>le attività di apprendimento e di formazione devono essere considerate a ogni effetto come attività lavorative.</w:t>
      </w:r>
    </w:p>
    <w:p w:rsidR="00146C60" w:rsidRDefault="00A3451B">
      <w:pPr>
        <w:pStyle w:val="Corpotesto"/>
        <w:ind w:left="454" w:right="964"/>
        <w:jc w:val="both"/>
        <w:rPr>
          <w:sz w:val="26"/>
          <w:szCs w:val="26"/>
        </w:rPr>
      </w:pPr>
      <w:r>
        <w:rPr>
          <w:sz w:val="26"/>
          <w:szCs w:val="26"/>
        </w:rPr>
        <w:t>Le amministrazioni pubbliche curano la formazione e l'aggiornamento del personale, ivi compreso quello con qualifiche dirigenziali, garantendo altresì l'adeguamento dei programmi formativi, al fine di contribuire allo sviluppo della cultura di genere della pubblica amministrazione.</w:t>
      </w:r>
    </w:p>
    <w:p w:rsidR="00146C60" w:rsidRDefault="00A3451B">
      <w:pPr>
        <w:pStyle w:val="Corpotesto"/>
        <w:ind w:left="454" w:right="907"/>
        <w:jc w:val="both"/>
        <w:rPr>
          <w:sz w:val="26"/>
          <w:szCs w:val="26"/>
        </w:rPr>
      </w:pPr>
      <w:r>
        <w:rPr>
          <w:sz w:val="26"/>
          <w:szCs w:val="26"/>
        </w:rPr>
        <w:t>Agli uffici per le relazioni con il pubblico viene assegnato, nell'ambito delle attuali dotazioni organiche delle singole amministrazioni, personale con idonea qualificazione</w:t>
      </w:r>
    </w:p>
    <w:p w:rsidR="00146C60" w:rsidRDefault="00A3451B">
      <w:pPr>
        <w:pStyle w:val="Corpotesto"/>
        <w:ind w:left="454" w:right="907"/>
        <w:jc w:val="both"/>
        <w:rPr>
          <w:sz w:val="26"/>
          <w:szCs w:val="26"/>
        </w:rPr>
      </w:pPr>
      <w:r>
        <w:rPr>
          <w:noProof/>
          <w:sz w:val="26"/>
          <w:szCs w:val="26"/>
        </w:rPr>
        <w:lastRenderedPageBreak/>
        <mc:AlternateContent>
          <mc:Choice Requires="wps">
            <w:drawing>
              <wp:anchor distT="0" distB="0" distL="0" distR="0" simplePos="0" relativeHeight="359" behindDoc="0" locked="0" layoutInCell="1" allowOverlap="1">
                <wp:simplePos x="0" y="0"/>
                <wp:positionH relativeFrom="column">
                  <wp:posOffset>2188210</wp:posOffset>
                </wp:positionH>
                <wp:positionV relativeFrom="paragraph">
                  <wp:posOffset>121285</wp:posOffset>
                </wp:positionV>
                <wp:extent cx="2085975" cy="219075"/>
                <wp:effectExtent l="0" t="0" r="0" b="0"/>
                <wp:wrapNone/>
                <wp:docPr id="66" name="Cornice di testo 2"/>
                <wp:cNvGraphicFramePr/>
                <a:graphic xmlns:a="http://schemas.openxmlformats.org/drawingml/2006/main">
                  <a:graphicData uri="http://schemas.microsoft.com/office/word/2010/wordprocessingShape">
                    <wps:wsp>
                      <wps:cNvSpPr txBox="1"/>
                      <wps:spPr>
                        <a:xfrm>
                          <a:off x="0" y="0"/>
                          <a:ext cx="2085840" cy="219240"/>
                        </a:xfrm>
                        <a:prstGeom prst="rect">
                          <a:avLst/>
                        </a:prstGeom>
                        <a:noFill/>
                        <a:ln w="0">
                          <a:noFill/>
                        </a:ln>
                      </wps:spPr>
                      <wps:txbx>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wps:txbx>
                      <wps:bodyPr wrap="square" lIns="0" tIns="0" rIns="0" bIns="0" anchor="t">
                        <a:noAutofit/>
                      </wps:bodyPr>
                    </wps:wsp>
                  </a:graphicData>
                </a:graphic>
              </wp:anchor>
            </w:drawing>
          </mc:Choice>
          <mc:Fallback>
            <w:pict>
              <v:shape id="Cornice di testo 2" o:spid="_x0000_s1032" type="#_x0000_t202" style="position:absolute;left:0;text-align:left;margin-left:172.3pt;margin-top:9.55pt;width:164.25pt;height:17.25pt;z-index:35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" filled="f" stroked="f" strokeweight="0">
                <v:textbox inset="0,0,0,0">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v:textbox>
              </v:shape>
            </w:pict>
          </mc:Fallback>
        </mc:AlternateContent>
      </w:r>
    </w:p>
    <w:p w:rsidR="00146C60" w:rsidRDefault="00146C60">
      <w:pPr>
        <w:pStyle w:val="Corpotesto"/>
        <w:ind w:left="454" w:right="907"/>
        <w:jc w:val="both"/>
        <w:rPr>
          <w:sz w:val="26"/>
          <w:szCs w:val="26"/>
        </w:rPr>
      </w:pPr>
    </w:p>
    <w:p w:rsidR="00146C60" w:rsidRDefault="00146C60">
      <w:pPr>
        <w:pStyle w:val="Corpotesto"/>
        <w:ind w:left="454" w:right="907"/>
        <w:jc w:val="both"/>
        <w:rPr>
          <w:sz w:val="26"/>
          <w:szCs w:val="26"/>
        </w:rPr>
      </w:pPr>
    </w:p>
    <w:p w:rsidR="00146C60" w:rsidRDefault="00A3451B">
      <w:pPr>
        <w:pStyle w:val="Corpotesto"/>
        <w:ind w:left="454" w:right="907"/>
        <w:jc w:val="both"/>
        <w:rPr>
          <w:sz w:val="26"/>
          <w:szCs w:val="26"/>
        </w:rPr>
      </w:pPr>
      <w:r>
        <w:rPr>
          <w:sz w:val="26"/>
          <w:szCs w:val="26"/>
        </w:rPr>
        <w:t>e con elevata capacità di avere contatti con il pubblico, eventualmente assicurato da apposita formazione.</w:t>
      </w:r>
    </w:p>
    <w:p w:rsidR="00146C60" w:rsidRDefault="00A3451B">
      <w:pPr>
        <w:pStyle w:val="Corpotesto"/>
        <w:ind w:left="454" w:right="850"/>
        <w:jc w:val="both"/>
        <w:rPr>
          <w:sz w:val="26"/>
          <w:szCs w:val="26"/>
        </w:rPr>
      </w:pPr>
      <w:r>
        <w:rPr>
          <w:sz w:val="26"/>
          <w:szCs w:val="26"/>
        </w:rPr>
        <w:t>Le pubbliche amministrazioni verificano annualmente lo stato di applicazione dei codici e organizzano attività di formazione del personale per la conoscenza e la corretta applicazione degli stessi. Inoltre, al fine di garantire pari opportunità tra uomini e donne per l'accesso al lavoro ed il trattamento sul lavoro, occorre garantire, nella pubblica amministrazione, la partecipazione delle proprie dipendenti ai corsi di formazione e di aggiornamento professionale in rapporto proporzionale alla loro presenza nelle amministrazioni interessate ai corsi medesimi, adottando modalità organizzative atte a favorirne la partecipazione, consentendo la conciliazione fra vita professionale e vita familiare.</w:t>
      </w:r>
    </w:p>
    <w:p w:rsidR="00146C60" w:rsidRDefault="00A3451B">
      <w:pPr>
        <w:pStyle w:val="Corpotesto"/>
        <w:ind w:left="454" w:right="794"/>
        <w:jc w:val="both"/>
        <w:rPr>
          <w:sz w:val="26"/>
          <w:szCs w:val="26"/>
        </w:rPr>
      </w:pPr>
      <w:r>
        <w:rPr>
          <w:sz w:val="26"/>
          <w:szCs w:val="26"/>
        </w:rPr>
        <w:t>La formazione, in tale contesto deve assumere la veste di investimento organizzativo</w:t>
      </w:r>
      <w:r>
        <w:rPr>
          <w:spacing w:val="40"/>
          <w:sz w:val="26"/>
          <w:szCs w:val="26"/>
        </w:rPr>
        <w:t xml:space="preserve"> </w:t>
      </w:r>
      <w:r>
        <w:rPr>
          <w:sz w:val="26"/>
          <w:szCs w:val="26"/>
        </w:rPr>
        <w:t>e di variabile strategica non assimilabile a mera voce di costo nell'ambito delle politiche relative al lavoro pubblico.</w:t>
      </w:r>
    </w:p>
    <w:p w:rsidR="00146C60" w:rsidRDefault="00A3451B">
      <w:pPr>
        <w:pStyle w:val="Corpotesto"/>
        <w:ind w:left="454" w:right="737"/>
        <w:jc w:val="both"/>
        <w:rPr>
          <w:sz w:val="26"/>
          <w:szCs w:val="26"/>
        </w:rPr>
      </w:pPr>
      <w:r>
        <w:rPr>
          <w:sz w:val="26"/>
          <w:szCs w:val="26"/>
        </w:rPr>
        <w:t>I contratti collettivi degli ultimi anni mostrano un’attenzione crescente verso la formazione del personale, perché contengono diverse previsioni dedicate alle attività formative, la cui specifica determinazione è demandata a livello decentrato.</w:t>
      </w:r>
    </w:p>
    <w:p w:rsidR="00146C60" w:rsidRDefault="00A3451B">
      <w:pPr>
        <w:pStyle w:val="Corpotesto"/>
        <w:ind w:left="454" w:right="680"/>
        <w:jc w:val="both"/>
        <w:rPr>
          <w:sz w:val="26"/>
          <w:szCs w:val="26"/>
        </w:rPr>
      </w:pPr>
      <w:r>
        <w:rPr>
          <w:sz w:val="26"/>
          <w:szCs w:val="26"/>
        </w:rPr>
        <w:t>La contrattazione collettiva del 16 novembre 2022 individua gli opportuni strumenti</w:t>
      </w:r>
      <w:r>
        <w:rPr>
          <w:spacing w:val="40"/>
          <w:sz w:val="26"/>
          <w:szCs w:val="26"/>
        </w:rPr>
        <w:t xml:space="preserve"> </w:t>
      </w:r>
      <w:r>
        <w:rPr>
          <w:sz w:val="26"/>
          <w:szCs w:val="26"/>
        </w:rPr>
        <w:t>di natura contrattuale a sostegno di tale istituto ribadendo che le attività di apprendimento e di formazione devono essere considerate ad ogni effetto come</w:t>
      </w:r>
      <w:r>
        <w:rPr>
          <w:spacing w:val="40"/>
          <w:sz w:val="26"/>
          <w:szCs w:val="26"/>
        </w:rPr>
        <w:t xml:space="preserve"> </w:t>
      </w:r>
      <w:r>
        <w:rPr>
          <w:sz w:val="26"/>
          <w:szCs w:val="26"/>
        </w:rPr>
        <w:t>attività lavorative e garantendo percorsi formativi specifici a tutto il personale soprattutto con riferimento al miglioramento delle competenze informatiche e digitali e alle specifiche competenze avanzate di carattere professionale.</w:t>
      </w:r>
    </w:p>
    <w:p w:rsidR="00146C60" w:rsidRDefault="00A3451B">
      <w:pPr>
        <w:pStyle w:val="Corpotesto"/>
        <w:ind w:left="454" w:right="624"/>
        <w:jc w:val="both"/>
        <w:rPr>
          <w:sz w:val="26"/>
          <w:szCs w:val="26"/>
        </w:rPr>
      </w:pPr>
      <w:r>
        <w:rPr>
          <w:sz w:val="26"/>
          <w:szCs w:val="26"/>
        </w:rPr>
        <w:t xml:space="preserve">Il procedimento di adozione del piano di formazione </w:t>
      </w:r>
      <w:r w:rsidR="006738EF">
        <w:rPr>
          <w:sz w:val="26"/>
          <w:szCs w:val="26"/>
        </w:rPr>
        <w:t>è stato caratterizzato dalle interlocuzioni del Segretario Generale e i Responsabili delle strutture dell’Ente.</w:t>
      </w:r>
    </w:p>
    <w:p w:rsidR="00146C60" w:rsidRDefault="00A3451B">
      <w:pPr>
        <w:pStyle w:val="Corpotesto"/>
        <w:ind w:left="454" w:right="624"/>
        <w:jc w:val="both"/>
        <w:rPr>
          <w:sz w:val="26"/>
          <w:szCs w:val="26"/>
        </w:rPr>
      </w:pPr>
      <w:r>
        <w:rPr>
          <w:sz w:val="26"/>
          <w:szCs w:val="26"/>
        </w:rPr>
        <w:t>Il risultato atteso di questo piano, nel garantire pari opportunità di partecipazione dei dipendenti, punta ad un’accresciuta efficacia e flessibilità nello svolgimento dei vari interventi</w:t>
      </w:r>
      <w:r>
        <w:rPr>
          <w:spacing w:val="19"/>
          <w:sz w:val="26"/>
          <w:szCs w:val="26"/>
        </w:rPr>
        <w:t xml:space="preserve"> </w:t>
      </w:r>
      <w:r>
        <w:rPr>
          <w:sz w:val="26"/>
          <w:szCs w:val="26"/>
        </w:rPr>
        <w:t>formativi,</w:t>
      </w:r>
      <w:r>
        <w:rPr>
          <w:spacing w:val="20"/>
          <w:sz w:val="26"/>
          <w:szCs w:val="26"/>
        </w:rPr>
        <w:t xml:space="preserve"> </w:t>
      </w:r>
      <w:r>
        <w:rPr>
          <w:sz w:val="26"/>
          <w:szCs w:val="26"/>
        </w:rPr>
        <w:t>con</w:t>
      </w:r>
      <w:r>
        <w:rPr>
          <w:spacing w:val="18"/>
          <w:sz w:val="26"/>
          <w:szCs w:val="26"/>
        </w:rPr>
        <w:t xml:space="preserve"> </w:t>
      </w:r>
      <w:r>
        <w:rPr>
          <w:sz w:val="26"/>
          <w:szCs w:val="26"/>
        </w:rPr>
        <w:t>esplicitazione</w:t>
      </w:r>
      <w:r>
        <w:rPr>
          <w:spacing w:val="20"/>
          <w:sz w:val="26"/>
          <w:szCs w:val="26"/>
        </w:rPr>
        <w:t xml:space="preserve"> </w:t>
      </w:r>
      <w:r>
        <w:rPr>
          <w:sz w:val="26"/>
          <w:szCs w:val="26"/>
        </w:rPr>
        <w:t>degli obiettivi</w:t>
      </w:r>
      <w:r>
        <w:rPr>
          <w:spacing w:val="19"/>
          <w:sz w:val="26"/>
          <w:szCs w:val="26"/>
        </w:rPr>
        <w:t xml:space="preserve"> </w:t>
      </w:r>
      <w:r>
        <w:rPr>
          <w:sz w:val="26"/>
          <w:szCs w:val="26"/>
        </w:rPr>
        <w:t>che</w:t>
      </w:r>
      <w:r>
        <w:rPr>
          <w:spacing w:val="18"/>
          <w:sz w:val="26"/>
          <w:szCs w:val="26"/>
        </w:rPr>
        <w:t xml:space="preserve"> </w:t>
      </w:r>
      <w:r>
        <w:rPr>
          <w:sz w:val="26"/>
          <w:szCs w:val="26"/>
        </w:rPr>
        <w:t>con</w:t>
      </w:r>
      <w:r>
        <w:rPr>
          <w:spacing w:val="18"/>
          <w:sz w:val="26"/>
          <w:szCs w:val="26"/>
        </w:rPr>
        <w:t xml:space="preserve"> </w:t>
      </w:r>
      <w:r>
        <w:rPr>
          <w:sz w:val="26"/>
          <w:szCs w:val="26"/>
        </w:rPr>
        <w:t>gli stessi si intendono raggiungere, nonché le risorse finanziarie necessarie per la loro attuazione, in</w:t>
      </w:r>
      <w:r>
        <w:rPr>
          <w:spacing w:val="40"/>
          <w:sz w:val="26"/>
          <w:szCs w:val="26"/>
        </w:rPr>
        <w:t xml:space="preserve"> </w:t>
      </w:r>
      <w:r>
        <w:rPr>
          <w:sz w:val="26"/>
          <w:szCs w:val="26"/>
        </w:rPr>
        <w:t>coerenza con le previsioni di bilancio, nonché, con specifico riferimento alla previsione contenuta nel comma 3 dell’art. 49-ter del Contratto collettivo nazionale del comparto “Funzioni locali” del 21 maggio 2018.</w:t>
      </w:r>
    </w:p>
    <w:p w:rsidR="00146C60" w:rsidRDefault="00A3451B">
      <w:pPr>
        <w:pStyle w:val="Corpotesto"/>
        <w:ind w:left="454" w:right="624"/>
        <w:jc w:val="both"/>
        <w:rPr>
          <w:sz w:val="26"/>
          <w:szCs w:val="26"/>
        </w:rPr>
      </w:pPr>
      <w:r>
        <w:rPr>
          <w:sz w:val="26"/>
          <w:szCs w:val="26"/>
        </w:rPr>
        <w:t>Nell’apposito Regolamento allegato n. 2 al presente PIAO, in conformità ai principi generali di cui all’art. 49-bis del Contratto collettivo nazionale del comparto</w:t>
      </w:r>
      <w:r>
        <w:rPr>
          <w:spacing w:val="40"/>
          <w:sz w:val="26"/>
          <w:szCs w:val="26"/>
        </w:rPr>
        <w:t xml:space="preserve"> </w:t>
      </w:r>
      <w:r>
        <w:rPr>
          <w:sz w:val="26"/>
          <w:szCs w:val="26"/>
        </w:rPr>
        <w:t xml:space="preserve">“Funzioni locali” del 21 maggio 2018, si disciplinano la programmazione, l’organizzazione e la gestione degli interventi di formazione destinati al personale </w:t>
      </w:r>
      <w:r>
        <w:rPr>
          <w:spacing w:val="-2"/>
          <w:sz w:val="26"/>
          <w:szCs w:val="26"/>
        </w:rPr>
        <w:t>dell’Ente.</w:t>
      </w:r>
    </w:p>
    <w:p w:rsidR="00146C60" w:rsidRDefault="00A3451B">
      <w:pPr>
        <w:pStyle w:val="Corpotesto"/>
        <w:spacing w:before="1"/>
        <w:ind w:left="397" w:right="624"/>
        <w:jc w:val="both"/>
        <w:rPr>
          <w:sz w:val="26"/>
          <w:szCs w:val="26"/>
        </w:rPr>
      </w:pPr>
      <w:r>
        <w:rPr>
          <w:sz w:val="26"/>
          <w:szCs w:val="26"/>
        </w:rPr>
        <w:t>All’acquisizione dei servizi formativi, previsti dal piano, mediante soggetti esterni vi provvede l’ufficio personale, selezionandoli secondo i criteri seguenti:</w:t>
      </w:r>
    </w:p>
    <w:p w:rsidR="00146C60" w:rsidRDefault="00A3451B">
      <w:pPr>
        <w:pStyle w:val="Paragrafoelenco"/>
        <w:numPr>
          <w:ilvl w:val="0"/>
          <w:numId w:val="6"/>
        </w:numPr>
        <w:tabs>
          <w:tab w:val="left" w:pos="2021"/>
        </w:tabs>
        <w:spacing w:before="57" w:after="57"/>
        <w:ind w:left="2021" w:hanging="719"/>
        <w:rPr>
          <w:sz w:val="26"/>
          <w:szCs w:val="26"/>
        </w:rPr>
      </w:pPr>
      <w:r>
        <w:rPr>
          <w:sz w:val="26"/>
          <w:szCs w:val="26"/>
        </w:rPr>
        <w:t>Qualità</w:t>
      </w:r>
      <w:r>
        <w:rPr>
          <w:spacing w:val="-4"/>
          <w:sz w:val="26"/>
          <w:szCs w:val="26"/>
        </w:rPr>
        <w:t xml:space="preserve"> </w:t>
      </w:r>
      <w:r>
        <w:rPr>
          <w:sz w:val="26"/>
          <w:szCs w:val="26"/>
        </w:rPr>
        <w:t>della</w:t>
      </w:r>
      <w:r>
        <w:rPr>
          <w:spacing w:val="-6"/>
          <w:sz w:val="26"/>
          <w:szCs w:val="26"/>
        </w:rPr>
        <w:t xml:space="preserve"> </w:t>
      </w:r>
      <w:r>
        <w:rPr>
          <w:sz w:val="26"/>
          <w:szCs w:val="26"/>
        </w:rPr>
        <w:t>formazione</w:t>
      </w:r>
      <w:r>
        <w:rPr>
          <w:spacing w:val="-3"/>
          <w:sz w:val="26"/>
          <w:szCs w:val="26"/>
        </w:rPr>
        <w:t xml:space="preserve"> </w:t>
      </w:r>
      <w:r>
        <w:rPr>
          <w:spacing w:val="-2"/>
          <w:sz w:val="26"/>
          <w:szCs w:val="26"/>
        </w:rPr>
        <w:t>prevista;</w:t>
      </w:r>
    </w:p>
    <w:p w:rsidR="00146C60" w:rsidRDefault="00A3451B">
      <w:pPr>
        <w:pStyle w:val="Paragrafoelenco"/>
        <w:numPr>
          <w:ilvl w:val="0"/>
          <w:numId w:val="6"/>
        </w:numPr>
        <w:tabs>
          <w:tab w:val="left" w:pos="2021"/>
        </w:tabs>
        <w:ind w:left="2021" w:hanging="719"/>
        <w:rPr>
          <w:sz w:val="26"/>
          <w:szCs w:val="26"/>
        </w:rPr>
      </w:pPr>
      <w:r>
        <w:rPr>
          <w:sz w:val="26"/>
          <w:szCs w:val="26"/>
        </w:rPr>
        <w:t>Esperienza</w:t>
      </w:r>
      <w:r>
        <w:rPr>
          <w:spacing w:val="-6"/>
          <w:sz w:val="26"/>
          <w:szCs w:val="26"/>
        </w:rPr>
        <w:t xml:space="preserve"> </w:t>
      </w:r>
      <w:r>
        <w:rPr>
          <w:sz w:val="26"/>
          <w:szCs w:val="26"/>
        </w:rPr>
        <w:t>e</w:t>
      </w:r>
      <w:r>
        <w:rPr>
          <w:spacing w:val="-7"/>
          <w:sz w:val="26"/>
          <w:szCs w:val="26"/>
        </w:rPr>
        <w:t xml:space="preserve"> </w:t>
      </w:r>
      <w:r>
        <w:rPr>
          <w:sz w:val="26"/>
          <w:szCs w:val="26"/>
        </w:rPr>
        <w:t>qualificazione</w:t>
      </w:r>
      <w:r>
        <w:rPr>
          <w:spacing w:val="-3"/>
          <w:sz w:val="26"/>
          <w:szCs w:val="26"/>
        </w:rPr>
        <w:t xml:space="preserve"> </w:t>
      </w:r>
      <w:r>
        <w:rPr>
          <w:sz w:val="26"/>
          <w:szCs w:val="26"/>
        </w:rPr>
        <w:t>professionale</w:t>
      </w:r>
      <w:r>
        <w:rPr>
          <w:spacing w:val="-6"/>
          <w:sz w:val="26"/>
          <w:szCs w:val="26"/>
        </w:rPr>
        <w:t xml:space="preserve"> </w:t>
      </w:r>
      <w:r>
        <w:rPr>
          <w:sz w:val="26"/>
          <w:szCs w:val="26"/>
        </w:rPr>
        <w:t>acquisite</w:t>
      </w:r>
      <w:r>
        <w:rPr>
          <w:spacing w:val="-5"/>
          <w:sz w:val="26"/>
          <w:szCs w:val="26"/>
        </w:rPr>
        <w:t xml:space="preserve"> </w:t>
      </w:r>
      <w:r>
        <w:rPr>
          <w:sz w:val="26"/>
          <w:szCs w:val="26"/>
        </w:rPr>
        <w:t>nel</w:t>
      </w:r>
      <w:r>
        <w:rPr>
          <w:spacing w:val="-5"/>
          <w:sz w:val="26"/>
          <w:szCs w:val="26"/>
        </w:rPr>
        <w:t xml:space="preserve"> </w:t>
      </w:r>
      <w:r>
        <w:rPr>
          <w:spacing w:val="-2"/>
          <w:sz w:val="26"/>
          <w:szCs w:val="26"/>
        </w:rPr>
        <w:t>settore;</w:t>
      </w:r>
    </w:p>
    <w:p w:rsidR="00146C60" w:rsidRDefault="00A3451B">
      <w:pPr>
        <w:pStyle w:val="Paragrafoelenco"/>
        <w:numPr>
          <w:ilvl w:val="0"/>
          <w:numId w:val="6"/>
        </w:numPr>
        <w:tabs>
          <w:tab w:val="left" w:pos="2021"/>
        </w:tabs>
        <w:spacing w:before="57" w:after="57"/>
        <w:ind w:left="2021" w:hanging="719"/>
        <w:rPr>
          <w:sz w:val="26"/>
          <w:szCs w:val="26"/>
        </w:rPr>
      </w:pPr>
      <w:r>
        <w:rPr>
          <w:sz w:val="26"/>
          <w:szCs w:val="26"/>
        </w:rPr>
        <w:t>Rilevanza</w:t>
      </w:r>
      <w:r>
        <w:rPr>
          <w:spacing w:val="-4"/>
          <w:sz w:val="26"/>
          <w:szCs w:val="26"/>
        </w:rPr>
        <w:t xml:space="preserve"> </w:t>
      </w:r>
      <w:r>
        <w:rPr>
          <w:sz w:val="26"/>
          <w:szCs w:val="26"/>
        </w:rPr>
        <w:t>dei</w:t>
      </w:r>
      <w:r>
        <w:rPr>
          <w:spacing w:val="-4"/>
          <w:sz w:val="26"/>
          <w:szCs w:val="26"/>
        </w:rPr>
        <w:t xml:space="preserve"> </w:t>
      </w:r>
      <w:r>
        <w:rPr>
          <w:spacing w:val="-2"/>
          <w:sz w:val="26"/>
          <w:szCs w:val="26"/>
        </w:rPr>
        <w:t>docenti;</w:t>
      </w:r>
    </w:p>
    <w:p w:rsidR="00146C60" w:rsidRDefault="00A3451B">
      <w:pPr>
        <w:pStyle w:val="Paragrafoelenco"/>
        <w:numPr>
          <w:ilvl w:val="0"/>
          <w:numId w:val="6"/>
        </w:numPr>
        <w:tabs>
          <w:tab w:val="left" w:pos="2021"/>
        </w:tabs>
        <w:ind w:left="2021" w:hanging="719"/>
        <w:rPr>
          <w:sz w:val="26"/>
          <w:szCs w:val="26"/>
        </w:rPr>
      </w:pPr>
      <w:r>
        <w:rPr>
          <w:sz w:val="26"/>
          <w:szCs w:val="26"/>
        </w:rPr>
        <w:t>Economicità</w:t>
      </w:r>
      <w:r>
        <w:rPr>
          <w:spacing w:val="-5"/>
          <w:sz w:val="26"/>
          <w:szCs w:val="26"/>
        </w:rPr>
        <w:t xml:space="preserve"> </w:t>
      </w:r>
      <w:r>
        <w:rPr>
          <w:sz w:val="26"/>
          <w:szCs w:val="26"/>
        </w:rPr>
        <w:t>degli</w:t>
      </w:r>
      <w:r>
        <w:rPr>
          <w:spacing w:val="-5"/>
          <w:sz w:val="26"/>
          <w:szCs w:val="26"/>
        </w:rPr>
        <w:t xml:space="preserve"> </w:t>
      </w:r>
      <w:r>
        <w:rPr>
          <w:spacing w:val="-2"/>
          <w:sz w:val="26"/>
          <w:szCs w:val="26"/>
        </w:rPr>
        <w:t>interventi.</w:t>
      </w:r>
    </w:p>
    <w:p w:rsidR="00146C60" w:rsidRDefault="00146C60">
      <w:pPr>
        <w:pStyle w:val="Corpotesto"/>
        <w:rPr>
          <w:sz w:val="26"/>
          <w:szCs w:val="26"/>
        </w:rPr>
      </w:pPr>
    </w:p>
    <w:p w:rsidR="00146C60" w:rsidRDefault="00A3451B">
      <w:pPr>
        <w:pStyle w:val="Corpotesto"/>
        <w:ind w:left="397" w:right="624"/>
        <w:jc w:val="both"/>
        <w:rPr>
          <w:sz w:val="26"/>
          <w:szCs w:val="26"/>
        </w:rPr>
      </w:pPr>
      <w:r>
        <w:rPr>
          <w:sz w:val="26"/>
          <w:szCs w:val="26"/>
        </w:rPr>
        <w:t>I dirigenti interessati allo svolgimento delle attività formative comunicheranno all’ufficio</w:t>
      </w:r>
      <w:r>
        <w:rPr>
          <w:spacing w:val="-3"/>
          <w:sz w:val="26"/>
          <w:szCs w:val="26"/>
        </w:rPr>
        <w:t xml:space="preserve"> </w:t>
      </w:r>
      <w:r>
        <w:rPr>
          <w:sz w:val="26"/>
          <w:szCs w:val="26"/>
        </w:rPr>
        <w:t>personale</w:t>
      </w:r>
      <w:r>
        <w:rPr>
          <w:spacing w:val="-7"/>
          <w:sz w:val="26"/>
          <w:szCs w:val="26"/>
        </w:rPr>
        <w:t xml:space="preserve"> </w:t>
      </w:r>
      <w:r>
        <w:rPr>
          <w:sz w:val="26"/>
          <w:szCs w:val="26"/>
        </w:rPr>
        <w:t>l’elenco</w:t>
      </w:r>
      <w:r>
        <w:rPr>
          <w:spacing w:val="-3"/>
          <w:sz w:val="26"/>
          <w:szCs w:val="26"/>
        </w:rPr>
        <w:t xml:space="preserve"> </w:t>
      </w:r>
      <w:r>
        <w:rPr>
          <w:sz w:val="26"/>
          <w:szCs w:val="26"/>
        </w:rPr>
        <w:t>dei</w:t>
      </w:r>
      <w:r>
        <w:rPr>
          <w:spacing w:val="-7"/>
          <w:sz w:val="26"/>
          <w:szCs w:val="26"/>
        </w:rPr>
        <w:t xml:space="preserve"> </w:t>
      </w:r>
      <w:r>
        <w:rPr>
          <w:sz w:val="26"/>
          <w:szCs w:val="26"/>
        </w:rPr>
        <w:t>soggetti</w:t>
      </w:r>
      <w:r>
        <w:rPr>
          <w:spacing w:val="-5"/>
          <w:sz w:val="26"/>
          <w:szCs w:val="26"/>
        </w:rPr>
        <w:t xml:space="preserve"> </w:t>
      </w:r>
      <w:r>
        <w:rPr>
          <w:sz w:val="26"/>
          <w:szCs w:val="26"/>
        </w:rPr>
        <w:t>esterni</w:t>
      </w:r>
      <w:r>
        <w:rPr>
          <w:spacing w:val="-5"/>
          <w:sz w:val="26"/>
          <w:szCs w:val="26"/>
        </w:rPr>
        <w:t xml:space="preserve"> </w:t>
      </w:r>
      <w:r>
        <w:rPr>
          <w:sz w:val="26"/>
          <w:szCs w:val="26"/>
        </w:rPr>
        <w:t>formatori</w:t>
      </w:r>
      <w:r>
        <w:rPr>
          <w:spacing w:val="-5"/>
          <w:sz w:val="26"/>
          <w:szCs w:val="26"/>
        </w:rPr>
        <w:t xml:space="preserve"> </w:t>
      </w:r>
      <w:r>
        <w:rPr>
          <w:sz w:val="26"/>
          <w:szCs w:val="26"/>
        </w:rPr>
        <w:t>che</w:t>
      </w:r>
      <w:r>
        <w:rPr>
          <w:spacing w:val="-5"/>
          <w:sz w:val="26"/>
          <w:szCs w:val="26"/>
        </w:rPr>
        <w:t xml:space="preserve"> </w:t>
      </w:r>
      <w:r>
        <w:rPr>
          <w:sz w:val="26"/>
          <w:szCs w:val="26"/>
        </w:rPr>
        <w:t>potranno</w:t>
      </w:r>
      <w:r>
        <w:rPr>
          <w:spacing w:val="-6"/>
          <w:sz w:val="26"/>
          <w:szCs w:val="26"/>
        </w:rPr>
        <w:t xml:space="preserve"> </w:t>
      </w:r>
      <w:r>
        <w:rPr>
          <w:sz w:val="26"/>
          <w:szCs w:val="26"/>
        </w:rPr>
        <w:t>essere</w:t>
      </w:r>
      <w:r>
        <w:rPr>
          <w:spacing w:val="-5"/>
          <w:sz w:val="26"/>
          <w:szCs w:val="26"/>
        </w:rPr>
        <w:t xml:space="preserve"> </w:t>
      </w:r>
      <w:r>
        <w:rPr>
          <w:sz w:val="26"/>
          <w:szCs w:val="26"/>
        </w:rPr>
        <w:t>invitati alla selezione.</w:t>
      </w:r>
    </w:p>
    <w:p w:rsidR="00146C60" w:rsidRDefault="00146C60">
      <w:pPr>
        <w:pStyle w:val="Corpotesto"/>
        <w:rPr>
          <w:sz w:val="26"/>
          <w:szCs w:val="26"/>
        </w:rPr>
      </w:pPr>
    </w:p>
    <w:p w:rsidR="00146C60" w:rsidRDefault="00A3451B">
      <w:pPr>
        <w:pStyle w:val="Paragrafoelenco"/>
        <w:tabs>
          <w:tab w:val="left" w:pos="2021"/>
        </w:tabs>
        <w:ind w:left="2021" w:hanging="719"/>
        <w:rPr>
          <w:sz w:val="26"/>
          <w:szCs w:val="26"/>
        </w:rPr>
      </w:pPr>
      <w:r>
        <w:rPr>
          <w:noProof/>
          <w:sz w:val="26"/>
          <w:szCs w:val="26"/>
        </w:rPr>
        <w:lastRenderedPageBreak/>
        <mc:AlternateContent>
          <mc:Choice Requires="wps">
            <w:drawing>
              <wp:anchor distT="0" distB="0" distL="0" distR="0" simplePos="0" relativeHeight="360" behindDoc="0" locked="0" layoutInCell="1" allowOverlap="1">
                <wp:simplePos x="0" y="0"/>
                <wp:positionH relativeFrom="column">
                  <wp:posOffset>2188210</wp:posOffset>
                </wp:positionH>
                <wp:positionV relativeFrom="paragraph">
                  <wp:posOffset>121285</wp:posOffset>
                </wp:positionV>
                <wp:extent cx="2085975" cy="219075"/>
                <wp:effectExtent l="0" t="0" r="0" b="0"/>
                <wp:wrapNone/>
                <wp:docPr id="67" name="Cornice di testo 3"/>
                <wp:cNvGraphicFramePr/>
                <a:graphic xmlns:a="http://schemas.openxmlformats.org/drawingml/2006/main">
                  <a:graphicData uri="http://schemas.microsoft.com/office/word/2010/wordprocessingShape">
                    <wps:wsp>
                      <wps:cNvSpPr txBox="1"/>
                      <wps:spPr>
                        <a:xfrm>
                          <a:off x="0" y="0"/>
                          <a:ext cx="2085840" cy="219240"/>
                        </a:xfrm>
                        <a:prstGeom prst="rect">
                          <a:avLst/>
                        </a:prstGeom>
                        <a:noFill/>
                        <a:ln w="0">
                          <a:noFill/>
                        </a:ln>
                      </wps:spPr>
                      <wps:txbx>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wps:txbx>
                      <wps:bodyPr wrap="square" lIns="0" tIns="0" rIns="0" bIns="0" anchor="t">
                        <a:noAutofit/>
                      </wps:bodyPr>
                    </wps:wsp>
                  </a:graphicData>
                </a:graphic>
              </wp:anchor>
            </w:drawing>
          </mc:Choice>
          <mc:Fallback>
            <w:pict>
              <v:shape id="Cornice di testo 3" o:spid="_x0000_s1033" type="#_x0000_t202" style="position:absolute;left:0;text-align:left;margin-left:172.3pt;margin-top:9.55pt;width:164.25pt;height:17.25pt;z-index: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" filled="f" stroked="f" strokeweight="0">
                <v:textbox inset="0,0,0,0">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v:textbox>
              </v:shape>
            </w:pict>
          </mc:Fallback>
        </mc:AlternateContent>
      </w:r>
    </w:p>
    <w:p w:rsidR="00146C60" w:rsidRDefault="00146C60">
      <w:pPr>
        <w:pStyle w:val="Paragrafoelenco"/>
        <w:tabs>
          <w:tab w:val="left" w:pos="2021"/>
        </w:tabs>
        <w:ind w:left="2021" w:hanging="719"/>
        <w:rPr>
          <w:sz w:val="26"/>
          <w:szCs w:val="26"/>
        </w:rPr>
      </w:pPr>
    </w:p>
    <w:p w:rsidR="00146C60" w:rsidRDefault="00146C60">
      <w:pPr>
        <w:pStyle w:val="Paragrafoelenco"/>
        <w:tabs>
          <w:tab w:val="left" w:pos="2021"/>
        </w:tabs>
        <w:ind w:left="2021"/>
        <w:rPr>
          <w:sz w:val="26"/>
          <w:szCs w:val="26"/>
        </w:rPr>
      </w:pPr>
    </w:p>
    <w:p w:rsidR="00146C60" w:rsidRDefault="00A3451B">
      <w:pPr>
        <w:pStyle w:val="Paragrafoelenco"/>
        <w:numPr>
          <w:ilvl w:val="0"/>
          <w:numId w:val="5"/>
        </w:numPr>
        <w:ind w:left="397" w:firstLine="0"/>
        <w:rPr>
          <w:b/>
          <w:bCs/>
          <w:i/>
          <w:iCs/>
          <w:sz w:val="26"/>
          <w:szCs w:val="26"/>
          <w:u w:val="single"/>
        </w:rPr>
      </w:pPr>
      <w:r>
        <w:rPr>
          <w:b/>
          <w:bCs/>
          <w:i/>
          <w:iCs/>
          <w:sz w:val="26"/>
          <w:szCs w:val="26"/>
          <w:u w:val="single"/>
        </w:rPr>
        <w:t>TIPOLOGIA</w:t>
      </w:r>
      <w:r>
        <w:rPr>
          <w:b/>
          <w:bCs/>
          <w:i/>
          <w:iCs/>
          <w:spacing w:val="-4"/>
          <w:sz w:val="26"/>
          <w:szCs w:val="26"/>
          <w:u w:val="single"/>
        </w:rPr>
        <w:t xml:space="preserve"> </w:t>
      </w:r>
      <w:r>
        <w:rPr>
          <w:b/>
          <w:bCs/>
          <w:i/>
          <w:iCs/>
          <w:sz w:val="26"/>
          <w:szCs w:val="26"/>
          <w:u w:val="single"/>
        </w:rPr>
        <w:t>DI</w:t>
      </w:r>
      <w:r>
        <w:rPr>
          <w:b/>
          <w:bCs/>
          <w:i/>
          <w:iCs/>
          <w:spacing w:val="-4"/>
          <w:sz w:val="26"/>
          <w:szCs w:val="26"/>
          <w:u w:val="single"/>
        </w:rPr>
        <w:t xml:space="preserve"> </w:t>
      </w:r>
      <w:r>
        <w:rPr>
          <w:b/>
          <w:bCs/>
          <w:i/>
          <w:iCs/>
          <w:sz w:val="26"/>
          <w:szCs w:val="26"/>
          <w:u w:val="single"/>
        </w:rPr>
        <w:t>OFFERTA</w:t>
      </w:r>
      <w:r>
        <w:rPr>
          <w:b/>
          <w:bCs/>
          <w:i/>
          <w:iCs/>
          <w:spacing w:val="-3"/>
          <w:sz w:val="26"/>
          <w:szCs w:val="26"/>
          <w:u w:val="single"/>
        </w:rPr>
        <w:t xml:space="preserve"> </w:t>
      </w:r>
      <w:r>
        <w:rPr>
          <w:b/>
          <w:bCs/>
          <w:i/>
          <w:iCs/>
          <w:spacing w:val="-2"/>
          <w:sz w:val="26"/>
          <w:szCs w:val="26"/>
          <w:u w:val="single"/>
        </w:rPr>
        <w:t>FORMATIVA</w:t>
      </w:r>
    </w:p>
    <w:p w:rsidR="00146C60" w:rsidRDefault="00146C60">
      <w:pPr>
        <w:pStyle w:val="Corpotesto"/>
        <w:rPr>
          <w:sz w:val="26"/>
          <w:szCs w:val="26"/>
        </w:rPr>
      </w:pPr>
    </w:p>
    <w:p w:rsidR="00146C60" w:rsidRDefault="00A3451B">
      <w:pPr>
        <w:pStyle w:val="Paragrafoelenco"/>
        <w:tabs>
          <w:tab w:val="left" w:pos="2021"/>
        </w:tabs>
        <w:ind w:left="397"/>
        <w:rPr>
          <w:b/>
          <w:bCs/>
          <w:sz w:val="26"/>
          <w:szCs w:val="26"/>
        </w:rPr>
      </w:pPr>
      <w:r>
        <w:rPr>
          <w:b/>
          <w:bCs/>
          <w:sz w:val="26"/>
          <w:szCs w:val="26"/>
        </w:rPr>
        <w:t>1.1 FORMAZIONE</w:t>
      </w:r>
      <w:r>
        <w:rPr>
          <w:b/>
          <w:bCs/>
          <w:spacing w:val="-6"/>
          <w:sz w:val="26"/>
          <w:szCs w:val="26"/>
        </w:rPr>
        <w:t xml:space="preserve"> </w:t>
      </w:r>
      <w:r>
        <w:rPr>
          <w:b/>
          <w:bCs/>
          <w:spacing w:val="-2"/>
          <w:sz w:val="26"/>
          <w:szCs w:val="26"/>
        </w:rPr>
        <w:t>GENERALE</w:t>
      </w:r>
    </w:p>
    <w:p w:rsidR="00146C60" w:rsidRDefault="00A3451B">
      <w:pPr>
        <w:pStyle w:val="Corpotesto"/>
        <w:spacing w:before="114" w:after="114"/>
        <w:ind w:left="397" w:right="567"/>
        <w:jc w:val="both"/>
        <w:rPr>
          <w:sz w:val="26"/>
          <w:szCs w:val="26"/>
        </w:rPr>
      </w:pPr>
      <w:r>
        <w:rPr>
          <w:sz w:val="26"/>
          <w:szCs w:val="26"/>
        </w:rPr>
        <w:t>In quest’area ricadono tutte le competenze legate alle normative che definiscono la regolarità giuridico-contabile del processo amministrativo, come pure quelle inerenti all’utilizzo dei sistemi e degli applicativi informatici a supporto dell’operatività.</w:t>
      </w:r>
    </w:p>
    <w:p w:rsidR="00146C60" w:rsidRDefault="00A3451B">
      <w:pPr>
        <w:pStyle w:val="Corpotesto"/>
        <w:ind w:left="397" w:right="567"/>
        <w:jc w:val="both"/>
        <w:rPr>
          <w:sz w:val="26"/>
          <w:szCs w:val="26"/>
        </w:rPr>
      </w:pPr>
      <w:r>
        <w:rPr>
          <w:sz w:val="26"/>
          <w:szCs w:val="26"/>
        </w:rPr>
        <w:t xml:space="preserve">La formazione si distingue indicativamente in </w:t>
      </w:r>
      <w:r>
        <w:rPr>
          <w:b/>
          <w:bCs/>
          <w:i/>
          <w:iCs/>
          <w:sz w:val="26"/>
          <w:szCs w:val="26"/>
        </w:rPr>
        <w:t>base</w:t>
      </w:r>
      <w:r>
        <w:rPr>
          <w:sz w:val="26"/>
          <w:szCs w:val="26"/>
        </w:rPr>
        <w:t xml:space="preserve">, ovvero destinata al personale in ingresso, e </w:t>
      </w:r>
      <w:r>
        <w:rPr>
          <w:b/>
          <w:bCs/>
          <w:i/>
          <w:iCs/>
          <w:sz w:val="26"/>
          <w:szCs w:val="26"/>
        </w:rPr>
        <w:t>avanzata</w:t>
      </w:r>
      <w:r>
        <w:rPr>
          <w:sz w:val="26"/>
          <w:szCs w:val="26"/>
        </w:rPr>
        <w:t xml:space="preserve"> che è destinata alle figure che rivestono ruoli specifici a cui sono assegnate attività inerenti alle materie corrispondenti.</w:t>
      </w:r>
    </w:p>
    <w:p w:rsidR="00146C60" w:rsidRDefault="00A3451B">
      <w:pPr>
        <w:pStyle w:val="Corpotesto"/>
        <w:ind w:left="397" w:right="567"/>
        <w:jc w:val="both"/>
        <w:rPr>
          <w:sz w:val="26"/>
          <w:szCs w:val="26"/>
        </w:rPr>
      </w:pPr>
      <w:r>
        <w:rPr>
          <w:sz w:val="26"/>
          <w:szCs w:val="26"/>
        </w:rPr>
        <w:t>In questo momento gli obiettivi che meglio esprimono le peculiarità dell’azione amministrativa, da cui si può aspettare un cambiamento nei contenuti e negli obiettivi, sono</w:t>
      </w:r>
      <w:r>
        <w:rPr>
          <w:spacing w:val="-2"/>
          <w:sz w:val="26"/>
          <w:szCs w:val="26"/>
        </w:rPr>
        <w:t xml:space="preserve"> </w:t>
      </w:r>
      <w:r>
        <w:rPr>
          <w:sz w:val="26"/>
          <w:szCs w:val="26"/>
        </w:rPr>
        <w:t>riconducibili</w:t>
      </w:r>
      <w:r>
        <w:rPr>
          <w:spacing w:val="-2"/>
          <w:sz w:val="26"/>
          <w:szCs w:val="26"/>
        </w:rPr>
        <w:t xml:space="preserve"> </w:t>
      </w:r>
      <w:r>
        <w:rPr>
          <w:sz w:val="26"/>
          <w:szCs w:val="26"/>
        </w:rPr>
        <w:t>ai</w:t>
      </w:r>
      <w:r>
        <w:rPr>
          <w:spacing w:val="-3"/>
          <w:sz w:val="26"/>
          <w:szCs w:val="26"/>
        </w:rPr>
        <w:t xml:space="preserve"> </w:t>
      </w:r>
      <w:r>
        <w:rPr>
          <w:sz w:val="26"/>
          <w:szCs w:val="26"/>
        </w:rPr>
        <w:t>cambiamenti</w:t>
      </w:r>
      <w:r>
        <w:rPr>
          <w:spacing w:val="-2"/>
          <w:sz w:val="26"/>
          <w:szCs w:val="26"/>
        </w:rPr>
        <w:t xml:space="preserve"> </w:t>
      </w:r>
      <w:r>
        <w:rPr>
          <w:sz w:val="26"/>
          <w:szCs w:val="26"/>
        </w:rPr>
        <w:t>organizzativi</w:t>
      </w:r>
      <w:r>
        <w:rPr>
          <w:spacing w:val="-2"/>
          <w:sz w:val="26"/>
          <w:szCs w:val="26"/>
        </w:rPr>
        <w:t xml:space="preserve"> </w:t>
      </w:r>
      <w:r>
        <w:rPr>
          <w:sz w:val="26"/>
          <w:szCs w:val="26"/>
        </w:rPr>
        <w:t>quali</w:t>
      </w:r>
      <w:r>
        <w:rPr>
          <w:spacing w:val="-3"/>
          <w:sz w:val="26"/>
          <w:szCs w:val="26"/>
        </w:rPr>
        <w:t xml:space="preserve"> </w:t>
      </w:r>
      <w:r>
        <w:rPr>
          <w:sz w:val="26"/>
          <w:szCs w:val="26"/>
        </w:rPr>
        <w:t>digitalizzazione,</w:t>
      </w:r>
      <w:r>
        <w:rPr>
          <w:spacing w:val="-1"/>
          <w:sz w:val="26"/>
          <w:szCs w:val="26"/>
        </w:rPr>
        <w:t xml:space="preserve"> </w:t>
      </w:r>
      <w:proofErr w:type="spellStart"/>
      <w:r>
        <w:rPr>
          <w:sz w:val="26"/>
          <w:szCs w:val="26"/>
        </w:rPr>
        <w:t>smart</w:t>
      </w:r>
      <w:r>
        <w:rPr>
          <w:spacing w:val="-3"/>
          <w:sz w:val="26"/>
          <w:szCs w:val="26"/>
        </w:rPr>
        <w:t>-</w:t>
      </w:r>
      <w:r>
        <w:rPr>
          <w:sz w:val="26"/>
          <w:szCs w:val="26"/>
        </w:rPr>
        <w:t>working</w:t>
      </w:r>
      <w:proofErr w:type="spellEnd"/>
      <w:r>
        <w:rPr>
          <w:sz w:val="26"/>
          <w:szCs w:val="26"/>
        </w:rPr>
        <w:t>, benessere organizzativo, sviluppo delle competenze digitali, sviluppo della gestione delle informazioni e delle procedure.</w:t>
      </w:r>
    </w:p>
    <w:p w:rsidR="00146C60" w:rsidRDefault="00A3451B">
      <w:pPr>
        <w:pStyle w:val="Corpotesto"/>
        <w:spacing w:before="114" w:after="114"/>
        <w:ind w:left="397"/>
        <w:rPr>
          <w:b/>
          <w:bCs/>
          <w:i/>
          <w:iCs/>
          <w:sz w:val="26"/>
          <w:szCs w:val="26"/>
          <w:u w:val="single"/>
        </w:rPr>
      </w:pPr>
      <w:r>
        <w:rPr>
          <w:b/>
          <w:bCs/>
          <w:i/>
          <w:iCs/>
          <w:sz w:val="26"/>
          <w:szCs w:val="26"/>
          <w:u w:val="single"/>
        </w:rPr>
        <w:t>Formazione di base</w:t>
      </w:r>
    </w:p>
    <w:p w:rsidR="00146C60" w:rsidRDefault="00A3451B">
      <w:pPr>
        <w:pStyle w:val="Corpotesto"/>
        <w:ind w:left="397" w:right="567"/>
        <w:jc w:val="both"/>
        <w:rPr>
          <w:sz w:val="26"/>
          <w:szCs w:val="26"/>
        </w:rPr>
      </w:pPr>
      <w:r>
        <w:rPr>
          <w:sz w:val="26"/>
          <w:szCs w:val="26"/>
        </w:rPr>
        <w:t xml:space="preserve">La formazione di </w:t>
      </w:r>
      <w:r>
        <w:rPr>
          <w:b/>
          <w:bCs/>
          <w:sz w:val="26"/>
          <w:szCs w:val="26"/>
        </w:rPr>
        <w:t xml:space="preserve">base </w:t>
      </w:r>
      <w:r>
        <w:rPr>
          <w:sz w:val="26"/>
          <w:szCs w:val="26"/>
        </w:rPr>
        <w:t xml:space="preserve">è rivolta essenzialmente al personale di nuova assunzione, si consegue, come prima </w:t>
      </w:r>
      <w:proofErr w:type="gramStart"/>
      <w:r>
        <w:rPr>
          <w:sz w:val="26"/>
          <w:szCs w:val="26"/>
        </w:rPr>
        <w:t>accoglienza</w:t>
      </w:r>
      <w:r>
        <w:rPr>
          <w:b/>
          <w:i/>
          <w:sz w:val="26"/>
          <w:szCs w:val="26"/>
        </w:rPr>
        <w:t xml:space="preserve">  (</w:t>
      </w:r>
      <w:proofErr w:type="gramEnd"/>
      <w:r>
        <w:rPr>
          <w:b/>
          <w:i/>
          <w:sz w:val="26"/>
          <w:szCs w:val="26"/>
        </w:rPr>
        <w:t>on boarding</w:t>
      </w:r>
      <w:r>
        <w:rPr>
          <w:sz w:val="26"/>
          <w:szCs w:val="26"/>
        </w:rPr>
        <w:t>), sia mediante formazione in presenza sia mediante l’utilizzo dei programmi e moduli informatici fruibili su piattaforme acquisite dalle società specializzate. I moduli delle piattaforme sono di ampia fruizione nel senso che raccolgono la normativa peculiare del lavoro nella Pubblica amministrazione. Gli specialisti interni potranno fornire il loro supporto sulle specificità dell’organizzazione dell’Ente.</w:t>
      </w:r>
    </w:p>
    <w:p w:rsidR="00146C60" w:rsidRDefault="00A3451B">
      <w:pPr>
        <w:pStyle w:val="Corpotesto"/>
        <w:ind w:left="397" w:right="567"/>
        <w:jc w:val="both"/>
        <w:rPr>
          <w:sz w:val="26"/>
          <w:szCs w:val="26"/>
        </w:rPr>
      </w:pPr>
      <w:r>
        <w:rPr>
          <w:sz w:val="26"/>
          <w:szCs w:val="26"/>
        </w:rPr>
        <w:t>Con le modalità in e-learning si</w:t>
      </w:r>
      <w:r>
        <w:rPr>
          <w:spacing w:val="-1"/>
          <w:sz w:val="26"/>
          <w:szCs w:val="26"/>
        </w:rPr>
        <w:t xml:space="preserve"> </w:t>
      </w:r>
      <w:r>
        <w:rPr>
          <w:sz w:val="26"/>
          <w:szCs w:val="26"/>
        </w:rPr>
        <w:t>possono abbattere notevolmente i tempi di attesa che decorrono</w:t>
      </w:r>
      <w:r>
        <w:rPr>
          <w:spacing w:val="-1"/>
          <w:sz w:val="26"/>
          <w:szCs w:val="26"/>
        </w:rPr>
        <w:t xml:space="preserve"> </w:t>
      </w:r>
      <w:r>
        <w:rPr>
          <w:sz w:val="26"/>
          <w:szCs w:val="26"/>
        </w:rPr>
        <w:t>dall’ingresso del personale</w:t>
      </w:r>
      <w:r>
        <w:rPr>
          <w:spacing w:val="-2"/>
          <w:sz w:val="26"/>
          <w:szCs w:val="26"/>
        </w:rPr>
        <w:t xml:space="preserve"> </w:t>
      </w:r>
      <w:r>
        <w:rPr>
          <w:sz w:val="26"/>
          <w:szCs w:val="26"/>
        </w:rPr>
        <w:t>di nuova</w:t>
      </w:r>
      <w:r>
        <w:rPr>
          <w:spacing w:val="-2"/>
          <w:sz w:val="26"/>
          <w:szCs w:val="26"/>
        </w:rPr>
        <w:t xml:space="preserve"> </w:t>
      </w:r>
      <w:r>
        <w:rPr>
          <w:sz w:val="26"/>
          <w:szCs w:val="26"/>
        </w:rPr>
        <w:t>assunzione</w:t>
      </w:r>
      <w:r>
        <w:rPr>
          <w:spacing w:val="-2"/>
          <w:sz w:val="26"/>
          <w:szCs w:val="26"/>
        </w:rPr>
        <w:t xml:space="preserve"> </w:t>
      </w:r>
      <w:r>
        <w:rPr>
          <w:sz w:val="26"/>
          <w:szCs w:val="26"/>
        </w:rPr>
        <w:t xml:space="preserve">alla sua effettiva “messa in </w:t>
      </w:r>
      <w:r>
        <w:rPr>
          <w:spacing w:val="-2"/>
          <w:sz w:val="26"/>
          <w:szCs w:val="26"/>
        </w:rPr>
        <w:t>aula”.</w:t>
      </w:r>
    </w:p>
    <w:p w:rsidR="00146C60" w:rsidRDefault="00A3451B">
      <w:pPr>
        <w:pStyle w:val="Corpotesto"/>
        <w:ind w:left="397" w:right="567"/>
        <w:jc w:val="both"/>
        <w:rPr>
          <w:sz w:val="26"/>
          <w:szCs w:val="26"/>
        </w:rPr>
      </w:pPr>
      <w:r>
        <w:rPr>
          <w:sz w:val="26"/>
          <w:szCs w:val="26"/>
        </w:rPr>
        <w:t>L’Ente potrà contare su una pianificazione di contenuti completi per effettuare le iscrizioni tempestivamente e contestualmente all’ingresso del nuovo assunto.</w:t>
      </w:r>
    </w:p>
    <w:p w:rsidR="00146C60" w:rsidRDefault="00146C60">
      <w:pPr>
        <w:pStyle w:val="Corpotesto"/>
        <w:ind w:left="397" w:right="567"/>
        <w:jc w:val="both"/>
        <w:rPr>
          <w:sz w:val="26"/>
          <w:szCs w:val="26"/>
        </w:rPr>
      </w:pPr>
    </w:p>
    <w:p w:rsidR="00146C60" w:rsidRDefault="00A3451B">
      <w:pPr>
        <w:pStyle w:val="Corpotesto"/>
        <w:spacing w:before="114" w:after="114"/>
        <w:ind w:left="397"/>
        <w:rPr>
          <w:sz w:val="26"/>
          <w:szCs w:val="26"/>
        </w:rPr>
      </w:pPr>
      <w:r>
        <w:rPr>
          <w:b/>
          <w:bCs/>
          <w:i/>
          <w:iCs/>
          <w:sz w:val="26"/>
          <w:szCs w:val="26"/>
          <w:u w:val="single"/>
        </w:rPr>
        <w:t>Formazione avanzata</w:t>
      </w:r>
    </w:p>
    <w:p w:rsidR="00146C60" w:rsidRDefault="00A3451B">
      <w:pPr>
        <w:pStyle w:val="Corpotesto"/>
        <w:ind w:left="397" w:right="510"/>
        <w:jc w:val="both"/>
        <w:rPr>
          <w:sz w:val="26"/>
          <w:szCs w:val="26"/>
        </w:rPr>
      </w:pPr>
      <w:r>
        <w:rPr>
          <w:sz w:val="26"/>
          <w:szCs w:val="26"/>
        </w:rPr>
        <w:t xml:space="preserve">La formazione </w:t>
      </w:r>
      <w:r>
        <w:rPr>
          <w:b/>
          <w:bCs/>
          <w:sz w:val="26"/>
          <w:szCs w:val="26"/>
        </w:rPr>
        <w:t>avanzata</w:t>
      </w:r>
      <w:r>
        <w:rPr>
          <w:sz w:val="26"/>
          <w:szCs w:val="26"/>
        </w:rPr>
        <w:t xml:space="preserve"> si occupa di garantire ulteriori approfondimenti mirati a figure specifiche che nell’organizzazione svolgono attività di carattere </w:t>
      </w:r>
      <w:r>
        <w:rPr>
          <w:spacing w:val="-2"/>
          <w:sz w:val="26"/>
          <w:szCs w:val="26"/>
        </w:rPr>
        <w:t>interdisciplinare.</w:t>
      </w:r>
    </w:p>
    <w:p w:rsidR="00146C60" w:rsidRDefault="00A3451B">
      <w:pPr>
        <w:pStyle w:val="Corpotesto"/>
        <w:ind w:left="397" w:right="510"/>
        <w:jc w:val="both"/>
        <w:rPr>
          <w:sz w:val="26"/>
          <w:szCs w:val="26"/>
        </w:rPr>
      </w:pPr>
      <w:r>
        <w:rPr>
          <w:sz w:val="26"/>
          <w:szCs w:val="26"/>
        </w:rPr>
        <w:t>L’azione è rivolta ad accrescere la consapevolezza e la responsabilità individuale e collettiva, rivolgendosi a gruppi di persone che lavorano insieme con ruoli omogenei affinché il gruppo possa abilitare quelle risorse funzionali al perseguimento di un obiettivo condiviso in relazione anche al nuovo contesto del lavoro agile.</w:t>
      </w:r>
    </w:p>
    <w:p w:rsidR="00146C60" w:rsidRDefault="00A3451B">
      <w:pPr>
        <w:pStyle w:val="Corpotesto"/>
        <w:ind w:left="397" w:right="510"/>
        <w:jc w:val="both"/>
        <w:rPr>
          <w:sz w:val="26"/>
          <w:szCs w:val="26"/>
        </w:rPr>
      </w:pPr>
      <w:r>
        <w:rPr>
          <w:sz w:val="26"/>
          <w:szCs w:val="26"/>
        </w:rPr>
        <w:t>Si individua nel team coaching la formula strategica per diffondere capillarmente metodologie di</w:t>
      </w:r>
      <w:r>
        <w:rPr>
          <w:spacing w:val="-4"/>
          <w:sz w:val="26"/>
          <w:szCs w:val="26"/>
        </w:rPr>
        <w:t xml:space="preserve"> </w:t>
      </w:r>
      <w:r>
        <w:rPr>
          <w:sz w:val="26"/>
          <w:szCs w:val="26"/>
        </w:rPr>
        <w:t>lavoro</w:t>
      </w:r>
      <w:r>
        <w:rPr>
          <w:spacing w:val="-1"/>
          <w:sz w:val="26"/>
          <w:szCs w:val="26"/>
        </w:rPr>
        <w:t xml:space="preserve"> </w:t>
      </w:r>
      <w:r>
        <w:rPr>
          <w:sz w:val="26"/>
          <w:szCs w:val="26"/>
        </w:rPr>
        <w:t>collaborativo funzionali</w:t>
      </w:r>
      <w:r>
        <w:rPr>
          <w:spacing w:val="-2"/>
          <w:sz w:val="26"/>
          <w:szCs w:val="26"/>
        </w:rPr>
        <w:t xml:space="preserve"> </w:t>
      </w:r>
      <w:r>
        <w:rPr>
          <w:sz w:val="26"/>
          <w:szCs w:val="26"/>
        </w:rPr>
        <w:t>allo</w:t>
      </w:r>
      <w:r>
        <w:rPr>
          <w:spacing w:val="-1"/>
          <w:sz w:val="26"/>
          <w:szCs w:val="26"/>
        </w:rPr>
        <w:t xml:space="preserve"> </w:t>
      </w:r>
      <w:r>
        <w:rPr>
          <w:sz w:val="26"/>
          <w:szCs w:val="26"/>
        </w:rPr>
        <w:t>svolgimento</w:t>
      </w:r>
      <w:r>
        <w:rPr>
          <w:spacing w:val="-1"/>
          <w:sz w:val="26"/>
          <w:szCs w:val="26"/>
        </w:rPr>
        <w:t xml:space="preserve"> </w:t>
      </w:r>
      <w:r>
        <w:rPr>
          <w:sz w:val="26"/>
          <w:szCs w:val="26"/>
        </w:rPr>
        <w:t>ottimale</w:t>
      </w:r>
      <w:r>
        <w:rPr>
          <w:spacing w:val="-2"/>
          <w:sz w:val="26"/>
          <w:szCs w:val="26"/>
        </w:rPr>
        <w:t xml:space="preserve"> </w:t>
      </w:r>
      <w:r>
        <w:rPr>
          <w:sz w:val="26"/>
          <w:szCs w:val="26"/>
        </w:rPr>
        <w:t>delle diverse fasi della attività, tra cui la progettazione, il monitoraggio, la delega, l’attribuzione ed assegnazione degli obiettivi per la loro realizzazione. Un accompagnamento mirato, rivolto a piccoli gruppi di lavoro, promuove la modalità di lavoro comune, la responsabilizzazione individuale e consente di divulgare strumenti e metodi di lavoro omogenei in grado di facilitare le interconnessioni tra gruppi di lavoro. Questo accompagnamento vedrà il coinvolgimento di ex dipendenti collocati in pensione che svolgeranno attività di assistenza in favore dei neo assunti o comunque di dipendenti che espletano</w:t>
      </w:r>
      <w:r>
        <w:rPr>
          <w:spacing w:val="40"/>
          <w:sz w:val="26"/>
          <w:szCs w:val="26"/>
        </w:rPr>
        <w:t xml:space="preserve"> </w:t>
      </w:r>
      <w:r>
        <w:rPr>
          <w:sz w:val="26"/>
          <w:szCs w:val="26"/>
        </w:rPr>
        <w:t>nuove mansioni.</w:t>
      </w:r>
    </w:p>
    <w:p w:rsidR="00146C60" w:rsidRDefault="00A3451B">
      <w:pPr>
        <w:pStyle w:val="Corpotesto"/>
        <w:ind w:left="397" w:right="510"/>
        <w:jc w:val="both"/>
        <w:rPr>
          <w:sz w:val="26"/>
          <w:szCs w:val="26"/>
        </w:rPr>
      </w:pPr>
      <w:r>
        <w:rPr>
          <w:sz w:val="26"/>
          <w:szCs w:val="26"/>
        </w:rPr>
        <w:t>Per accompagnare il cambiamento in atto nei processi disegnati dalle strutture</w:t>
      </w:r>
    </w:p>
    <w:p w:rsidR="00146C60" w:rsidRDefault="00A3451B">
      <w:pPr>
        <w:pStyle w:val="Corpotesto"/>
        <w:ind w:left="397" w:right="510"/>
        <w:jc w:val="both"/>
        <w:rPr>
          <w:sz w:val="26"/>
          <w:szCs w:val="26"/>
        </w:rPr>
      </w:pPr>
      <w:r>
        <w:rPr>
          <w:noProof/>
          <w:sz w:val="26"/>
          <w:szCs w:val="26"/>
        </w:rPr>
        <w:lastRenderedPageBreak/>
        <mc:AlternateContent>
          <mc:Choice Requires="wps">
            <w:drawing>
              <wp:anchor distT="0" distB="0" distL="0" distR="0" simplePos="0" relativeHeight="361" behindDoc="0" locked="0" layoutInCell="1" allowOverlap="1">
                <wp:simplePos x="0" y="0"/>
                <wp:positionH relativeFrom="column">
                  <wp:posOffset>2188210</wp:posOffset>
                </wp:positionH>
                <wp:positionV relativeFrom="paragraph">
                  <wp:posOffset>121285</wp:posOffset>
                </wp:positionV>
                <wp:extent cx="2085975" cy="219075"/>
                <wp:effectExtent l="0" t="0" r="0" b="0"/>
                <wp:wrapNone/>
                <wp:docPr id="68" name="Cornice di testo 4"/>
                <wp:cNvGraphicFramePr/>
                <a:graphic xmlns:a="http://schemas.openxmlformats.org/drawingml/2006/main">
                  <a:graphicData uri="http://schemas.microsoft.com/office/word/2010/wordprocessingShape">
                    <wps:wsp>
                      <wps:cNvSpPr txBox="1"/>
                      <wps:spPr>
                        <a:xfrm>
                          <a:off x="0" y="0"/>
                          <a:ext cx="2085840" cy="219240"/>
                        </a:xfrm>
                        <a:prstGeom prst="rect">
                          <a:avLst/>
                        </a:prstGeom>
                        <a:noFill/>
                        <a:ln w="0">
                          <a:noFill/>
                        </a:ln>
                      </wps:spPr>
                      <wps:txbx>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wps:txbx>
                      <wps:bodyPr wrap="square" lIns="0" tIns="0" rIns="0" bIns="0" anchor="t">
                        <a:noAutofit/>
                      </wps:bodyPr>
                    </wps:wsp>
                  </a:graphicData>
                </a:graphic>
              </wp:anchor>
            </w:drawing>
          </mc:Choice>
          <mc:Fallback>
            <w:pict>
              <v:shape id="Cornice di testo 4" o:spid="_x0000_s1034" type="#_x0000_t202" style="position:absolute;left:0;text-align:left;margin-left:172.3pt;margin-top:9.55pt;width:164.25pt;height:17.25pt;z-index:36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" filled="f" stroked="f" strokeweight="0">
                <v:textbox inset="0,0,0,0">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v:textbox>
              </v:shape>
            </w:pict>
          </mc:Fallback>
        </mc:AlternateContent>
      </w:r>
    </w:p>
    <w:p w:rsidR="00146C60" w:rsidRDefault="00146C60">
      <w:pPr>
        <w:pStyle w:val="Corpotesto"/>
        <w:ind w:left="397" w:right="510"/>
        <w:jc w:val="both"/>
        <w:rPr>
          <w:sz w:val="26"/>
          <w:szCs w:val="26"/>
        </w:rPr>
      </w:pPr>
    </w:p>
    <w:p w:rsidR="00146C60" w:rsidRDefault="00146C60">
      <w:pPr>
        <w:pStyle w:val="Corpotesto"/>
        <w:ind w:left="397" w:right="510"/>
        <w:jc w:val="both"/>
        <w:rPr>
          <w:sz w:val="26"/>
          <w:szCs w:val="26"/>
        </w:rPr>
      </w:pPr>
    </w:p>
    <w:p w:rsidR="00146C60" w:rsidRDefault="00A3451B">
      <w:pPr>
        <w:pStyle w:val="Corpotesto"/>
        <w:ind w:left="397" w:right="510"/>
        <w:jc w:val="both"/>
        <w:rPr>
          <w:sz w:val="26"/>
          <w:szCs w:val="26"/>
        </w:rPr>
      </w:pPr>
      <w:r>
        <w:rPr>
          <w:sz w:val="26"/>
          <w:szCs w:val="26"/>
        </w:rPr>
        <w:t>organizzative, acconto ai team coaching possono essere realizzati laboratori ristretti che</w:t>
      </w:r>
      <w:r>
        <w:rPr>
          <w:spacing w:val="-4"/>
          <w:sz w:val="26"/>
          <w:szCs w:val="26"/>
        </w:rPr>
        <w:t xml:space="preserve"> </w:t>
      </w:r>
      <w:r>
        <w:rPr>
          <w:sz w:val="26"/>
          <w:szCs w:val="26"/>
        </w:rPr>
        <w:t>per</w:t>
      </w:r>
      <w:r>
        <w:rPr>
          <w:spacing w:val="-4"/>
          <w:sz w:val="26"/>
          <w:szCs w:val="26"/>
        </w:rPr>
        <w:t xml:space="preserve"> </w:t>
      </w:r>
      <w:r>
        <w:rPr>
          <w:sz w:val="26"/>
          <w:szCs w:val="26"/>
        </w:rPr>
        <w:t>argomenti</w:t>
      </w:r>
      <w:r>
        <w:rPr>
          <w:spacing w:val="-3"/>
          <w:sz w:val="26"/>
          <w:szCs w:val="26"/>
        </w:rPr>
        <w:t xml:space="preserve"> </w:t>
      </w:r>
      <w:r>
        <w:rPr>
          <w:sz w:val="26"/>
          <w:szCs w:val="26"/>
        </w:rPr>
        <w:t>individuati</w:t>
      </w:r>
      <w:r>
        <w:rPr>
          <w:spacing w:val="-3"/>
          <w:sz w:val="26"/>
          <w:szCs w:val="26"/>
        </w:rPr>
        <w:t xml:space="preserve"> </w:t>
      </w:r>
      <w:r>
        <w:rPr>
          <w:sz w:val="26"/>
          <w:szCs w:val="26"/>
        </w:rPr>
        <w:t>si</w:t>
      </w:r>
      <w:r>
        <w:rPr>
          <w:spacing w:val="-6"/>
          <w:sz w:val="26"/>
          <w:szCs w:val="26"/>
        </w:rPr>
        <w:t xml:space="preserve"> </w:t>
      </w:r>
      <w:r>
        <w:rPr>
          <w:sz w:val="26"/>
          <w:szCs w:val="26"/>
        </w:rPr>
        <w:t>confrontano</w:t>
      </w:r>
      <w:r>
        <w:rPr>
          <w:spacing w:val="-2"/>
          <w:sz w:val="26"/>
          <w:szCs w:val="26"/>
        </w:rPr>
        <w:t xml:space="preserve"> </w:t>
      </w:r>
      <w:r>
        <w:rPr>
          <w:sz w:val="26"/>
          <w:szCs w:val="26"/>
        </w:rPr>
        <w:t>sui</w:t>
      </w:r>
      <w:r>
        <w:rPr>
          <w:spacing w:val="-4"/>
          <w:sz w:val="26"/>
          <w:szCs w:val="26"/>
        </w:rPr>
        <w:t xml:space="preserve"> </w:t>
      </w:r>
      <w:r>
        <w:rPr>
          <w:sz w:val="26"/>
          <w:szCs w:val="26"/>
        </w:rPr>
        <w:t>metodi</w:t>
      </w:r>
      <w:r>
        <w:rPr>
          <w:spacing w:val="-2"/>
          <w:sz w:val="26"/>
          <w:szCs w:val="26"/>
        </w:rPr>
        <w:t xml:space="preserve"> </w:t>
      </w:r>
      <w:r>
        <w:rPr>
          <w:sz w:val="26"/>
          <w:szCs w:val="26"/>
        </w:rPr>
        <w:t>anche</w:t>
      </w:r>
      <w:r>
        <w:rPr>
          <w:spacing w:val="-4"/>
          <w:sz w:val="26"/>
          <w:szCs w:val="26"/>
        </w:rPr>
        <w:t xml:space="preserve"> </w:t>
      </w:r>
      <w:r>
        <w:rPr>
          <w:sz w:val="26"/>
          <w:szCs w:val="26"/>
        </w:rPr>
        <w:t>operativi</w:t>
      </w:r>
      <w:r>
        <w:rPr>
          <w:spacing w:val="-2"/>
          <w:sz w:val="26"/>
          <w:szCs w:val="26"/>
        </w:rPr>
        <w:t xml:space="preserve"> </w:t>
      </w:r>
      <w:r>
        <w:rPr>
          <w:sz w:val="26"/>
          <w:szCs w:val="26"/>
        </w:rPr>
        <w:t>per</w:t>
      </w:r>
      <w:r>
        <w:rPr>
          <w:spacing w:val="-4"/>
          <w:sz w:val="26"/>
          <w:szCs w:val="26"/>
        </w:rPr>
        <w:t xml:space="preserve"> </w:t>
      </w:r>
      <w:r>
        <w:rPr>
          <w:sz w:val="26"/>
          <w:szCs w:val="26"/>
        </w:rPr>
        <w:t>accrescere l’efficacia, per la rivisitazione delle modalità di gestione delle attività anche ordinarie e per la gestione delle banche dati in un’ottica di flessibilità della elaborazione delle sintesi da rendere per comunicare con efficacia nei progetti interdisciplinari e nella predisposizione degli atti di programmazione.</w:t>
      </w:r>
    </w:p>
    <w:p w:rsidR="00146C60" w:rsidRDefault="00146C60">
      <w:pPr>
        <w:pStyle w:val="Corpotesto"/>
        <w:jc w:val="both"/>
        <w:rPr>
          <w:sz w:val="26"/>
          <w:szCs w:val="26"/>
        </w:rPr>
      </w:pPr>
    </w:p>
    <w:p w:rsidR="00146C60" w:rsidRDefault="00A3451B">
      <w:pPr>
        <w:pStyle w:val="Corpotesto"/>
        <w:spacing w:before="114" w:after="114"/>
        <w:ind w:left="397"/>
        <w:rPr>
          <w:sz w:val="26"/>
          <w:szCs w:val="26"/>
        </w:rPr>
      </w:pPr>
      <w:r>
        <w:rPr>
          <w:b/>
          <w:bCs/>
          <w:i/>
          <w:iCs/>
          <w:spacing w:val="-2"/>
          <w:sz w:val="26"/>
          <w:szCs w:val="26"/>
          <w:u w:val="single"/>
        </w:rPr>
        <w:t>Formazione su progetto</w:t>
      </w:r>
    </w:p>
    <w:p w:rsidR="00146C60" w:rsidRDefault="00A3451B">
      <w:pPr>
        <w:pStyle w:val="Corpotesto"/>
        <w:ind w:left="397" w:right="454"/>
        <w:jc w:val="both"/>
        <w:rPr>
          <w:sz w:val="26"/>
          <w:szCs w:val="26"/>
        </w:rPr>
      </w:pPr>
      <w:r>
        <w:rPr>
          <w:sz w:val="26"/>
          <w:szCs w:val="26"/>
        </w:rPr>
        <w:t xml:space="preserve">Si intende realizzare la rilevazione di clima organizzativo con interviste singole a campione di dirigenti e Funzionari </w:t>
      </w:r>
      <w:proofErr w:type="spellStart"/>
      <w:r>
        <w:rPr>
          <w:sz w:val="26"/>
          <w:szCs w:val="26"/>
        </w:rPr>
        <w:t>attributari</w:t>
      </w:r>
      <w:proofErr w:type="spellEnd"/>
      <w:r>
        <w:rPr>
          <w:sz w:val="26"/>
          <w:szCs w:val="26"/>
        </w:rPr>
        <w:t xml:space="preserve"> di elevata qualificazione</w:t>
      </w:r>
      <w:r>
        <w:rPr>
          <w:spacing w:val="40"/>
          <w:sz w:val="26"/>
          <w:szCs w:val="26"/>
        </w:rPr>
        <w:t xml:space="preserve"> </w:t>
      </w:r>
      <w:r>
        <w:rPr>
          <w:sz w:val="26"/>
          <w:szCs w:val="26"/>
        </w:rPr>
        <w:t>e con gruppi a campione di dipendenti selezionati per rappresentare le diverse professionalità dell’Ente, in termini di maturità professionali (anzianità di servizio) e di specializzazione. Si tratta di evidenziare, tra gli altri, aspetti legati al clima interno, al sentimento di identità e di comunità, con l’obiettivo di operare in un Ente più snello, creando capacità di costruire e rinforzare la rete attraverso la gestione efficace di tavoli di lavoro.</w:t>
      </w:r>
    </w:p>
    <w:p w:rsidR="00146C60" w:rsidRDefault="00146C60">
      <w:pPr>
        <w:pStyle w:val="Corpotesto"/>
        <w:jc w:val="both"/>
        <w:rPr>
          <w:sz w:val="26"/>
          <w:szCs w:val="26"/>
        </w:rPr>
      </w:pPr>
    </w:p>
    <w:p w:rsidR="00146C60" w:rsidRDefault="00A3451B">
      <w:pPr>
        <w:pStyle w:val="Corpotesto"/>
        <w:spacing w:before="114" w:after="114"/>
        <w:ind w:left="397"/>
        <w:rPr>
          <w:sz w:val="26"/>
          <w:szCs w:val="26"/>
        </w:rPr>
      </w:pPr>
      <w:r>
        <w:rPr>
          <w:b/>
          <w:bCs/>
          <w:i/>
          <w:iCs/>
          <w:spacing w:val="-2"/>
          <w:sz w:val="26"/>
          <w:szCs w:val="26"/>
          <w:u w:val="single"/>
        </w:rPr>
        <w:t>Formazione digitale</w:t>
      </w:r>
    </w:p>
    <w:p w:rsidR="00146C60" w:rsidRDefault="00A3451B">
      <w:pPr>
        <w:pStyle w:val="Corpotesto"/>
        <w:spacing w:before="1"/>
        <w:ind w:left="397" w:right="397"/>
        <w:jc w:val="both"/>
        <w:rPr>
          <w:sz w:val="26"/>
          <w:szCs w:val="26"/>
        </w:rPr>
      </w:pPr>
      <w:r>
        <w:rPr>
          <w:sz w:val="26"/>
          <w:szCs w:val="26"/>
        </w:rPr>
        <w:t>Il Comune di Maddaloni persegue l’obiettivo di realizzare la progressiva rigenerazione dei processi e delle procedure, attraverso elaborazioni di profonda dematerializzazione dell’attività. Ciò ne consegue la rielaborazione delle modalità di svolgimento del lavoro per tradurlo sempre più in processi da condurre attraverso modalità digitalizzate.</w:t>
      </w:r>
    </w:p>
    <w:p w:rsidR="00146C60" w:rsidRDefault="00A3451B">
      <w:pPr>
        <w:pStyle w:val="Corpotesto"/>
        <w:spacing w:before="1"/>
        <w:ind w:left="397" w:right="397"/>
        <w:jc w:val="both"/>
        <w:rPr>
          <w:sz w:val="26"/>
          <w:szCs w:val="26"/>
        </w:rPr>
      </w:pPr>
      <w:r>
        <w:rPr>
          <w:sz w:val="26"/>
          <w:szCs w:val="26"/>
        </w:rPr>
        <w:t>La formazione partecipa e concorre alla definizione delle azioni che compongono il piano organizzativo del lavoro agile nell’ambito del piano integrato di attività ed organizzazione con l’individuazione di modelli orientati al risultato, attraverso processi digitali integrati.</w:t>
      </w:r>
    </w:p>
    <w:p w:rsidR="00146C60" w:rsidRDefault="00A3451B">
      <w:pPr>
        <w:pStyle w:val="Corpotesto"/>
        <w:spacing w:before="1"/>
        <w:ind w:left="397" w:right="397"/>
        <w:jc w:val="both"/>
        <w:rPr>
          <w:sz w:val="26"/>
          <w:szCs w:val="26"/>
        </w:rPr>
      </w:pPr>
      <w:r>
        <w:rPr>
          <w:sz w:val="26"/>
          <w:szCs w:val="26"/>
        </w:rPr>
        <w:t>Per ottimizzare la performance del personale, sia</w:t>
      </w:r>
      <w:r>
        <w:rPr>
          <w:spacing w:val="-1"/>
          <w:sz w:val="26"/>
          <w:szCs w:val="26"/>
        </w:rPr>
        <w:t xml:space="preserve"> </w:t>
      </w:r>
      <w:r>
        <w:rPr>
          <w:sz w:val="26"/>
          <w:szCs w:val="26"/>
        </w:rPr>
        <w:t>singoli che</w:t>
      </w:r>
      <w:r>
        <w:rPr>
          <w:spacing w:val="-1"/>
          <w:sz w:val="26"/>
          <w:szCs w:val="26"/>
        </w:rPr>
        <w:t xml:space="preserve"> </w:t>
      </w:r>
      <w:r>
        <w:rPr>
          <w:sz w:val="26"/>
          <w:szCs w:val="26"/>
        </w:rPr>
        <w:t>in team, è</w:t>
      </w:r>
      <w:r>
        <w:rPr>
          <w:spacing w:val="-1"/>
          <w:sz w:val="26"/>
          <w:szCs w:val="26"/>
        </w:rPr>
        <w:t xml:space="preserve"> </w:t>
      </w:r>
      <w:r>
        <w:rPr>
          <w:sz w:val="26"/>
          <w:szCs w:val="26"/>
        </w:rPr>
        <w:t xml:space="preserve">necessario che lo sviluppo delle competenze si diriga verso specifici ambiti a seconda degli obiettivi formativi ricercati. Le conoscenze individuali che sono alimentate dalla formazione sugli aspetti tecnici e tematici (Office, </w:t>
      </w:r>
      <w:proofErr w:type="spellStart"/>
      <w:proofErr w:type="gramStart"/>
      <w:r>
        <w:rPr>
          <w:sz w:val="26"/>
          <w:szCs w:val="26"/>
        </w:rPr>
        <w:t>Syllabus</w:t>
      </w:r>
      <w:proofErr w:type="spellEnd"/>
      <w:r>
        <w:rPr>
          <w:sz w:val="26"/>
          <w:szCs w:val="26"/>
        </w:rPr>
        <w:t xml:space="preserve"> ,</w:t>
      </w:r>
      <w:proofErr w:type="gramEnd"/>
      <w:r>
        <w:rPr>
          <w:sz w:val="26"/>
          <w:szCs w:val="26"/>
        </w:rPr>
        <w:t xml:space="preserve"> programmi specifici) si combinano con</w:t>
      </w:r>
      <w:r>
        <w:rPr>
          <w:spacing w:val="-4"/>
          <w:sz w:val="26"/>
          <w:szCs w:val="26"/>
        </w:rPr>
        <w:t xml:space="preserve"> </w:t>
      </w:r>
      <w:r>
        <w:rPr>
          <w:sz w:val="26"/>
          <w:szCs w:val="26"/>
        </w:rPr>
        <w:t>le</w:t>
      </w:r>
      <w:r>
        <w:rPr>
          <w:spacing w:val="-3"/>
          <w:sz w:val="26"/>
          <w:szCs w:val="26"/>
        </w:rPr>
        <w:t xml:space="preserve"> </w:t>
      </w:r>
      <w:r>
        <w:rPr>
          <w:sz w:val="26"/>
          <w:szCs w:val="26"/>
        </w:rPr>
        <w:t>competenze</w:t>
      </w:r>
      <w:r>
        <w:rPr>
          <w:spacing w:val="-1"/>
          <w:sz w:val="26"/>
          <w:szCs w:val="26"/>
        </w:rPr>
        <w:t xml:space="preserve"> </w:t>
      </w:r>
      <w:r>
        <w:rPr>
          <w:sz w:val="26"/>
          <w:szCs w:val="26"/>
        </w:rPr>
        <w:t>necessarie</w:t>
      </w:r>
      <w:r>
        <w:rPr>
          <w:spacing w:val="-4"/>
          <w:sz w:val="26"/>
          <w:szCs w:val="26"/>
        </w:rPr>
        <w:t xml:space="preserve"> </w:t>
      </w:r>
      <w:r>
        <w:rPr>
          <w:sz w:val="26"/>
          <w:szCs w:val="26"/>
        </w:rPr>
        <w:t>a</w:t>
      </w:r>
      <w:r>
        <w:rPr>
          <w:spacing w:val="-3"/>
          <w:sz w:val="26"/>
          <w:szCs w:val="26"/>
        </w:rPr>
        <w:t xml:space="preserve"> </w:t>
      </w:r>
      <w:r>
        <w:rPr>
          <w:sz w:val="26"/>
          <w:szCs w:val="26"/>
        </w:rPr>
        <w:t>rendere</w:t>
      </w:r>
      <w:r>
        <w:rPr>
          <w:spacing w:val="-4"/>
          <w:sz w:val="26"/>
          <w:szCs w:val="26"/>
        </w:rPr>
        <w:t xml:space="preserve"> </w:t>
      </w:r>
      <w:r>
        <w:rPr>
          <w:sz w:val="26"/>
          <w:szCs w:val="26"/>
        </w:rPr>
        <w:t>efficace</w:t>
      </w:r>
      <w:r>
        <w:rPr>
          <w:spacing w:val="-2"/>
          <w:sz w:val="26"/>
          <w:szCs w:val="26"/>
        </w:rPr>
        <w:t xml:space="preserve"> </w:t>
      </w:r>
      <w:r>
        <w:rPr>
          <w:sz w:val="26"/>
          <w:szCs w:val="26"/>
        </w:rPr>
        <w:t>l’integrazione</w:t>
      </w:r>
      <w:r>
        <w:rPr>
          <w:spacing w:val="-2"/>
          <w:sz w:val="26"/>
          <w:szCs w:val="26"/>
        </w:rPr>
        <w:t xml:space="preserve"> </w:t>
      </w:r>
      <w:r>
        <w:rPr>
          <w:sz w:val="26"/>
          <w:szCs w:val="26"/>
        </w:rPr>
        <w:t>dell’attività</w:t>
      </w:r>
      <w:r>
        <w:rPr>
          <w:spacing w:val="-2"/>
          <w:sz w:val="26"/>
          <w:szCs w:val="26"/>
        </w:rPr>
        <w:t xml:space="preserve"> </w:t>
      </w:r>
      <w:r>
        <w:rPr>
          <w:sz w:val="26"/>
          <w:szCs w:val="26"/>
        </w:rPr>
        <w:t>dei</w:t>
      </w:r>
      <w:r>
        <w:rPr>
          <w:spacing w:val="-2"/>
          <w:sz w:val="26"/>
          <w:szCs w:val="26"/>
        </w:rPr>
        <w:t xml:space="preserve"> </w:t>
      </w:r>
      <w:r>
        <w:rPr>
          <w:sz w:val="26"/>
          <w:szCs w:val="26"/>
        </w:rPr>
        <w:t>singoli, ogni qual volta sia necessario coinvolgere il gruppo.</w:t>
      </w:r>
    </w:p>
    <w:p w:rsidR="00146C60" w:rsidRDefault="00146C60">
      <w:pPr>
        <w:pStyle w:val="Corpotesto"/>
        <w:jc w:val="both"/>
        <w:rPr>
          <w:sz w:val="26"/>
          <w:szCs w:val="26"/>
        </w:rPr>
      </w:pPr>
    </w:p>
    <w:p w:rsidR="00146C60" w:rsidRDefault="00A3451B">
      <w:pPr>
        <w:pStyle w:val="Corpotesto"/>
        <w:spacing w:before="114" w:after="114"/>
        <w:ind w:left="397"/>
        <w:rPr>
          <w:sz w:val="26"/>
          <w:szCs w:val="26"/>
        </w:rPr>
      </w:pPr>
      <w:r>
        <w:rPr>
          <w:b/>
          <w:bCs/>
          <w:i/>
          <w:iCs/>
          <w:spacing w:val="-2"/>
          <w:sz w:val="26"/>
          <w:szCs w:val="26"/>
          <w:u w:val="single"/>
        </w:rPr>
        <w:t>Formazione obbligatoria</w:t>
      </w:r>
    </w:p>
    <w:p w:rsidR="00146C60" w:rsidRDefault="00A3451B">
      <w:pPr>
        <w:pStyle w:val="Corpotesto"/>
        <w:ind w:left="397" w:right="340"/>
        <w:jc w:val="both"/>
        <w:rPr>
          <w:sz w:val="26"/>
          <w:szCs w:val="26"/>
        </w:rPr>
      </w:pPr>
      <w:r>
        <w:rPr>
          <w:sz w:val="26"/>
          <w:szCs w:val="26"/>
        </w:rPr>
        <w:t>La formazione in materia di sicurezza sui luoghi di lavoro si rende necessaria a garantire lo svolgimento delle diverse attività in sicurezza, in attuazione delle disposizioni del datore di lavoro, sulla base dei documenti di valutazione dei rischi.</w:t>
      </w:r>
      <w:r>
        <w:rPr>
          <w:spacing w:val="40"/>
          <w:sz w:val="26"/>
          <w:szCs w:val="26"/>
        </w:rPr>
        <w:t xml:space="preserve"> </w:t>
      </w:r>
      <w:r>
        <w:rPr>
          <w:sz w:val="26"/>
          <w:szCs w:val="26"/>
        </w:rPr>
        <w:t>La formazione in materia di sicurezza assume una rilevanza significativa, in quanto gran parte del personale dei servizi tecnici e manutentivi è esposto a rischi specifici nello svolgimento di attività di cantiere su strade a traffico aperto.</w:t>
      </w:r>
    </w:p>
    <w:p w:rsidR="00146C60" w:rsidRDefault="00A3451B">
      <w:pPr>
        <w:pStyle w:val="Corpotesto"/>
        <w:ind w:left="397" w:right="340"/>
        <w:jc w:val="both"/>
        <w:rPr>
          <w:sz w:val="26"/>
          <w:szCs w:val="26"/>
        </w:rPr>
      </w:pPr>
      <w:r>
        <w:rPr>
          <w:sz w:val="26"/>
          <w:szCs w:val="26"/>
        </w:rPr>
        <w:t>Per il personale di nuova assunzione, nell’ambito degli adempimenti conseguenti il perfezionamento del contratto, è previsa la verifica della formazione eventualmente posseduta dal dipendente proveniente da altro datore di lavoro.</w:t>
      </w:r>
    </w:p>
    <w:p w:rsidR="00146C60" w:rsidRDefault="00146C60">
      <w:pPr>
        <w:pStyle w:val="Corpotesto"/>
        <w:jc w:val="both"/>
        <w:rPr>
          <w:sz w:val="26"/>
          <w:szCs w:val="26"/>
        </w:rPr>
      </w:pPr>
    </w:p>
    <w:p w:rsidR="00146C60" w:rsidRDefault="00146C60">
      <w:pPr>
        <w:pStyle w:val="Corpotesto"/>
        <w:jc w:val="both"/>
        <w:rPr>
          <w:sz w:val="26"/>
          <w:szCs w:val="26"/>
        </w:rPr>
      </w:pPr>
    </w:p>
    <w:p w:rsidR="00146C60" w:rsidRDefault="00146C60">
      <w:pPr>
        <w:pStyle w:val="Corpotesto"/>
        <w:jc w:val="both"/>
        <w:rPr>
          <w:sz w:val="26"/>
          <w:szCs w:val="26"/>
        </w:rPr>
      </w:pPr>
    </w:p>
    <w:p w:rsidR="00146C60" w:rsidRDefault="00146C60">
      <w:pPr>
        <w:pStyle w:val="Corpotesto"/>
        <w:jc w:val="both"/>
        <w:rPr>
          <w:sz w:val="26"/>
          <w:szCs w:val="26"/>
        </w:rPr>
      </w:pPr>
    </w:p>
    <w:p w:rsidR="00146C60" w:rsidRDefault="00A3451B">
      <w:pPr>
        <w:pStyle w:val="Corpotesto"/>
        <w:jc w:val="both"/>
        <w:rPr>
          <w:sz w:val="26"/>
          <w:szCs w:val="26"/>
        </w:rPr>
      </w:pPr>
      <w:r>
        <w:rPr>
          <w:noProof/>
          <w:sz w:val="26"/>
          <w:szCs w:val="26"/>
        </w:rPr>
        <w:lastRenderedPageBreak/>
        <mc:AlternateContent>
          <mc:Choice Requires="wps">
            <w:drawing>
              <wp:anchor distT="0" distB="0" distL="0" distR="0" simplePos="0" relativeHeight="362" behindDoc="0" locked="0" layoutInCell="1" allowOverlap="1">
                <wp:simplePos x="0" y="0"/>
                <wp:positionH relativeFrom="column">
                  <wp:posOffset>2188210</wp:posOffset>
                </wp:positionH>
                <wp:positionV relativeFrom="paragraph">
                  <wp:posOffset>121285</wp:posOffset>
                </wp:positionV>
                <wp:extent cx="2085975" cy="219075"/>
                <wp:effectExtent l="0" t="0" r="0" b="0"/>
                <wp:wrapNone/>
                <wp:docPr id="69" name="Cornice di testo 5"/>
                <wp:cNvGraphicFramePr/>
                <a:graphic xmlns:a="http://schemas.openxmlformats.org/drawingml/2006/main">
                  <a:graphicData uri="http://schemas.microsoft.com/office/word/2010/wordprocessingShape">
                    <wps:wsp>
                      <wps:cNvSpPr txBox="1"/>
                      <wps:spPr>
                        <a:xfrm>
                          <a:off x="0" y="0"/>
                          <a:ext cx="2085840" cy="219240"/>
                        </a:xfrm>
                        <a:prstGeom prst="rect">
                          <a:avLst/>
                        </a:prstGeom>
                        <a:noFill/>
                        <a:ln w="0">
                          <a:noFill/>
                        </a:ln>
                      </wps:spPr>
                      <wps:txbx>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wps:txbx>
                      <wps:bodyPr wrap="square" lIns="0" tIns="0" rIns="0" bIns="0" anchor="t">
                        <a:noAutofit/>
                      </wps:bodyPr>
                    </wps:wsp>
                  </a:graphicData>
                </a:graphic>
              </wp:anchor>
            </w:drawing>
          </mc:Choice>
          <mc:Fallback>
            <w:pict>
              <v:shape id="Cornice di testo 5" o:spid="_x0000_s1035" type="#_x0000_t202" style="position:absolute;left:0;text-align:left;margin-left:172.3pt;margin-top:9.55pt;width:164.25pt;height:17.25pt;z-index:36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" filled="f" stroked="f" strokeweight="0">
                <v:textbox inset="0,0,0,0">
                  <w:txbxContent>
                    <w:p w:rsidR="00A3451B" w:rsidRDefault="00A3451B">
                      <w:pPr>
                        <w:overflowPunct w:val="0"/>
                      </w:pPr>
                      <w:r>
                        <w:rPr>
                          <w:rFonts w:asciiTheme="minorHAnsi" w:eastAsiaTheme="minorHAnsi" w:hAnsiTheme="minorHAnsi" w:cstheme="minorBidi"/>
                          <w:b/>
                          <w:bCs/>
                          <w:sz w:val="24"/>
                          <w:szCs w:val="24"/>
                          <w:lang w:val="en-US"/>
                        </w:rPr>
                        <w:t>COMUNE DI MADDALONI</w:t>
                      </w:r>
                    </w:p>
                  </w:txbxContent>
                </v:textbox>
              </v:shape>
            </w:pict>
          </mc:Fallback>
        </mc:AlternateContent>
      </w:r>
    </w:p>
    <w:p w:rsidR="00146C60" w:rsidRDefault="00146C60">
      <w:pPr>
        <w:pStyle w:val="Corpotesto"/>
      </w:pPr>
    </w:p>
    <w:p w:rsidR="00146C60" w:rsidRDefault="00146C60">
      <w:pPr>
        <w:pStyle w:val="Corpotesto"/>
      </w:pPr>
    </w:p>
    <w:p w:rsidR="00146C60" w:rsidRDefault="00146C60">
      <w:pPr>
        <w:pStyle w:val="Corpotesto"/>
      </w:pPr>
    </w:p>
    <w:p w:rsidR="00146C60" w:rsidRDefault="00146C60">
      <w:pPr>
        <w:pStyle w:val="Corpotesto"/>
      </w:pPr>
    </w:p>
    <w:tbl>
      <w:tblPr>
        <w:tblStyle w:val="TableNormal"/>
        <w:tblW w:w="9638" w:type="dxa"/>
        <w:jc w:val="center"/>
        <w:tblInd w:w="0" w:type="dxa"/>
        <w:tblLayout w:type="fixed"/>
        <w:tblCellMar>
          <w:left w:w="5" w:type="dxa"/>
          <w:right w:w="5" w:type="dxa"/>
        </w:tblCellMar>
        <w:tblLook w:val="01E0" w:firstRow="1" w:lastRow="1" w:firstColumn="1" w:lastColumn="1" w:noHBand="0" w:noVBand="0"/>
      </w:tblPr>
      <w:tblGrid>
        <w:gridCol w:w="2821"/>
        <w:gridCol w:w="1989"/>
        <w:gridCol w:w="2335"/>
        <w:gridCol w:w="2493"/>
      </w:tblGrid>
      <w:tr w:rsidR="00146C60">
        <w:trPr>
          <w:trHeight w:val="276"/>
          <w:jc w:val="center"/>
        </w:trPr>
        <w:tc>
          <w:tcPr>
            <w:tcW w:w="2821" w:type="dxa"/>
            <w:tcBorders>
              <w:top w:val="single" w:sz="4" w:space="0" w:color="000000"/>
              <w:left w:val="single" w:sz="4" w:space="0" w:color="000000"/>
              <w:bottom w:val="single" w:sz="4" w:space="0" w:color="000000"/>
              <w:right w:val="single" w:sz="4" w:space="0" w:color="000000"/>
            </w:tcBorders>
          </w:tcPr>
          <w:p w:rsidR="00146C60" w:rsidRDefault="00146C60">
            <w:pPr>
              <w:pStyle w:val="TableParagraph"/>
              <w:spacing w:line="256" w:lineRule="exact"/>
              <w:jc w:val="center"/>
              <w:rPr>
                <w:rFonts w:ascii="Times New Roman" w:hAnsi="Times New Roman"/>
                <w:b/>
                <w:bCs/>
                <w:spacing w:val="-2"/>
                <w:sz w:val="24"/>
              </w:rPr>
            </w:pPr>
          </w:p>
          <w:p w:rsidR="00146C60" w:rsidRDefault="00A3451B">
            <w:pPr>
              <w:pStyle w:val="TableParagraph"/>
              <w:spacing w:line="256" w:lineRule="exact"/>
              <w:jc w:val="center"/>
              <w:rPr>
                <w:rFonts w:ascii="Times New Roman" w:hAnsi="Times New Roman"/>
                <w:b/>
                <w:bCs/>
                <w:spacing w:val="-2"/>
                <w:sz w:val="24"/>
              </w:rPr>
            </w:pPr>
            <w:r>
              <w:rPr>
                <w:rFonts w:ascii="Times New Roman" w:hAnsi="Times New Roman"/>
                <w:b/>
                <w:bCs/>
                <w:spacing w:val="-2"/>
                <w:sz w:val="24"/>
              </w:rPr>
              <w:t>TIPOLOGIA</w:t>
            </w:r>
          </w:p>
          <w:p w:rsidR="00146C60" w:rsidRDefault="00146C60">
            <w:pPr>
              <w:pStyle w:val="TableParagraph"/>
              <w:spacing w:line="256" w:lineRule="exact"/>
              <w:jc w:val="center"/>
              <w:rPr>
                <w:rFonts w:ascii="Times New Roman" w:hAnsi="Times New Roman"/>
                <w:b/>
                <w:bCs/>
                <w:spacing w:val="-2"/>
                <w:sz w:val="24"/>
              </w:rPr>
            </w:pPr>
          </w:p>
        </w:tc>
        <w:tc>
          <w:tcPr>
            <w:tcW w:w="1989" w:type="dxa"/>
            <w:tcBorders>
              <w:top w:val="single" w:sz="4" w:space="0" w:color="000000"/>
              <w:left w:val="single" w:sz="4" w:space="0" w:color="000000"/>
              <w:bottom w:val="single" w:sz="4" w:space="0" w:color="000000"/>
              <w:right w:val="single" w:sz="4" w:space="0" w:color="000000"/>
            </w:tcBorders>
          </w:tcPr>
          <w:p w:rsidR="00146C60" w:rsidRDefault="00146C60">
            <w:pPr>
              <w:pStyle w:val="TableParagraph"/>
              <w:spacing w:line="256" w:lineRule="exact"/>
              <w:jc w:val="center"/>
              <w:rPr>
                <w:rFonts w:ascii="Times New Roman" w:hAnsi="Times New Roman"/>
                <w:b/>
                <w:bCs/>
                <w:spacing w:val="-2"/>
                <w:sz w:val="24"/>
              </w:rPr>
            </w:pPr>
          </w:p>
          <w:p w:rsidR="00146C60" w:rsidRDefault="00A3451B">
            <w:pPr>
              <w:pStyle w:val="TableParagraph"/>
              <w:spacing w:line="256" w:lineRule="exact"/>
              <w:jc w:val="center"/>
              <w:rPr>
                <w:rFonts w:ascii="Times New Roman" w:hAnsi="Times New Roman"/>
                <w:b/>
                <w:bCs/>
                <w:spacing w:val="-2"/>
                <w:sz w:val="24"/>
              </w:rPr>
            </w:pPr>
            <w:r>
              <w:rPr>
                <w:rFonts w:ascii="Times New Roman" w:hAnsi="Times New Roman"/>
                <w:b/>
                <w:bCs/>
                <w:spacing w:val="-2"/>
                <w:sz w:val="24"/>
              </w:rPr>
              <w:t>DESCRIZIONE</w:t>
            </w:r>
          </w:p>
        </w:tc>
        <w:tc>
          <w:tcPr>
            <w:tcW w:w="2335" w:type="dxa"/>
            <w:tcBorders>
              <w:top w:val="single" w:sz="4" w:space="0" w:color="000000"/>
              <w:left w:val="single" w:sz="4" w:space="0" w:color="000000"/>
              <w:bottom w:val="single" w:sz="4" w:space="0" w:color="000000"/>
              <w:right w:val="single" w:sz="4" w:space="0" w:color="000000"/>
            </w:tcBorders>
          </w:tcPr>
          <w:p w:rsidR="00146C60" w:rsidRDefault="00146C60">
            <w:pPr>
              <w:pStyle w:val="TableParagraph"/>
              <w:spacing w:line="256" w:lineRule="exact"/>
              <w:jc w:val="center"/>
              <w:rPr>
                <w:rFonts w:ascii="Times New Roman" w:hAnsi="Times New Roman"/>
                <w:b/>
                <w:bCs/>
                <w:spacing w:val="-2"/>
                <w:sz w:val="24"/>
              </w:rPr>
            </w:pPr>
          </w:p>
          <w:p w:rsidR="00146C60" w:rsidRDefault="00A3451B">
            <w:pPr>
              <w:pStyle w:val="TableParagraph"/>
              <w:spacing w:line="256" w:lineRule="exact"/>
              <w:jc w:val="center"/>
              <w:rPr>
                <w:rFonts w:ascii="Times New Roman" w:hAnsi="Times New Roman"/>
                <w:b/>
                <w:bCs/>
                <w:spacing w:val="-2"/>
                <w:sz w:val="24"/>
              </w:rPr>
            </w:pPr>
            <w:r>
              <w:rPr>
                <w:rFonts w:ascii="Times New Roman" w:hAnsi="Times New Roman"/>
                <w:b/>
                <w:bCs/>
                <w:spacing w:val="-2"/>
                <w:sz w:val="24"/>
              </w:rPr>
              <w:t>DETTAGLIO</w:t>
            </w:r>
          </w:p>
        </w:tc>
        <w:tc>
          <w:tcPr>
            <w:tcW w:w="2493" w:type="dxa"/>
            <w:tcBorders>
              <w:top w:val="single" w:sz="4" w:space="0" w:color="000000"/>
              <w:left w:val="single" w:sz="4" w:space="0" w:color="000000"/>
              <w:bottom w:val="single" w:sz="4" w:space="0" w:color="000000"/>
              <w:right w:val="single" w:sz="4" w:space="0" w:color="000000"/>
            </w:tcBorders>
          </w:tcPr>
          <w:p w:rsidR="00146C60" w:rsidRDefault="00146C60">
            <w:pPr>
              <w:pStyle w:val="TableParagraph"/>
              <w:spacing w:line="256" w:lineRule="exact"/>
              <w:jc w:val="center"/>
              <w:rPr>
                <w:rFonts w:ascii="Times New Roman" w:hAnsi="Times New Roman"/>
                <w:b/>
                <w:bCs/>
                <w:spacing w:val="-2"/>
                <w:sz w:val="24"/>
              </w:rPr>
            </w:pPr>
          </w:p>
          <w:p w:rsidR="00146C60" w:rsidRDefault="00A3451B">
            <w:pPr>
              <w:pStyle w:val="TableParagraph"/>
              <w:spacing w:line="256" w:lineRule="exact"/>
              <w:jc w:val="center"/>
              <w:rPr>
                <w:rFonts w:ascii="Times New Roman" w:hAnsi="Times New Roman"/>
                <w:b/>
                <w:bCs/>
                <w:spacing w:val="-2"/>
                <w:sz w:val="24"/>
              </w:rPr>
            </w:pPr>
            <w:r>
              <w:rPr>
                <w:rFonts w:ascii="Times New Roman" w:hAnsi="Times New Roman"/>
                <w:b/>
                <w:bCs/>
                <w:spacing w:val="-2"/>
                <w:sz w:val="24"/>
              </w:rPr>
              <w:t>OBIETTIVI</w:t>
            </w:r>
          </w:p>
        </w:tc>
      </w:tr>
      <w:tr w:rsidR="00146C60">
        <w:trPr>
          <w:trHeight w:val="1523"/>
          <w:jc w:val="center"/>
        </w:trPr>
        <w:tc>
          <w:tcPr>
            <w:tcW w:w="2821" w:type="dxa"/>
            <w:tcBorders>
              <w:top w:val="single" w:sz="4" w:space="0" w:color="000000"/>
              <w:left w:val="single" w:sz="4" w:space="0" w:color="000000"/>
              <w:right w:val="single" w:sz="4" w:space="0" w:color="000000"/>
            </w:tcBorders>
          </w:tcPr>
          <w:p w:rsidR="00146C60" w:rsidRDefault="00A3451B">
            <w:pPr>
              <w:pStyle w:val="TableParagraph"/>
              <w:ind w:right="737"/>
            </w:pPr>
            <w:r>
              <w:rPr>
                <w:rFonts w:ascii="Times New Roman" w:hAnsi="Times New Roman"/>
                <w:spacing w:val="-2"/>
                <w:sz w:val="24"/>
              </w:rPr>
              <w:t xml:space="preserve">FORMAZIONE </w:t>
            </w:r>
            <w:r>
              <w:rPr>
                <w:rFonts w:ascii="Times New Roman" w:hAnsi="Times New Roman"/>
                <w:sz w:val="24"/>
              </w:rPr>
              <w:t>GENERALE</w:t>
            </w:r>
            <w:r>
              <w:rPr>
                <w:rFonts w:ascii="Times New Roman" w:hAnsi="Times New Roman"/>
                <w:spacing w:val="-15"/>
                <w:sz w:val="24"/>
              </w:rPr>
              <w:t xml:space="preserve"> </w:t>
            </w:r>
            <w:r>
              <w:rPr>
                <w:rFonts w:ascii="Times New Roman" w:hAnsi="Times New Roman"/>
                <w:sz w:val="24"/>
              </w:rPr>
              <w:t>BASE</w:t>
            </w:r>
          </w:p>
        </w:tc>
        <w:tc>
          <w:tcPr>
            <w:tcW w:w="1989" w:type="dxa"/>
            <w:tcBorders>
              <w:top w:val="single" w:sz="4" w:space="0" w:color="000000"/>
              <w:left w:val="single" w:sz="4" w:space="0" w:color="000000"/>
              <w:right w:val="single" w:sz="4" w:space="0" w:color="000000"/>
            </w:tcBorders>
          </w:tcPr>
          <w:p w:rsidR="00146C60" w:rsidRDefault="00A3451B">
            <w:pPr>
              <w:pStyle w:val="TableParagraph"/>
              <w:tabs>
                <w:tab w:val="left" w:pos="1531"/>
              </w:tabs>
              <w:ind w:right="94"/>
              <w:rPr>
                <w:rFonts w:ascii="Times New Roman" w:hAnsi="Times New Roman"/>
                <w:sz w:val="24"/>
              </w:rPr>
            </w:pPr>
            <w:r>
              <w:rPr>
                <w:rFonts w:ascii="Times New Roman" w:hAnsi="Times New Roman"/>
                <w:spacing w:val="-2"/>
                <w:sz w:val="24"/>
              </w:rPr>
              <w:t xml:space="preserve">Formazione generale </w:t>
            </w:r>
            <w:r>
              <w:rPr>
                <w:rFonts w:ascii="Times New Roman" w:hAnsi="Times New Roman"/>
                <w:spacing w:val="-4"/>
                <w:sz w:val="24"/>
              </w:rPr>
              <w:t xml:space="preserve">neo </w:t>
            </w:r>
            <w:r>
              <w:rPr>
                <w:rFonts w:ascii="Times New Roman" w:hAnsi="Times New Roman"/>
                <w:spacing w:val="-2"/>
                <w:sz w:val="24"/>
              </w:rPr>
              <w:t>assunti (on boarding)</w:t>
            </w:r>
          </w:p>
        </w:tc>
        <w:tc>
          <w:tcPr>
            <w:tcW w:w="2335" w:type="dxa"/>
            <w:tcBorders>
              <w:top w:val="single" w:sz="4" w:space="0" w:color="000000"/>
              <w:left w:val="single" w:sz="4" w:space="0" w:color="000000"/>
              <w:right w:val="single" w:sz="4" w:space="0" w:color="000000"/>
            </w:tcBorders>
          </w:tcPr>
          <w:p w:rsidR="00146C60" w:rsidRDefault="00A3451B">
            <w:pPr>
              <w:pStyle w:val="TableParagraph"/>
              <w:tabs>
                <w:tab w:val="left" w:pos="2260"/>
              </w:tabs>
              <w:ind w:right="95"/>
            </w:pPr>
            <w:r>
              <w:rPr>
                <w:rFonts w:ascii="Times New Roman" w:hAnsi="Times New Roman"/>
                <w:spacing w:val="-2"/>
                <w:sz w:val="24"/>
              </w:rPr>
              <w:t xml:space="preserve">Disponibile mediante </w:t>
            </w:r>
            <w:proofErr w:type="gramStart"/>
            <w:r>
              <w:rPr>
                <w:rFonts w:ascii="Times New Roman" w:hAnsi="Times New Roman"/>
                <w:spacing w:val="-2"/>
                <w:sz w:val="24"/>
              </w:rPr>
              <w:t>lezioni  in</w:t>
            </w:r>
            <w:proofErr w:type="gramEnd"/>
            <w:r>
              <w:rPr>
                <w:rFonts w:ascii="Times New Roman" w:hAnsi="Times New Roman"/>
                <w:spacing w:val="-2"/>
                <w:sz w:val="24"/>
              </w:rPr>
              <w:t xml:space="preserve"> presenza e </w:t>
            </w:r>
            <w:r>
              <w:rPr>
                <w:rFonts w:ascii="Times New Roman" w:hAnsi="Times New Roman"/>
                <w:spacing w:val="-6"/>
                <w:sz w:val="24"/>
              </w:rPr>
              <w:t xml:space="preserve">su </w:t>
            </w:r>
            <w:r>
              <w:rPr>
                <w:rFonts w:ascii="Times New Roman" w:hAnsi="Times New Roman"/>
                <w:sz w:val="24"/>
              </w:rPr>
              <w:t>piattaforme digitali ed erogabile all’ingresso del neo assunto</w:t>
            </w:r>
          </w:p>
        </w:tc>
        <w:tc>
          <w:tcPr>
            <w:tcW w:w="2493" w:type="dxa"/>
            <w:tcBorders>
              <w:top w:val="single" w:sz="4" w:space="0" w:color="000000"/>
              <w:left w:val="single" w:sz="4" w:space="0" w:color="000000"/>
              <w:right w:val="single" w:sz="4" w:space="0" w:color="000000"/>
            </w:tcBorders>
          </w:tcPr>
          <w:p w:rsidR="00146C60" w:rsidRDefault="00A3451B">
            <w:pPr>
              <w:pStyle w:val="TableParagraph"/>
              <w:tabs>
                <w:tab w:val="left" w:pos="1987"/>
              </w:tabs>
            </w:pPr>
            <w:r>
              <w:rPr>
                <w:rFonts w:ascii="Times New Roman" w:hAnsi="Times New Roman"/>
                <w:spacing w:val="-2"/>
                <w:sz w:val="24"/>
              </w:rPr>
              <w:t xml:space="preserve">Conoscenza della normativa </w:t>
            </w:r>
            <w:r>
              <w:rPr>
                <w:rFonts w:ascii="Times New Roman" w:hAnsi="Times New Roman"/>
                <w:spacing w:val="-5"/>
                <w:sz w:val="24"/>
              </w:rPr>
              <w:t xml:space="preserve">di </w:t>
            </w:r>
            <w:r>
              <w:rPr>
                <w:rFonts w:ascii="Times New Roman" w:hAnsi="Times New Roman"/>
                <w:sz w:val="24"/>
              </w:rPr>
              <w:t>riferimento specifica declinata con le specificità di Ente</w:t>
            </w:r>
          </w:p>
        </w:tc>
      </w:tr>
      <w:tr w:rsidR="00146C60">
        <w:trPr>
          <w:trHeight w:val="1380"/>
          <w:jc w:val="center"/>
        </w:trPr>
        <w:tc>
          <w:tcPr>
            <w:tcW w:w="2821" w:type="dxa"/>
            <w:tcBorders>
              <w:left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1989" w:type="dxa"/>
            <w:tcBorders>
              <w:left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2335" w:type="dxa"/>
            <w:tcBorders>
              <w:left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2493" w:type="dxa"/>
            <w:tcBorders>
              <w:left w:val="single" w:sz="4" w:space="0" w:color="000000"/>
              <w:right w:val="single" w:sz="4" w:space="0" w:color="000000"/>
            </w:tcBorders>
          </w:tcPr>
          <w:p w:rsidR="00146C60" w:rsidRDefault="00A3451B">
            <w:pPr>
              <w:pStyle w:val="TableParagraph"/>
              <w:tabs>
                <w:tab w:val="left" w:pos="1535"/>
              </w:tabs>
              <w:spacing w:before="133"/>
              <w:ind w:right="98"/>
            </w:pPr>
            <w:r>
              <w:rPr>
                <w:rFonts w:ascii="Times New Roman" w:hAnsi="Times New Roman"/>
                <w:sz w:val="24"/>
              </w:rPr>
              <w:t>Panoramica e cenni</w:t>
            </w:r>
            <w:r>
              <w:rPr>
                <w:rFonts w:ascii="Times New Roman" w:hAnsi="Times New Roman"/>
                <w:spacing w:val="40"/>
                <w:sz w:val="24"/>
              </w:rPr>
              <w:t xml:space="preserve"> </w:t>
            </w:r>
            <w:r>
              <w:rPr>
                <w:rFonts w:ascii="Times New Roman" w:hAnsi="Times New Roman"/>
                <w:spacing w:val="-2"/>
                <w:sz w:val="24"/>
              </w:rPr>
              <w:t xml:space="preserve">sulle principali </w:t>
            </w:r>
            <w:r>
              <w:rPr>
                <w:rFonts w:ascii="Times New Roman" w:hAnsi="Times New Roman"/>
                <w:sz w:val="24"/>
              </w:rPr>
              <w:t xml:space="preserve">procedure di carattere </w:t>
            </w:r>
            <w:r>
              <w:rPr>
                <w:rFonts w:ascii="Times New Roman" w:hAnsi="Times New Roman"/>
                <w:spacing w:val="-2"/>
                <w:sz w:val="24"/>
              </w:rPr>
              <w:t>trasversali</w:t>
            </w:r>
          </w:p>
        </w:tc>
      </w:tr>
      <w:tr w:rsidR="00146C60">
        <w:trPr>
          <w:trHeight w:val="684"/>
          <w:jc w:val="center"/>
        </w:trPr>
        <w:tc>
          <w:tcPr>
            <w:tcW w:w="2821" w:type="dxa"/>
            <w:tcBorders>
              <w:left w:val="single" w:sz="4" w:space="0" w:color="000000"/>
              <w:bottom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1989" w:type="dxa"/>
            <w:tcBorders>
              <w:left w:val="single" w:sz="4" w:space="0" w:color="000000"/>
              <w:bottom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2335" w:type="dxa"/>
            <w:tcBorders>
              <w:left w:val="single" w:sz="4" w:space="0" w:color="000000"/>
              <w:bottom w:val="single" w:sz="4" w:space="0" w:color="000000"/>
              <w:right w:val="single" w:sz="4" w:space="0" w:color="000000"/>
            </w:tcBorders>
          </w:tcPr>
          <w:p w:rsidR="00146C60" w:rsidRDefault="00146C60">
            <w:pPr>
              <w:pStyle w:val="TableParagraph"/>
              <w:ind w:left="0"/>
              <w:rPr>
                <w:rFonts w:ascii="Times New Roman" w:hAnsi="Times New Roman"/>
                <w:sz w:val="24"/>
              </w:rPr>
            </w:pPr>
          </w:p>
        </w:tc>
        <w:tc>
          <w:tcPr>
            <w:tcW w:w="2493" w:type="dxa"/>
            <w:tcBorders>
              <w:left w:val="single" w:sz="4" w:space="0" w:color="000000"/>
              <w:bottom w:val="single" w:sz="4" w:space="0" w:color="000000"/>
              <w:right w:val="single" w:sz="4" w:space="0" w:color="000000"/>
            </w:tcBorders>
          </w:tcPr>
          <w:p w:rsidR="00146C60" w:rsidRDefault="00A3451B">
            <w:pPr>
              <w:pStyle w:val="TableParagraph"/>
              <w:tabs>
                <w:tab w:val="left" w:pos="1975"/>
              </w:tabs>
              <w:spacing w:before="113" w:line="270" w:lineRule="atLeast"/>
              <w:ind w:right="96"/>
            </w:pPr>
            <w:r>
              <w:rPr>
                <w:rFonts w:ascii="Times New Roman" w:hAnsi="Times New Roman"/>
                <w:spacing w:val="-2"/>
                <w:sz w:val="24"/>
              </w:rPr>
              <w:t xml:space="preserve">Conoscenza degli </w:t>
            </w:r>
            <w:r>
              <w:rPr>
                <w:rFonts w:ascii="Times New Roman" w:hAnsi="Times New Roman"/>
                <w:sz w:val="24"/>
              </w:rPr>
              <w:t>standard</w:t>
            </w:r>
            <w:r>
              <w:rPr>
                <w:rFonts w:ascii="Times New Roman" w:hAnsi="Times New Roman"/>
                <w:spacing w:val="-4"/>
                <w:sz w:val="24"/>
              </w:rPr>
              <w:t xml:space="preserve"> </w:t>
            </w:r>
            <w:r>
              <w:rPr>
                <w:rFonts w:ascii="Times New Roman" w:hAnsi="Times New Roman"/>
                <w:sz w:val="24"/>
              </w:rPr>
              <w:t>digitali</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pacing w:val="-4"/>
                <w:sz w:val="24"/>
              </w:rPr>
              <w:t>Ente</w:t>
            </w:r>
          </w:p>
        </w:tc>
      </w:tr>
      <w:tr w:rsidR="00146C60">
        <w:trPr>
          <w:trHeight w:val="684"/>
          <w:jc w:val="center"/>
        </w:trPr>
        <w:tc>
          <w:tcPr>
            <w:tcW w:w="2821" w:type="dxa"/>
            <w:tcBorders>
              <w:left w:val="single" w:sz="4" w:space="0" w:color="000000"/>
              <w:bottom w:val="single" w:sz="4" w:space="0" w:color="000000"/>
              <w:right w:val="single" w:sz="4" w:space="0" w:color="000000"/>
            </w:tcBorders>
          </w:tcPr>
          <w:p w:rsidR="00146C60" w:rsidRDefault="00A3451B">
            <w:pPr>
              <w:pStyle w:val="TableParagraph"/>
              <w:ind w:right="737"/>
              <w:rPr>
                <w:rFonts w:ascii="Times New Roman" w:hAnsi="Times New Roman"/>
                <w:sz w:val="24"/>
                <w:szCs w:val="24"/>
              </w:rPr>
            </w:pPr>
            <w:r>
              <w:rPr>
                <w:rFonts w:ascii="Times New Roman" w:hAnsi="Times New Roman"/>
                <w:spacing w:val="-2"/>
                <w:sz w:val="24"/>
                <w:szCs w:val="24"/>
              </w:rPr>
              <w:t>FORMAZIONE GENERALE AVANZATA</w:t>
            </w:r>
          </w:p>
        </w:tc>
        <w:tc>
          <w:tcPr>
            <w:tcW w:w="1989" w:type="dxa"/>
            <w:tcBorders>
              <w:left w:val="single" w:sz="4" w:space="0" w:color="000000"/>
              <w:bottom w:val="single" w:sz="4" w:space="0" w:color="000000"/>
              <w:right w:val="single" w:sz="4" w:space="0" w:color="000000"/>
            </w:tcBorders>
          </w:tcPr>
          <w:p w:rsidR="00146C60" w:rsidRDefault="00A3451B">
            <w:pPr>
              <w:pStyle w:val="TableParagraph"/>
              <w:ind w:right="140"/>
              <w:rPr>
                <w:rFonts w:ascii="Times New Roman" w:hAnsi="Times New Roman"/>
                <w:sz w:val="24"/>
                <w:szCs w:val="24"/>
              </w:rPr>
            </w:pPr>
            <w:r>
              <w:rPr>
                <w:rFonts w:ascii="Times New Roman" w:hAnsi="Times New Roman"/>
                <w:spacing w:val="-2"/>
                <w:sz w:val="24"/>
                <w:szCs w:val="24"/>
              </w:rPr>
              <w:t xml:space="preserve">Aggiornamento continuo </w:t>
            </w:r>
            <w:r>
              <w:rPr>
                <w:rFonts w:ascii="Times New Roman" w:hAnsi="Times New Roman"/>
                <w:sz w:val="24"/>
                <w:szCs w:val="24"/>
              </w:rPr>
              <w:t>personale</w:t>
            </w:r>
            <w:r>
              <w:rPr>
                <w:rFonts w:ascii="Times New Roman" w:hAnsi="Times New Roman"/>
                <w:spacing w:val="-15"/>
                <w:sz w:val="24"/>
                <w:szCs w:val="24"/>
              </w:rPr>
              <w:t xml:space="preserve"> </w:t>
            </w:r>
            <w:r>
              <w:rPr>
                <w:rFonts w:ascii="Times New Roman" w:hAnsi="Times New Roman"/>
                <w:sz w:val="24"/>
                <w:szCs w:val="24"/>
              </w:rPr>
              <w:t>in</w:t>
            </w:r>
            <w:r>
              <w:rPr>
                <w:rFonts w:ascii="Times New Roman" w:hAnsi="Times New Roman"/>
                <w:spacing w:val="-15"/>
                <w:sz w:val="24"/>
                <w:szCs w:val="24"/>
              </w:rPr>
              <w:t xml:space="preserve"> </w:t>
            </w:r>
            <w:r>
              <w:rPr>
                <w:rFonts w:ascii="Times New Roman" w:hAnsi="Times New Roman"/>
                <w:sz w:val="24"/>
                <w:szCs w:val="24"/>
              </w:rPr>
              <w:t>forze</w:t>
            </w:r>
          </w:p>
        </w:tc>
        <w:tc>
          <w:tcPr>
            <w:tcW w:w="2335"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szCs w:val="24"/>
              </w:rPr>
            </w:pPr>
            <w:r>
              <w:rPr>
                <w:rFonts w:ascii="Times New Roman" w:hAnsi="Times New Roman"/>
                <w:spacing w:val="-2"/>
                <w:sz w:val="24"/>
                <w:szCs w:val="24"/>
              </w:rPr>
              <w:t>Approfondimenti</w:t>
            </w:r>
          </w:p>
          <w:p w:rsidR="00146C60" w:rsidRDefault="00A3451B">
            <w:pPr>
              <w:pStyle w:val="TableParagraph"/>
              <w:ind w:right="96"/>
              <w:rPr>
                <w:rFonts w:ascii="Times New Roman" w:hAnsi="Times New Roman"/>
                <w:sz w:val="24"/>
                <w:szCs w:val="24"/>
              </w:rPr>
            </w:pPr>
            <w:r>
              <w:rPr>
                <w:rFonts w:ascii="Times New Roman" w:hAnsi="Times New Roman"/>
                <w:sz w:val="24"/>
                <w:szCs w:val="24"/>
              </w:rPr>
              <w:t>rivolti a destinatari mirati, specifiche figure e ruoli</w:t>
            </w:r>
          </w:p>
          <w:p w:rsidR="00146C60" w:rsidRDefault="00A3451B">
            <w:pPr>
              <w:pStyle w:val="TableParagraph"/>
              <w:ind w:right="97"/>
              <w:rPr>
                <w:rFonts w:ascii="Times New Roman" w:hAnsi="Times New Roman"/>
                <w:sz w:val="24"/>
                <w:szCs w:val="24"/>
              </w:rPr>
            </w:pPr>
            <w:r>
              <w:rPr>
                <w:rFonts w:ascii="Times New Roman" w:hAnsi="Times New Roman"/>
                <w:sz w:val="24"/>
                <w:szCs w:val="24"/>
              </w:rPr>
              <w:t>per attività assegnate</w:t>
            </w:r>
            <w:r>
              <w:rPr>
                <w:rFonts w:ascii="Times New Roman" w:hAnsi="Times New Roman"/>
                <w:spacing w:val="40"/>
                <w:sz w:val="24"/>
                <w:szCs w:val="24"/>
              </w:rPr>
              <w:t xml:space="preserve"> </w:t>
            </w:r>
            <w:r>
              <w:rPr>
                <w:rFonts w:ascii="Times New Roman" w:hAnsi="Times New Roman"/>
                <w:sz w:val="24"/>
                <w:szCs w:val="24"/>
              </w:rPr>
              <w:t xml:space="preserve">e/o per l’accrescimento del grado di autonomia nello svolgimento delle </w:t>
            </w:r>
            <w:r>
              <w:rPr>
                <w:rFonts w:ascii="Times New Roman" w:hAnsi="Times New Roman"/>
                <w:spacing w:val="-2"/>
                <w:sz w:val="24"/>
                <w:szCs w:val="24"/>
              </w:rPr>
              <w:t>attività</w:t>
            </w:r>
          </w:p>
        </w:tc>
        <w:tc>
          <w:tcPr>
            <w:tcW w:w="2493" w:type="dxa"/>
            <w:tcBorders>
              <w:left w:val="single" w:sz="4" w:space="0" w:color="000000"/>
              <w:bottom w:val="single" w:sz="4" w:space="0" w:color="000000"/>
              <w:right w:val="single" w:sz="4" w:space="0" w:color="000000"/>
            </w:tcBorders>
          </w:tcPr>
          <w:p w:rsidR="00146C60" w:rsidRDefault="00A3451B">
            <w:pPr>
              <w:pStyle w:val="TableParagraph"/>
              <w:tabs>
                <w:tab w:val="left" w:pos="2240"/>
              </w:tabs>
              <w:ind w:right="95"/>
              <w:rPr>
                <w:rFonts w:ascii="Times New Roman" w:hAnsi="Times New Roman"/>
                <w:sz w:val="24"/>
                <w:szCs w:val="24"/>
              </w:rPr>
            </w:pPr>
            <w:r>
              <w:rPr>
                <w:rFonts w:ascii="Times New Roman" w:hAnsi="Times New Roman"/>
                <w:spacing w:val="-2"/>
                <w:sz w:val="24"/>
                <w:szCs w:val="24"/>
              </w:rPr>
              <w:t xml:space="preserve">Aggiornamenti </w:t>
            </w:r>
            <w:r>
              <w:rPr>
                <w:rFonts w:ascii="Times New Roman" w:hAnsi="Times New Roman"/>
                <w:spacing w:val="-6"/>
                <w:sz w:val="24"/>
                <w:szCs w:val="24"/>
              </w:rPr>
              <w:t xml:space="preserve">su </w:t>
            </w:r>
            <w:r>
              <w:rPr>
                <w:rFonts w:ascii="Times New Roman" w:hAnsi="Times New Roman"/>
                <w:sz w:val="24"/>
                <w:szCs w:val="24"/>
              </w:rPr>
              <w:t>specifiche tematiche</w:t>
            </w:r>
          </w:p>
          <w:p w:rsidR="00146C60" w:rsidRDefault="00A3451B">
            <w:pPr>
              <w:pStyle w:val="TableParagraph"/>
              <w:tabs>
                <w:tab w:val="left" w:pos="1181"/>
                <w:tab w:val="left" w:pos="2148"/>
                <w:tab w:val="left" w:pos="2266"/>
              </w:tabs>
              <w:ind w:right="95"/>
              <w:rPr>
                <w:rFonts w:ascii="Times New Roman" w:hAnsi="Times New Roman"/>
                <w:sz w:val="24"/>
                <w:szCs w:val="24"/>
              </w:rPr>
            </w:pPr>
            <w:r>
              <w:rPr>
                <w:rFonts w:ascii="Times New Roman" w:hAnsi="Times New Roman"/>
                <w:spacing w:val="-2"/>
                <w:sz w:val="24"/>
                <w:szCs w:val="24"/>
              </w:rPr>
              <w:t xml:space="preserve">Sperimentazione metodologie </w:t>
            </w:r>
            <w:r>
              <w:rPr>
                <w:rFonts w:ascii="Times New Roman" w:hAnsi="Times New Roman"/>
                <w:spacing w:val="-4"/>
                <w:sz w:val="24"/>
                <w:szCs w:val="24"/>
              </w:rPr>
              <w:t xml:space="preserve">per </w:t>
            </w:r>
            <w:r>
              <w:rPr>
                <w:rFonts w:ascii="Times New Roman" w:hAnsi="Times New Roman"/>
                <w:spacing w:val="-2"/>
                <w:sz w:val="24"/>
                <w:szCs w:val="24"/>
              </w:rPr>
              <w:t xml:space="preserve">sviluppo modalità </w:t>
            </w:r>
            <w:r>
              <w:rPr>
                <w:rFonts w:ascii="Times New Roman" w:hAnsi="Times New Roman"/>
                <w:spacing w:val="-6"/>
                <w:sz w:val="24"/>
                <w:szCs w:val="24"/>
              </w:rPr>
              <w:t xml:space="preserve">di </w:t>
            </w:r>
            <w:r>
              <w:rPr>
                <w:rFonts w:ascii="Times New Roman" w:hAnsi="Times New Roman"/>
                <w:sz w:val="24"/>
                <w:szCs w:val="24"/>
              </w:rPr>
              <w:t>lavoro strategiche</w:t>
            </w:r>
          </w:p>
          <w:p w:rsidR="00146C60" w:rsidRDefault="00146C60">
            <w:pPr>
              <w:pStyle w:val="TableParagraph"/>
              <w:tabs>
                <w:tab w:val="left" w:pos="1181"/>
                <w:tab w:val="left" w:pos="2148"/>
                <w:tab w:val="left" w:pos="2266"/>
              </w:tabs>
              <w:ind w:right="95"/>
              <w:rPr>
                <w:rFonts w:ascii="Times New Roman" w:hAnsi="Times New Roman"/>
                <w:sz w:val="24"/>
                <w:szCs w:val="24"/>
              </w:rPr>
            </w:pPr>
          </w:p>
          <w:p w:rsidR="00146C60" w:rsidRDefault="00A3451B">
            <w:pPr>
              <w:pStyle w:val="TableParagraph"/>
              <w:tabs>
                <w:tab w:val="left" w:pos="2346"/>
              </w:tabs>
              <w:spacing w:before="113" w:line="270" w:lineRule="atLeast"/>
              <w:ind w:right="97"/>
              <w:rPr>
                <w:rFonts w:ascii="Times New Roman" w:hAnsi="Times New Roman"/>
                <w:sz w:val="24"/>
                <w:szCs w:val="24"/>
              </w:rPr>
            </w:pPr>
            <w:r>
              <w:rPr>
                <w:rFonts w:ascii="Times New Roman" w:hAnsi="Times New Roman"/>
                <w:spacing w:val="-2"/>
                <w:sz w:val="24"/>
                <w:szCs w:val="24"/>
              </w:rPr>
              <w:t xml:space="preserve">Innovazione </w:t>
            </w:r>
            <w:r>
              <w:rPr>
                <w:rFonts w:ascii="Times New Roman" w:hAnsi="Times New Roman"/>
                <w:spacing w:val="-10"/>
                <w:sz w:val="24"/>
                <w:szCs w:val="24"/>
              </w:rPr>
              <w:t xml:space="preserve">e </w:t>
            </w:r>
            <w:r>
              <w:rPr>
                <w:rFonts w:ascii="Times New Roman" w:hAnsi="Times New Roman"/>
                <w:spacing w:val="-2"/>
                <w:sz w:val="24"/>
                <w:szCs w:val="24"/>
              </w:rPr>
              <w:t>promozione</w:t>
            </w:r>
          </w:p>
        </w:tc>
      </w:tr>
      <w:tr w:rsidR="00146C60">
        <w:trPr>
          <w:trHeight w:val="684"/>
          <w:jc w:val="center"/>
        </w:trPr>
        <w:tc>
          <w:tcPr>
            <w:tcW w:w="2821" w:type="dxa"/>
            <w:tcBorders>
              <w:left w:val="single" w:sz="4" w:space="0" w:color="000000"/>
              <w:bottom w:val="single" w:sz="4" w:space="0" w:color="000000"/>
              <w:right w:val="single" w:sz="4" w:space="0" w:color="000000"/>
            </w:tcBorders>
          </w:tcPr>
          <w:p w:rsidR="00146C60" w:rsidRDefault="00A3451B">
            <w:pPr>
              <w:pStyle w:val="TableParagraph"/>
              <w:ind w:right="737"/>
              <w:rPr>
                <w:rFonts w:ascii="Times New Roman" w:hAnsi="Times New Roman"/>
                <w:sz w:val="24"/>
                <w:szCs w:val="24"/>
              </w:rPr>
            </w:pPr>
            <w:r>
              <w:rPr>
                <w:rFonts w:ascii="Times New Roman" w:hAnsi="Times New Roman"/>
                <w:sz w:val="24"/>
                <w:szCs w:val="24"/>
              </w:rPr>
              <w:t>FORMAZIONE SU PROGETTO</w:t>
            </w:r>
          </w:p>
        </w:tc>
        <w:tc>
          <w:tcPr>
            <w:tcW w:w="1989"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Benessere organizzativo</w:t>
            </w:r>
          </w:p>
        </w:tc>
        <w:tc>
          <w:tcPr>
            <w:tcW w:w="2335"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Incontro con Dirigenti e Funzionario</w:t>
            </w:r>
          </w:p>
          <w:p w:rsidR="00146C60" w:rsidRDefault="00A3451B">
            <w:pPr>
              <w:pStyle w:val="TableParagraph"/>
              <w:ind w:left="0"/>
              <w:rPr>
                <w:rFonts w:ascii="Times New Roman" w:hAnsi="Times New Roman"/>
                <w:sz w:val="24"/>
                <w:szCs w:val="24"/>
              </w:rPr>
            </w:pPr>
            <w:r>
              <w:rPr>
                <w:rFonts w:ascii="Times New Roman" w:hAnsi="Times New Roman"/>
                <w:sz w:val="24"/>
                <w:szCs w:val="24"/>
              </w:rPr>
              <w:t>Incontri con campione dipendenti</w:t>
            </w:r>
          </w:p>
        </w:tc>
        <w:tc>
          <w:tcPr>
            <w:tcW w:w="2493" w:type="dxa"/>
            <w:tcBorders>
              <w:left w:val="single" w:sz="4" w:space="0" w:color="000000"/>
              <w:bottom w:val="single" w:sz="4" w:space="0" w:color="000000"/>
              <w:right w:val="single" w:sz="4" w:space="0" w:color="000000"/>
            </w:tcBorders>
          </w:tcPr>
          <w:p w:rsidR="00146C60" w:rsidRDefault="00A3451B">
            <w:pPr>
              <w:pStyle w:val="TableParagraph"/>
              <w:tabs>
                <w:tab w:val="left" w:pos="2346"/>
              </w:tabs>
              <w:spacing w:before="113" w:line="270" w:lineRule="atLeast"/>
              <w:ind w:right="97"/>
              <w:rPr>
                <w:rFonts w:ascii="Times New Roman" w:hAnsi="Times New Roman"/>
                <w:sz w:val="24"/>
                <w:szCs w:val="24"/>
              </w:rPr>
            </w:pPr>
            <w:r>
              <w:rPr>
                <w:rFonts w:ascii="Times New Roman" w:hAnsi="Times New Roman"/>
                <w:spacing w:val="-2"/>
                <w:sz w:val="24"/>
                <w:szCs w:val="24"/>
              </w:rPr>
              <w:t>Miglioramento del benessere organizzativo</w:t>
            </w:r>
          </w:p>
        </w:tc>
      </w:tr>
      <w:tr w:rsidR="00146C60">
        <w:trPr>
          <w:trHeight w:val="684"/>
          <w:jc w:val="center"/>
        </w:trPr>
        <w:tc>
          <w:tcPr>
            <w:tcW w:w="2821" w:type="dxa"/>
            <w:tcBorders>
              <w:left w:val="single" w:sz="4" w:space="0" w:color="000000"/>
              <w:bottom w:val="single" w:sz="4" w:space="0" w:color="000000"/>
              <w:right w:val="single" w:sz="4" w:space="0" w:color="000000"/>
            </w:tcBorders>
          </w:tcPr>
          <w:p w:rsidR="00146C60" w:rsidRDefault="00A3451B">
            <w:pPr>
              <w:pStyle w:val="TableParagraph"/>
              <w:ind w:right="737"/>
              <w:rPr>
                <w:rFonts w:ascii="Times New Roman" w:hAnsi="Times New Roman"/>
                <w:sz w:val="24"/>
                <w:szCs w:val="24"/>
              </w:rPr>
            </w:pPr>
            <w:r>
              <w:rPr>
                <w:rFonts w:ascii="Times New Roman" w:hAnsi="Times New Roman"/>
                <w:sz w:val="24"/>
                <w:szCs w:val="24"/>
              </w:rPr>
              <w:t>FORMAZIONE DIGITALE</w:t>
            </w:r>
          </w:p>
        </w:tc>
        <w:tc>
          <w:tcPr>
            <w:tcW w:w="1989"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Approccio digitale della gestione nelle procedure</w:t>
            </w:r>
          </w:p>
        </w:tc>
        <w:tc>
          <w:tcPr>
            <w:tcW w:w="2335"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Formazione digitale collaborativa</w:t>
            </w:r>
          </w:p>
        </w:tc>
        <w:tc>
          <w:tcPr>
            <w:tcW w:w="2493"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Formazione digitale collaborativa</w:t>
            </w:r>
          </w:p>
        </w:tc>
      </w:tr>
      <w:tr w:rsidR="00146C60">
        <w:trPr>
          <w:trHeight w:val="684"/>
          <w:jc w:val="center"/>
        </w:trPr>
        <w:tc>
          <w:tcPr>
            <w:tcW w:w="2821" w:type="dxa"/>
            <w:tcBorders>
              <w:left w:val="single" w:sz="4" w:space="0" w:color="000000"/>
              <w:bottom w:val="single" w:sz="4" w:space="0" w:color="000000"/>
              <w:right w:val="single" w:sz="4" w:space="0" w:color="000000"/>
            </w:tcBorders>
          </w:tcPr>
          <w:p w:rsidR="00146C60" w:rsidRDefault="00A3451B">
            <w:pPr>
              <w:pStyle w:val="TableParagraph"/>
              <w:ind w:right="737"/>
              <w:rPr>
                <w:rFonts w:ascii="Times New Roman" w:hAnsi="Times New Roman"/>
                <w:sz w:val="24"/>
                <w:szCs w:val="24"/>
              </w:rPr>
            </w:pPr>
            <w:r>
              <w:rPr>
                <w:rFonts w:ascii="Times New Roman" w:hAnsi="Times New Roman"/>
                <w:sz w:val="24"/>
                <w:szCs w:val="24"/>
              </w:rPr>
              <w:t>FORMAZIONE OBBLIGATORIA</w:t>
            </w:r>
          </w:p>
          <w:p w:rsidR="00146C60" w:rsidRDefault="00A3451B">
            <w:pPr>
              <w:pStyle w:val="TableParagraph"/>
              <w:ind w:right="737"/>
              <w:rPr>
                <w:rFonts w:ascii="Times New Roman" w:hAnsi="Times New Roman"/>
                <w:sz w:val="24"/>
                <w:szCs w:val="24"/>
              </w:rPr>
            </w:pPr>
            <w:r>
              <w:rPr>
                <w:rFonts w:ascii="Times New Roman" w:hAnsi="Times New Roman"/>
                <w:sz w:val="24"/>
                <w:szCs w:val="24"/>
              </w:rPr>
              <w:t>(D.LGS. 81/2008)</w:t>
            </w:r>
          </w:p>
        </w:tc>
        <w:tc>
          <w:tcPr>
            <w:tcW w:w="1989"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 xml:space="preserve">Scadenzario per le attività previste dal </w:t>
            </w:r>
            <w:proofErr w:type="spellStart"/>
            <w:r>
              <w:rPr>
                <w:rFonts w:ascii="Times New Roman" w:hAnsi="Times New Roman"/>
                <w:sz w:val="24"/>
                <w:szCs w:val="24"/>
              </w:rPr>
              <w:t>D.Lgs.</w:t>
            </w:r>
            <w:proofErr w:type="spellEnd"/>
            <w:r>
              <w:rPr>
                <w:rFonts w:ascii="Times New Roman" w:hAnsi="Times New Roman"/>
                <w:sz w:val="24"/>
                <w:szCs w:val="24"/>
              </w:rPr>
              <w:t xml:space="preserve"> 81/2008</w:t>
            </w:r>
          </w:p>
        </w:tc>
        <w:tc>
          <w:tcPr>
            <w:tcW w:w="2335"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Raccolta segnalazioni Dirigenti</w:t>
            </w:r>
          </w:p>
        </w:tc>
        <w:tc>
          <w:tcPr>
            <w:tcW w:w="2493" w:type="dxa"/>
            <w:tcBorders>
              <w:left w:val="single" w:sz="4" w:space="0" w:color="000000"/>
              <w:bottom w:val="single" w:sz="4" w:space="0" w:color="000000"/>
              <w:right w:val="single" w:sz="4" w:space="0" w:color="000000"/>
            </w:tcBorders>
          </w:tcPr>
          <w:p w:rsidR="00146C60" w:rsidRDefault="00A3451B">
            <w:pPr>
              <w:pStyle w:val="TableParagraph"/>
              <w:ind w:left="0"/>
              <w:rPr>
                <w:rFonts w:ascii="Times New Roman" w:hAnsi="Times New Roman"/>
                <w:sz w:val="24"/>
                <w:szCs w:val="24"/>
              </w:rPr>
            </w:pPr>
            <w:r>
              <w:rPr>
                <w:rFonts w:ascii="Times New Roman" w:hAnsi="Times New Roman"/>
                <w:sz w:val="24"/>
                <w:szCs w:val="24"/>
              </w:rPr>
              <w:t>Formazione obbligatoria</w:t>
            </w:r>
          </w:p>
        </w:tc>
      </w:tr>
    </w:tbl>
    <w:p w:rsidR="00146C60" w:rsidRDefault="00146C60">
      <w:pPr>
        <w:sectPr w:rsidR="00146C60">
          <w:headerReference w:type="even" r:id="rId67"/>
          <w:headerReference w:type="default" r:id="rId68"/>
          <w:footerReference w:type="even" r:id="rId69"/>
          <w:footerReference w:type="default" r:id="rId70"/>
          <w:headerReference w:type="first" r:id="rId71"/>
          <w:footerReference w:type="first" r:id="rId72"/>
          <w:pgSz w:w="11906" w:h="16838"/>
          <w:pgMar w:top="680" w:right="570" w:bottom="1120" w:left="992" w:header="0" w:footer="869" w:gutter="0"/>
          <w:cols w:space="720"/>
          <w:formProt w:val="0"/>
          <w:docGrid w:linePitch="100"/>
        </w:sectPr>
      </w:pPr>
    </w:p>
    <w:p w:rsidR="00146C60" w:rsidRDefault="00A3451B">
      <w:pPr>
        <w:pStyle w:val="Corpotesto"/>
        <w:ind w:left="850"/>
        <w:rPr>
          <w:b/>
          <w:bCs/>
        </w:rPr>
      </w:pPr>
      <w:r>
        <w:rPr>
          <w:b/>
          <w:bCs/>
        </w:rPr>
        <w:lastRenderedPageBreak/>
        <w:t>FORMAZIONE</w:t>
      </w:r>
      <w:r>
        <w:rPr>
          <w:b/>
          <w:bCs/>
          <w:spacing w:val="-6"/>
        </w:rPr>
        <w:t xml:space="preserve"> </w:t>
      </w:r>
      <w:r>
        <w:rPr>
          <w:b/>
          <w:bCs/>
        </w:rPr>
        <w:t>GENERALE</w:t>
      </w:r>
      <w:r>
        <w:rPr>
          <w:b/>
          <w:bCs/>
          <w:spacing w:val="-3"/>
        </w:rPr>
        <w:t xml:space="preserve"> </w:t>
      </w:r>
      <w:r>
        <w:rPr>
          <w:b/>
          <w:bCs/>
        </w:rPr>
        <w:t>DI</w:t>
      </w:r>
      <w:r>
        <w:rPr>
          <w:b/>
          <w:bCs/>
          <w:spacing w:val="-4"/>
        </w:rPr>
        <w:t xml:space="preserve"> BASE</w:t>
      </w:r>
    </w:p>
    <w:p w:rsidR="00146C60" w:rsidRDefault="00146C60">
      <w:pPr>
        <w:pStyle w:val="Corpotesto"/>
        <w:spacing w:before="46"/>
        <w:rPr>
          <w:sz w:val="20"/>
        </w:rPr>
      </w:pPr>
    </w:p>
    <w:tbl>
      <w:tblPr>
        <w:tblStyle w:val="TableNormal"/>
        <w:tblW w:w="9870" w:type="dxa"/>
        <w:jc w:val="center"/>
        <w:tblInd w:w="0" w:type="dxa"/>
        <w:tblLayout w:type="fixed"/>
        <w:tblCellMar>
          <w:left w:w="5" w:type="dxa"/>
          <w:right w:w="5" w:type="dxa"/>
        </w:tblCellMar>
        <w:tblLook w:val="01E0" w:firstRow="1" w:lastRow="1" w:firstColumn="1" w:lastColumn="1" w:noHBand="0" w:noVBand="0"/>
      </w:tblPr>
      <w:tblGrid>
        <w:gridCol w:w="3705"/>
        <w:gridCol w:w="6165"/>
      </w:tblGrid>
      <w:tr w:rsidR="00146C60">
        <w:trPr>
          <w:trHeight w:val="276"/>
          <w:jc w:val="center"/>
        </w:trPr>
        <w:tc>
          <w:tcPr>
            <w:tcW w:w="370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jc w:val="center"/>
              <w:rPr>
                <w:b/>
                <w:bCs/>
              </w:rPr>
            </w:pPr>
            <w:r>
              <w:rPr>
                <w:rFonts w:ascii="Times New Roman" w:hAnsi="Times New Roman"/>
                <w:b/>
                <w:bCs/>
                <w:spacing w:val="-2"/>
                <w:sz w:val="24"/>
              </w:rPr>
              <w:t>MATERIE</w:t>
            </w:r>
          </w:p>
        </w:tc>
        <w:tc>
          <w:tcPr>
            <w:tcW w:w="616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jc w:val="center"/>
              <w:rPr>
                <w:b/>
                <w:bCs/>
              </w:rPr>
            </w:pPr>
            <w:r>
              <w:rPr>
                <w:rFonts w:ascii="Times New Roman" w:hAnsi="Times New Roman"/>
                <w:b/>
                <w:bCs/>
                <w:spacing w:val="-2"/>
                <w:sz w:val="24"/>
              </w:rPr>
              <w:t>DESTINATARI</w:t>
            </w:r>
          </w:p>
        </w:tc>
      </w:tr>
      <w:tr w:rsidR="00146C60">
        <w:trPr>
          <w:trHeight w:val="552"/>
          <w:jc w:val="center"/>
        </w:trPr>
        <w:tc>
          <w:tcPr>
            <w:tcW w:w="370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Gestione</w:t>
            </w:r>
            <w:r>
              <w:rPr>
                <w:rFonts w:ascii="Times New Roman" w:hAnsi="Times New Roman"/>
                <w:spacing w:val="-6"/>
                <w:sz w:val="24"/>
              </w:rPr>
              <w:t xml:space="preserve"> </w:t>
            </w:r>
            <w:r>
              <w:rPr>
                <w:rFonts w:ascii="Times New Roman" w:hAnsi="Times New Roman"/>
                <w:spacing w:val="-2"/>
                <w:sz w:val="24"/>
              </w:rPr>
              <w:t>bilancio</w:t>
            </w:r>
          </w:p>
        </w:tc>
        <w:tc>
          <w:tcPr>
            <w:tcW w:w="616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70" w:lineRule="atLeast"/>
            </w:pPr>
            <w:r>
              <w:rPr>
                <w:rFonts w:ascii="Times New Roman" w:hAnsi="Times New Roman"/>
                <w:sz w:val="24"/>
              </w:rPr>
              <w:t>Dirigente</w:t>
            </w:r>
            <w:r>
              <w:rPr>
                <w:rFonts w:ascii="Times New Roman" w:hAnsi="Times New Roman"/>
                <w:spacing w:val="80"/>
                <w:sz w:val="24"/>
              </w:rPr>
              <w:t xml:space="preserve"> </w:t>
            </w:r>
            <w:r>
              <w:rPr>
                <w:rFonts w:ascii="Times New Roman" w:hAnsi="Times New Roman"/>
                <w:sz w:val="24"/>
              </w:rPr>
              <w:t>–</w:t>
            </w:r>
            <w:r>
              <w:rPr>
                <w:rFonts w:ascii="Times New Roman" w:hAnsi="Times New Roman"/>
                <w:spacing w:val="80"/>
                <w:sz w:val="24"/>
              </w:rPr>
              <w:t xml:space="preserve"> </w:t>
            </w:r>
            <w:r>
              <w:rPr>
                <w:rFonts w:ascii="Times New Roman" w:hAnsi="Times New Roman"/>
                <w:sz w:val="24"/>
              </w:rPr>
              <w:t>Responsabili</w:t>
            </w:r>
            <w:r>
              <w:rPr>
                <w:rFonts w:ascii="Times New Roman" w:hAnsi="Times New Roman"/>
                <w:spacing w:val="80"/>
                <w:sz w:val="24"/>
              </w:rPr>
              <w:t xml:space="preserve"> </w:t>
            </w:r>
            <w:r>
              <w:rPr>
                <w:rFonts w:ascii="Times New Roman" w:hAnsi="Times New Roman"/>
                <w:sz w:val="24"/>
              </w:rPr>
              <w:t>E.Q</w:t>
            </w:r>
            <w:r>
              <w:rPr>
                <w:rFonts w:ascii="Times New Roman" w:hAnsi="Times New Roman"/>
                <w:spacing w:val="80"/>
                <w:sz w:val="24"/>
              </w:rPr>
              <w:t xml:space="preserve"> </w:t>
            </w:r>
            <w:r>
              <w:rPr>
                <w:rFonts w:ascii="Times New Roman" w:hAnsi="Times New Roman"/>
                <w:sz w:val="24"/>
              </w:rPr>
              <w:t>– responsabili procedimenti</w:t>
            </w:r>
          </w:p>
        </w:tc>
      </w:tr>
      <w:tr w:rsidR="00146C60">
        <w:trPr>
          <w:trHeight w:val="1379"/>
          <w:jc w:val="center"/>
        </w:trPr>
        <w:tc>
          <w:tcPr>
            <w:tcW w:w="370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70" w:lineRule="atLeast"/>
              <w:ind w:right="118"/>
            </w:pPr>
            <w:r>
              <w:rPr>
                <w:rFonts w:ascii="Times New Roman" w:hAnsi="Times New Roman"/>
                <w:sz w:val="24"/>
              </w:rPr>
              <w:t>Gestione</w:t>
            </w:r>
            <w:r>
              <w:rPr>
                <w:rFonts w:ascii="Times New Roman" w:hAnsi="Times New Roman"/>
                <w:spacing w:val="34"/>
                <w:sz w:val="24"/>
              </w:rPr>
              <w:t xml:space="preserve"> </w:t>
            </w:r>
            <w:r>
              <w:rPr>
                <w:rFonts w:ascii="Times New Roman" w:hAnsi="Times New Roman"/>
                <w:sz w:val="24"/>
              </w:rPr>
              <w:t>entrate</w:t>
            </w:r>
            <w:r>
              <w:rPr>
                <w:rFonts w:ascii="Times New Roman" w:hAnsi="Times New Roman"/>
                <w:spacing w:val="34"/>
                <w:sz w:val="24"/>
              </w:rPr>
              <w:t xml:space="preserve"> </w:t>
            </w:r>
            <w:r>
              <w:rPr>
                <w:rFonts w:ascii="Times New Roman" w:hAnsi="Times New Roman"/>
                <w:sz w:val="24"/>
              </w:rPr>
              <w:t>e</w:t>
            </w:r>
            <w:r>
              <w:rPr>
                <w:rFonts w:ascii="Times New Roman" w:hAnsi="Times New Roman"/>
                <w:spacing w:val="30"/>
                <w:sz w:val="24"/>
              </w:rPr>
              <w:t xml:space="preserve"> </w:t>
            </w:r>
            <w:r>
              <w:rPr>
                <w:rFonts w:ascii="Times New Roman" w:hAnsi="Times New Roman"/>
                <w:sz w:val="24"/>
              </w:rPr>
              <w:t>spese</w:t>
            </w:r>
            <w:r>
              <w:rPr>
                <w:rFonts w:ascii="Times New Roman" w:hAnsi="Times New Roman"/>
                <w:spacing w:val="32"/>
                <w:sz w:val="24"/>
              </w:rPr>
              <w:t xml:space="preserve"> </w:t>
            </w:r>
            <w:r>
              <w:rPr>
                <w:rFonts w:ascii="Times New Roman" w:hAnsi="Times New Roman"/>
                <w:sz w:val="24"/>
              </w:rPr>
              <w:t xml:space="preserve">– </w:t>
            </w:r>
            <w:r>
              <w:rPr>
                <w:rFonts w:ascii="Times New Roman" w:hAnsi="Times New Roman"/>
                <w:spacing w:val="-2"/>
                <w:sz w:val="24"/>
              </w:rPr>
              <w:t>programmazione</w:t>
            </w:r>
            <w:r>
              <w:rPr>
                <w:rFonts w:ascii="Times New Roman" w:hAnsi="Times New Roman"/>
                <w:spacing w:val="40"/>
                <w:sz w:val="24"/>
              </w:rPr>
              <w:t xml:space="preserve"> </w:t>
            </w:r>
            <w:r>
              <w:rPr>
                <w:rFonts w:ascii="Times New Roman" w:hAnsi="Times New Roman"/>
                <w:sz w:val="24"/>
              </w:rPr>
              <w:t>finanziaria</w:t>
            </w:r>
            <w:r>
              <w:rPr>
                <w:rFonts w:ascii="Times New Roman" w:hAnsi="Times New Roman"/>
                <w:spacing w:val="40"/>
                <w:sz w:val="24"/>
              </w:rPr>
              <w:t xml:space="preserve"> </w:t>
            </w:r>
            <w:r>
              <w:rPr>
                <w:rFonts w:ascii="Times New Roman" w:hAnsi="Times New Roman"/>
                <w:sz w:val="24"/>
              </w:rPr>
              <w:t>– codice dei contratti pubblici</w:t>
            </w:r>
            <w:proofErr w:type="gramStart"/>
            <w:r>
              <w:rPr>
                <w:rFonts w:ascii="Times New Roman" w:hAnsi="Times New Roman"/>
                <w:sz w:val="24"/>
              </w:rPr>
              <w:t xml:space="preserve">- </w:t>
            </w:r>
            <w:r>
              <w:rPr>
                <w:rFonts w:ascii="Times New Roman" w:hAnsi="Times New Roman"/>
                <w:spacing w:val="40"/>
                <w:sz w:val="24"/>
              </w:rPr>
              <w:t xml:space="preserve"> </w:t>
            </w:r>
            <w:r>
              <w:rPr>
                <w:rFonts w:ascii="Times New Roman" w:hAnsi="Times New Roman"/>
                <w:sz w:val="24"/>
              </w:rPr>
              <w:t>procedure</w:t>
            </w:r>
            <w:proofErr w:type="gramEnd"/>
            <w:r>
              <w:rPr>
                <w:rFonts w:ascii="Times New Roman" w:hAnsi="Times New Roman"/>
                <w:spacing w:val="40"/>
                <w:sz w:val="24"/>
              </w:rPr>
              <w:t xml:space="preserve"> </w:t>
            </w:r>
            <w:r>
              <w:rPr>
                <w:rFonts w:ascii="Times New Roman" w:hAnsi="Times New Roman"/>
                <w:sz w:val="24"/>
              </w:rPr>
              <w:t>di affidamenti</w:t>
            </w:r>
            <w:r>
              <w:rPr>
                <w:rFonts w:ascii="Times New Roman" w:hAnsi="Times New Roman"/>
                <w:spacing w:val="-9"/>
                <w:sz w:val="24"/>
              </w:rPr>
              <w:t xml:space="preserve"> </w:t>
            </w:r>
            <w:r>
              <w:rPr>
                <w:rFonts w:ascii="Times New Roman" w:hAnsi="Times New Roman"/>
                <w:sz w:val="24"/>
              </w:rPr>
              <w:t>lavori,</w:t>
            </w:r>
            <w:r>
              <w:rPr>
                <w:rFonts w:ascii="Times New Roman" w:hAnsi="Times New Roman"/>
                <w:spacing w:val="-10"/>
                <w:sz w:val="24"/>
              </w:rPr>
              <w:t xml:space="preserve"> </w:t>
            </w:r>
            <w:r>
              <w:rPr>
                <w:rFonts w:ascii="Times New Roman" w:hAnsi="Times New Roman"/>
                <w:sz w:val="24"/>
              </w:rPr>
              <w:t>servizi</w:t>
            </w:r>
            <w:r>
              <w:rPr>
                <w:rFonts w:ascii="Times New Roman" w:hAnsi="Times New Roman"/>
                <w:spacing w:val="-11"/>
                <w:sz w:val="24"/>
              </w:rPr>
              <w:t xml:space="preserve"> </w:t>
            </w:r>
            <w:r>
              <w:rPr>
                <w:rFonts w:ascii="Times New Roman" w:hAnsi="Times New Roman"/>
                <w:sz w:val="24"/>
              </w:rPr>
              <w:t>e forniture sotto soglia</w:t>
            </w:r>
          </w:p>
        </w:tc>
        <w:tc>
          <w:tcPr>
            <w:tcW w:w="616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ind w:right="98"/>
            </w:pPr>
            <w:r>
              <w:rPr>
                <w:rFonts w:ascii="Times New Roman" w:hAnsi="Times New Roman"/>
                <w:sz w:val="24"/>
              </w:rPr>
              <w:t>Dirigenti – Responsabili E. Q – responsabili procedimenti – istruttori – Operatori – Operatori esperti-</w:t>
            </w:r>
          </w:p>
        </w:tc>
      </w:tr>
      <w:tr w:rsidR="00146C60">
        <w:trPr>
          <w:trHeight w:val="1272"/>
          <w:jc w:val="center"/>
        </w:trPr>
        <w:tc>
          <w:tcPr>
            <w:tcW w:w="370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tabs>
                <w:tab w:val="left" w:pos="2468"/>
              </w:tabs>
              <w:ind w:right="96"/>
            </w:pPr>
            <w:r>
              <w:rPr>
                <w:rFonts w:ascii="Times New Roman" w:hAnsi="Times New Roman"/>
                <w:sz w:val="24"/>
              </w:rPr>
              <w:t xml:space="preserve">Gestione documentale – </w:t>
            </w:r>
            <w:r>
              <w:rPr>
                <w:rFonts w:ascii="Times New Roman" w:hAnsi="Times New Roman"/>
                <w:spacing w:val="-2"/>
                <w:sz w:val="24"/>
              </w:rPr>
              <w:t xml:space="preserve">redazione </w:t>
            </w:r>
            <w:r>
              <w:rPr>
                <w:rFonts w:ascii="Times New Roman" w:hAnsi="Times New Roman"/>
                <w:spacing w:val="-4"/>
                <w:sz w:val="24"/>
              </w:rPr>
              <w:t xml:space="preserve">atti </w:t>
            </w:r>
            <w:r>
              <w:rPr>
                <w:rFonts w:ascii="Times New Roman" w:hAnsi="Times New Roman"/>
                <w:sz w:val="24"/>
              </w:rPr>
              <w:t xml:space="preserve">amministrativi - sicurezza digitale – archivio cartaceo e digitale – gestione dello </w:t>
            </w:r>
            <w:r>
              <w:rPr>
                <w:rFonts w:ascii="Times New Roman" w:hAnsi="Times New Roman"/>
                <w:spacing w:val="-2"/>
                <w:sz w:val="24"/>
              </w:rPr>
              <w:t>scarto</w:t>
            </w:r>
          </w:p>
        </w:tc>
        <w:tc>
          <w:tcPr>
            <w:tcW w:w="616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ind w:right="98"/>
            </w:pPr>
            <w:r>
              <w:rPr>
                <w:rFonts w:ascii="Times New Roman" w:hAnsi="Times New Roman"/>
                <w:sz w:val="24"/>
              </w:rPr>
              <w:t>Dirigenti – Responsabili E.Q. – responsabili procedimenti – istruttori- operatori ed operatori esperti</w:t>
            </w:r>
          </w:p>
        </w:tc>
      </w:tr>
      <w:tr w:rsidR="00146C60">
        <w:trPr>
          <w:trHeight w:val="551"/>
          <w:jc w:val="center"/>
        </w:trPr>
        <w:tc>
          <w:tcPr>
            <w:tcW w:w="370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tabs>
                <w:tab w:val="left" w:pos="2120"/>
              </w:tabs>
              <w:spacing w:line="270" w:lineRule="atLeast"/>
              <w:ind w:right="98"/>
            </w:pPr>
            <w:r>
              <w:rPr>
                <w:rFonts w:ascii="Times New Roman" w:hAnsi="Times New Roman"/>
                <w:spacing w:val="-2"/>
                <w:sz w:val="24"/>
              </w:rPr>
              <w:t>Esercitazioni polizia municipale</w:t>
            </w:r>
          </w:p>
        </w:tc>
        <w:tc>
          <w:tcPr>
            <w:tcW w:w="616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70" w:lineRule="atLeast"/>
            </w:pPr>
            <w:r>
              <w:rPr>
                <w:rFonts w:ascii="Times New Roman" w:hAnsi="Times New Roman"/>
                <w:sz w:val="24"/>
              </w:rPr>
              <w:t>Personale</w:t>
            </w:r>
            <w:r>
              <w:rPr>
                <w:rFonts w:ascii="Times New Roman" w:hAnsi="Times New Roman"/>
                <w:spacing w:val="40"/>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possesso</w:t>
            </w:r>
            <w:r>
              <w:rPr>
                <w:rFonts w:ascii="Times New Roman" w:hAnsi="Times New Roman"/>
                <w:spacing w:val="40"/>
                <w:sz w:val="24"/>
              </w:rPr>
              <w:t xml:space="preserve"> </w:t>
            </w:r>
            <w:r>
              <w:rPr>
                <w:rFonts w:ascii="Times New Roman" w:hAnsi="Times New Roman"/>
                <w:sz w:val="24"/>
              </w:rPr>
              <w:t>della</w:t>
            </w:r>
            <w:r>
              <w:rPr>
                <w:rFonts w:ascii="Times New Roman" w:hAnsi="Times New Roman"/>
                <w:spacing w:val="40"/>
                <w:sz w:val="24"/>
              </w:rPr>
              <w:t xml:space="preserve"> </w:t>
            </w:r>
            <w:r>
              <w:rPr>
                <w:rFonts w:ascii="Times New Roman" w:hAnsi="Times New Roman"/>
                <w:sz w:val="24"/>
              </w:rPr>
              <w:t>qualifica</w:t>
            </w:r>
            <w:r>
              <w:rPr>
                <w:rFonts w:ascii="Times New Roman" w:hAnsi="Times New Roman"/>
                <w:spacing w:val="40"/>
                <w:sz w:val="24"/>
              </w:rPr>
              <w:t xml:space="preserve"> </w:t>
            </w:r>
            <w:r>
              <w:rPr>
                <w:rFonts w:ascii="Times New Roman" w:hAnsi="Times New Roman"/>
                <w:sz w:val="24"/>
              </w:rPr>
              <w:t>di Pubblica sicurezza</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7"/>
            </w:pPr>
            <w:r>
              <w:rPr>
                <w:rFonts w:ascii="Times New Roman" w:hAnsi="Times New Roman"/>
                <w:sz w:val="24"/>
              </w:rPr>
              <w:t>Legge regionale in materia di polizia locale</w:t>
            </w:r>
          </w:p>
        </w:tc>
        <w:tc>
          <w:tcPr>
            <w:tcW w:w="6165" w:type="dxa"/>
            <w:tcBorders>
              <w:left w:val="single" w:sz="4" w:space="0" w:color="000000"/>
              <w:bottom w:val="single" w:sz="4" w:space="0" w:color="000000"/>
              <w:right w:val="single" w:sz="4" w:space="0" w:color="000000"/>
            </w:tcBorders>
          </w:tcPr>
          <w:p w:rsidR="00146C60" w:rsidRDefault="00A3451B">
            <w:pPr>
              <w:pStyle w:val="TableParagraph"/>
              <w:tabs>
                <w:tab w:val="left" w:pos="1298"/>
                <w:tab w:val="left" w:pos="2581"/>
                <w:tab w:val="left" w:pos="3187"/>
              </w:tabs>
              <w:spacing w:line="270" w:lineRule="atLeast"/>
              <w:ind w:right="98"/>
            </w:pPr>
            <w:r>
              <w:rPr>
                <w:rFonts w:ascii="Times New Roman" w:hAnsi="Times New Roman"/>
                <w:spacing w:val="-2"/>
                <w:sz w:val="24"/>
              </w:rPr>
              <w:t xml:space="preserve">Personale interessato </w:t>
            </w:r>
            <w:r>
              <w:rPr>
                <w:rFonts w:ascii="Times New Roman" w:hAnsi="Times New Roman"/>
                <w:spacing w:val="-4"/>
                <w:sz w:val="24"/>
              </w:rPr>
              <w:t>con</w:t>
            </w:r>
            <w:r>
              <w:rPr>
                <w:rFonts w:ascii="Times New Roman" w:hAnsi="Times New Roman"/>
                <w:sz w:val="24"/>
              </w:rPr>
              <w:tab/>
            </w:r>
            <w:r>
              <w:rPr>
                <w:rFonts w:ascii="Times New Roman" w:hAnsi="Times New Roman"/>
                <w:spacing w:val="-2"/>
                <w:sz w:val="24"/>
              </w:rPr>
              <w:t xml:space="preserve">prevalenza </w:t>
            </w:r>
            <w:r>
              <w:rPr>
                <w:rFonts w:ascii="Times New Roman" w:hAnsi="Times New Roman"/>
                <w:sz w:val="24"/>
              </w:rPr>
              <w:t>quello neoassunto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7"/>
            </w:pPr>
            <w:r>
              <w:rPr>
                <w:rFonts w:ascii="Times New Roman" w:hAnsi="Times New Roman"/>
                <w:sz w:val="24"/>
              </w:rPr>
              <w:t>Programmazione</w:t>
            </w:r>
            <w:r>
              <w:rPr>
                <w:rFonts w:ascii="Times New Roman" w:hAnsi="Times New Roman"/>
                <w:spacing w:val="69"/>
                <w:sz w:val="24"/>
              </w:rPr>
              <w:t xml:space="preserve"> </w:t>
            </w:r>
            <w:r>
              <w:rPr>
                <w:rFonts w:ascii="Times New Roman" w:hAnsi="Times New Roman"/>
                <w:sz w:val="24"/>
              </w:rPr>
              <w:t>territorio – gestione eventi</w:t>
            </w:r>
          </w:p>
        </w:tc>
        <w:tc>
          <w:tcPr>
            <w:tcW w:w="6165" w:type="dxa"/>
            <w:tcBorders>
              <w:left w:val="single" w:sz="4" w:space="0" w:color="000000"/>
              <w:bottom w:val="single" w:sz="4" w:space="0" w:color="000000"/>
              <w:right w:val="single" w:sz="4" w:space="0" w:color="000000"/>
            </w:tcBorders>
          </w:tcPr>
          <w:p w:rsidR="00146C60" w:rsidRDefault="00A3451B">
            <w:pPr>
              <w:pStyle w:val="TableParagraph"/>
              <w:spacing w:line="270" w:lineRule="atLeast"/>
            </w:pPr>
            <w:r>
              <w:rPr>
                <w:rFonts w:ascii="Times New Roman" w:hAnsi="Times New Roman"/>
                <w:sz w:val="24"/>
              </w:rPr>
              <w:t>Personale</w:t>
            </w:r>
            <w:r>
              <w:rPr>
                <w:rFonts w:ascii="Times New Roman" w:hAnsi="Times New Roman"/>
                <w:spacing w:val="80"/>
                <w:sz w:val="24"/>
              </w:rPr>
              <w:t xml:space="preserve"> </w:t>
            </w:r>
            <w:r>
              <w:rPr>
                <w:rFonts w:ascii="Times New Roman" w:hAnsi="Times New Roman"/>
                <w:sz w:val="24"/>
              </w:rPr>
              <w:t>addetto</w:t>
            </w:r>
            <w:r>
              <w:rPr>
                <w:rFonts w:ascii="Times New Roman" w:hAnsi="Times New Roman"/>
                <w:spacing w:val="80"/>
                <w:sz w:val="24"/>
              </w:rPr>
              <w:t xml:space="preserve"> </w:t>
            </w:r>
            <w:r>
              <w:rPr>
                <w:rFonts w:ascii="Times New Roman" w:hAnsi="Times New Roman"/>
                <w:sz w:val="24"/>
              </w:rPr>
              <w:t>all’ufficio</w:t>
            </w:r>
            <w:r>
              <w:rPr>
                <w:rFonts w:ascii="Times New Roman" w:hAnsi="Times New Roman"/>
                <w:spacing w:val="80"/>
                <w:sz w:val="24"/>
              </w:rPr>
              <w:t xml:space="preserve"> </w:t>
            </w:r>
            <w:r>
              <w:rPr>
                <w:rFonts w:ascii="Times New Roman" w:hAnsi="Times New Roman"/>
                <w:sz w:val="24"/>
              </w:rPr>
              <w:t>cultura</w:t>
            </w:r>
            <w:r>
              <w:rPr>
                <w:rFonts w:ascii="Times New Roman" w:hAnsi="Times New Roman"/>
                <w:spacing w:val="80"/>
                <w:sz w:val="24"/>
              </w:rPr>
              <w:t xml:space="preserve"> </w:t>
            </w:r>
            <w:r>
              <w:rPr>
                <w:rFonts w:ascii="Times New Roman" w:hAnsi="Times New Roman"/>
                <w:sz w:val="24"/>
              </w:rPr>
              <w:t>e promozione del territorio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56" w:lineRule="exact"/>
            </w:pPr>
            <w:r>
              <w:rPr>
                <w:rFonts w:ascii="Times New Roman" w:hAnsi="Times New Roman"/>
                <w:sz w:val="24"/>
              </w:rPr>
              <w:t>Procedure</w:t>
            </w:r>
            <w:r>
              <w:rPr>
                <w:rFonts w:ascii="Times New Roman" w:hAnsi="Times New Roman"/>
                <w:spacing w:val="-5"/>
                <w:sz w:val="24"/>
              </w:rPr>
              <w:t xml:space="preserve"> </w:t>
            </w:r>
            <w:r>
              <w:rPr>
                <w:rFonts w:ascii="Times New Roman" w:hAnsi="Times New Roman"/>
                <w:sz w:val="24"/>
              </w:rPr>
              <w:t>di</w:t>
            </w:r>
            <w:r>
              <w:rPr>
                <w:rFonts w:ascii="Times New Roman" w:hAnsi="Times New Roman"/>
                <w:spacing w:val="-3"/>
                <w:sz w:val="24"/>
              </w:rPr>
              <w:t xml:space="preserve"> </w:t>
            </w:r>
            <w:r>
              <w:rPr>
                <w:rFonts w:ascii="Times New Roman" w:hAnsi="Times New Roman"/>
                <w:spacing w:val="-4"/>
                <w:sz w:val="24"/>
              </w:rPr>
              <w:t>gara</w:t>
            </w:r>
          </w:p>
        </w:tc>
        <w:tc>
          <w:tcPr>
            <w:tcW w:w="6165" w:type="dxa"/>
            <w:tcBorders>
              <w:left w:val="single" w:sz="4" w:space="0" w:color="000000"/>
              <w:bottom w:val="single" w:sz="4" w:space="0" w:color="000000"/>
              <w:right w:val="single" w:sz="4" w:space="0" w:color="000000"/>
            </w:tcBorders>
          </w:tcPr>
          <w:p w:rsidR="00146C60" w:rsidRDefault="00A3451B">
            <w:pPr>
              <w:pStyle w:val="TableParagraph"/>
              <w:spacing w:line="256" w:lineRule="exact"/>
            </w:pPr>
            <w:r>
              <w:rPr>
                <w:rFonts w:ascii="Times New Roman" w:hAnsi="Times New Roman"/>
                <w:sz w:val="24"/>
              </w:rPr>
              <w:t>Personale</w:t>
            </w:r>
            <w:r>
              <w:rPr>
                <w:rFonts w:ascii="Times New Roman" w:hAnsi="Times New Roman"/>
                <w:spacing w:val="-6"/>
                <w:sz w:val="24"/>
              </w:rPr>
              <w:t xml:space="preserve"> </w:t>
            </w:r>
            <w:r>
              <w:rPr>
                <w:rFonts w:ascii="Times New Roman" w:hAnsi="Times New Roman"/>
                <w:spacing w:val="-2"/>
                <w:sz w:val="24"/>
              </w:rPr>
              <w:t>addetto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7"/>
            </w:pPr>
            <w:r>
              <w:rPr>
                <w:rFonts w:ascii="Times New Roman" w:hAnsi="Times New Roman"/>
                <w:sz w:val="24"/>
              </w:rPr>
              <w:t>Miglioramento qualità del lavoro sociale – qualità del servizio sociale</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Assistenti</w:t>
            </w:r>
            <w:r>
              <w:rPr>
                <w:rFonts w:ascii="Times New Roman" w:hAnsi="Times New Roman"/>
                <w:spacing w:val="-6"/>
                <w:sz w:val="24"/>
              </w:rPr>
              <w:t xml:space="preserve"> </w:t>
            </w:r>
            <w:r>
              <w:rPr>
                <w:rFonts w:ascii="Times New Roman" w:hAnsi="Times New Roman"/>
                <w:spacing w:val="-2"/>
                <w:sz w:val="24"/>
              </w:rPr>
              <w:t>sociali</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8"/>
            </w:pPr>
            <w:r>
              <w:rPr>
                <w:rFonts w:ascii="Times New Roman" w:hAnsi="Times New Roman"/>
                <w:sz w:val="24"/>
              </w:rPr>
              <w:t>Contributi e provvidenze economiche – progetti di utilità collettiva</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Personale</w:t>
            </w:r>
            <w:r>
              <w:rPr>
                <w:rFonts w:ascii="Times New Roman" w:hAnsi="Times New Roman"/>
                <w:spacing w:val="-6"/>
                <w:sz w:val="24"/>
              </w:rPr>
              <w:t xml:space="preserve"> </w:t>
            </w:r>
            <w:r>
              <w:rPr>
                <w:rFonts w:ascii="Times New Roman" w:hAnsi="Times New Roman"/>
                <w:spacing w:val="-2"/>
                <w:sz w:val="24"/>
              </w:rPr>
              <w:t>interessato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7"/>
            </w:pPr>
            <w:r>
              <w:rPr>
                <w:rFonts w:ascii="Times New Roman" w:hAnsi="Times New Roman"/>
                <w:sz w:val="24"/>
              </w:rPr>
              <w:t xml:space="preserve">Convenzioni urbanistiche - edilizia privata e </w:t>
            </w:r>
            <w:r>
              <w:rPr>
                <w:rFonts w:ascii="Times New Roman" w:hAnsi="Times New Roman"/>
                <w:spacing w:val="-2"/>
                <w:sz w:val="24"/>
              </w:rPr>
              <w:t>semplificazioni</w:t>
            </w:r>
          </w:p>
        </w:tc>
        <w:tc>
          <w:tcPr>
            <w:tcW w:w="6165" w:type="dxa"/>
            <w:tcBorders>
              <w:left w:val="single" w:sz="4" w:space="0" w:color="000000"/>
              <w:bottom w:val="single" w:sz="4" w:space="0" w:color="000000"/>
              <w:right w:val="single" w:sz="4" w:space="0" w:color="000000"/>
            </w:tcBorders>
          </w:tcPr>
          <w:p w:rsidR="00146C60" w:rsidRDefault="00A3451B">
            <w:pPr>
              <w:pStyle w:val="TableParagraph"/>
              <w:tabs>
                <w:tab w:val="left" w:pos="1298"/>
                <w:tab w:val="left" w:pos="2581"/>
                <w:tab w:val="left" w:pos="3187"/>
              </w:tabs>
              <w:ind w:right="98"/>
            </w:pPr>
            <w:r>
              <w:rPr>
                <w:rFonts w:ascii="Times New Roman" w:hAnsi="Times New Roman"/>
                <w:spacing w:val="-2"/>
                <w:sz w:val="24"/>
              </w:rPr>
              <w:t xml:space="preserve">Personale interessato </w:t>
            </w:r>
            <w:r>
              <w:rPr>
                <w:rFonts w:ascii="Times New Roman" w:hAnsi="Times New Roman"/>
                <w:spacing w:val="-4"/>
                <w:sz w:val="24"/>
              </w:rPr>
              <w:t>con</w:t>
            </w:r>
            <w:r>
              <w:rPr>
                <w:rFonts w:ascii="Times New Roman" w:hAnsi="Times New Roman"/>
                <w:sz w:val="24"/>
              </w:rPr>
              <w:tab/>
            </w:r>
            <w:r>
              <w:rPr>
                <w:rFonts w:ascii="Times New Roman" w:hAnsi="Times New Roman"/>
                <w:spacing w:val="-2"/>
                <w:sz w:val="24"/>
              </w:rPr>
              <w:t xml:space="preserve">prevalenza </w:t>
            </w:r>
            <w:r>
              <w:rPr>
                <w:rFonts w:ascii="Times New Roman" w:hAnsi="Times New Roman"/>
                <w:sz w:val="24"/>
              </w:rPr>
              <w:t>quello neoassunto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tabs>
                <w:tab w:val="left" w:pos="1894"/>
              </w:tabs>
              <w:spacing w:line="270" w:lineRule="atLeast"/>
              <w:ind w:right="97"/>
            </w:pPr>
            <w:r>
              <w:rPr>
                <w:rFonts w:ascii="Times New Roman" w:hAnsi="Times New Roman"/>
                <w:spacing w:val="-2"/>
                <w:sz w:val="24"/>
              </w:rPr>
              <w:t xml:space="preserve">Entrate tributarie </w:t>
            </w:r>
            <w:r>
              <w:rPr>
                <w:rFonts w:ascii="Times New Roman" w:hAnsi="Times New Roman"/>
                <w:sz w:val="24"/>
              </w:rPr>
              <w:t xml:space="preserve">extratributarie: aspetti dell’esecuzione e del </w:t>
            </w:r>
            <w:r>
              <w:rPr>
                <w:rFonts w:ascii="Times New Roman" w:hAnsi="Times New Roman"/>
                <w:spacing w:val="-2"/>
                <w:sz w:val="24"/>
              </w:rPr>
              <w:t>contenzioso</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Personale</w:t>
            </w:r>
            <w:r>
              <w:rPr>
                <w:rFonts w:ascii="Times New Roman" w:hAnsi="Times New Roman"/>
                <w:spacing w:val="-6"/>
                <w:sz w:val="24"/>
              </w:rPr>
              <w:t xml:space="preserve"> </w:t>
            </w:r>
            <w:r>
              <w:rPr>
                <w:rFonts w:ascii="Times New Roman" w:hAnsi="Times New Roman"/>
                <w:spacing w:val="-2"/>
                <w:sz w:val="24"/>
              </w:rPr>
              <w:t>interessato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tabs>
                <w:tab w:val="left" w:pos="2014"/>
              </w:tabs>
              <w:spacing w:line="270" w:lineRule="atLeast"/>
              <w:ind w:right="98"/>
            </w:pPr>
            <w:r>
              <w:rPr>
                <w:rFonts w:ascii="Times New Roman" w:hAnsi="Times New Roman"/>
                <w:spacing w:val="-2"/>
                <w:sz w:val="24"/>
              </w:rPr>
              <w:t xml:space="preserve">Anagrafe–servizi </w:t>
            </w:r>
            <w:r>
              <w:rPr>
                <w:rFonts w:ascii="Times New Roman" w:hAnsi="Times New Roman"/>
                <w:sz w:val="24"/>
              </w:rPr>
              <w:t>demografici e statistici</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Personale</w:t>
            </w:r>
            <w:r>
              <w:rPr>
                <w:rFonts w:ascii="Times New Roman" w:hAnsi="Times New Roman"/>
                <w:spacing w:val="-6"/>
                <w:sz w:val="24"/>
              </w:rPr>
              <w:t xml:space="preserve"> </w:t>
            </w:r>
            <w:r>
              <w:rPr>
                <w:rFonts w:ascii="Times New Roman" w:hAnsi="Times New Roman"/>
                <w:spacing w:val="-2"/>
                <w:sz w:val="24"/>
              </w:rPr>
              <w:t>interessato</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tabs>
                <w:tab w:val="left" w:pos="1235"/>
                <w:tab w:val="left" w:pos="2666"/>
              </w:tabs>
              <w:spacing w:line="270" w:lineRule="atLeast"/>
              <w:ind w:right="97"/>
            </w:pPr>
            <w:r>
              <w:rPr>
                <w:rFonts w:ascii="Times New Roman" w:hAnsi="Times New Roman"/>
                <w:spacing w:val="-2"/>
                <w:sz w:val="24"/>
              </w:rPr>
              <w:t xml:space="preserve">Aspetti stipendiali </w:t>
            </w:r>
            <w:r>
              <w:rPr>
                <w:rFonts w:ascii="Times New Roman" w:hAnsi="Times New Roman"/>
                <w:spacing w:val="-10"/>
                <w:sz w:val="24"/>
              </w:rPr>
              <w:t xml:space="preserve">e </w:t>
            </w:r>
            <w:r>
              <w:rPr>
                <w:rFonts w:ascii="Times New Roman" w:hAnsi="Times New Roman"/>
                <w:spacing w:val="-2"/>
                <w:sz w:val="24"/>
              </w:rPr>
              <w:t>previdenziali</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Ufficio</w:t>
            </w:r>
            <w:r>
              <w:rPr>
                <w:rFonts w:ascii="Times New Roman" w:hAnsi="Times New Roman"/>
                <w:spacing w:val="-6"/>
                <w:sz w:val="24"/>
              </w:rPr>
              <w:t xml:space="preserve"> </w:t>
            </w:r>
            <w:r>
              <w:rPr>
                <w:rFonts w:ascii="Times New Roman" w:hAnsi="Times New Roman"/>
                <w:spacing w:val="-2"/>
                <w:sz w:val="24"/>
              </w:rPr>
              <w:t>personale</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pacing w:val="-4"/>
                <w:sz w:val="24"/>
              </w:rPr>
              <w:t>GDPR</w:t>
            </w:r>
          </w:p>
        </w:tc>
        <w:tc>
          <w:tcPr>
            <w:tcW w:w="616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8"/>
            </w:pPr>
            <w:r>
              <w:rPr>
                <w:rFonts w:ascii="Times New Roman" w:hAnsi="Times New Roman"/>
                <w:sz w:val="24"/>
              </w:rPr>
              <w:t>Dirigenti – Responsabili dei servizi – responsabili procedimenti – Istruttori. Operatori ed Operatori Esperti</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tabs>
                <w:tab w:val="left" w:pos="1880"/>
              </w:tabs>
              <w:spacing w:line="270" w:lineRule="atLeast"/>
              <w:ind w:right="99"/>
            </w:pPr>
            <w:r>
              <w:rPr>
                <w:rFonts w:ascii="Times New Roman" w:hAnsi="Times New Roman"/>
                <w:spacing w:val="-2"/>
                <w:sz w:val="24"/>
              </w:rPr>
              <w:t xml:space="preserve">Percorsi formativi </w:t>
            </w:r>
            <w:r>
              <w:rPr>
                <w:rFonts w:ascii="Times New Roman" w:hAnsi="Times New Roman"/>
                <w:sz w:val="24"/>
              </w:rPr>
              <w:t>assistenti</w:t>
            </w:r>
            <w:r>
              <w:rPr>
                <w:rFonts w:ascii="Times New Roman" w:hAnsi="Times New Roman"/>
                <w:spacing w:val="-9"/>
                <w:sz w:val="24"/>
              </w:rPr>
              <w:t xml:space="preserve"> </w:t>
            </w:r>
            <w:r>
              <w:rPr>
                <w:rFonts w:ascii="Times New Roman" w:hAnsi="Times New Roman"/>
                <w:sz w:val="24"/>
              </w:rPr>
              <w:t>sociali</w:t>
            </w:r>
            <w:r>
              <w:rPr>
                <w:rFonts w:ascii="Times New Roman" w:hAnsi="Times New Roman"/>
                <w:spacing w:val="-9"/>
                <w:sz w:val="24"/>
              </w:rPr>
              <w:t xml:space="preserve"> </w:t>
            </w:r>
            <w:r>
              <w:rPr>
                <w:rFonts w:ascii="Times New Roman" w:hAnsi="Times New Roman"/>
                <w:sz w:val="24"/>
              </w:rPr>
              <w:t xml:space="preserve">(Consiglio </w:t>
            </w:r>
            <w:r>
              <w:rPr>
                <w:rFonts w:ascii="Times New Roman" w:hAnsi="Times New Roman"/>
                <w:spacing w:val="-2"/>
                <w:sz w:val="24"/>
              </w:rPr>
              <w:t>dell’Ordine)</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Assistenti</w:t>
            </w:r>
            <w:r>
              <w:rPr>
                <w:rFonts w:ascii="Times New Roman" w:hAnsi="Times New Roman"/>
                <w:spacing w:val="-6"/>
                <w:sz w:val="24"/>
              </w:rPr>
              <w:t xml:space="preserve"> </w:t>
            </w:r>
            <w:r>
              <w:rPr>
                <w:rFonts w:ascii="Times New Roman" w:hAnsi="Times New Roman"/>
                <w:spacing w:val="-2"/>
                <w:sz w:val="24"/>
              </w:rPr>
              <w:t>sociali</w:t>
            </w:r>
          </w:p>
        </w:tc>
      </w:tr>
      <w:tr w:rsidR="00146C60">
        <w:trPr>
          <w:trHeight w:val="551"/>
          <w:jc w:val="center"/>
        </w:trPr>
        <w:tc>
          <w:tcPr>
            <w:tcW w:w="3705" w:type="dxa"/>
            <w:tcBorders>
              <w:left w:val="single" w:sz="4" w:space="0" w:color="000000"/>
              <w:bottom w:val="single" w:sz="4" w:space="0" w:color="000000"/>
              <w:right w:val="single" w:sz="4" w:space="0" w:color="000000"/>
            </w:tcBorders>
          </w:tcPr>
          <w:p w:rsidR="00146C60" w:rsidRDefault="00A3451B">
            <w:pPr>
              <w:pStyle w:val="TableParagraph"/>
              <w:tabs>
                <w:tab w:val="left" w:pos="2654"/>
              </w:tabs>
              <w:spacing w:line="270" w:lineRule="atLeast"/>
              <w:ind w:right="95"/>
            </w:pPr>
            <w:r>
              <w:rPr>
                <w:rFonts w:ascii="Times New Roman" w:hAnsi="Times New Roman"/>
                <w:sz w:val="24"/>
              </w:rPr>
              <w:t>Contratto di lavoro –</w:t>
            </w:r>
            <w:r>
              <w:rPr>
                <w:rFonts w:ascii="Times New Roman" w:hAnsi="Times New Roman"/>
                <w:spacing w:val="40"/>
                <w:sz w:val="24"/>
              </w:rPr>
              <w:t xml:space="preserve"> </w:t>
            </w:r>
            <w:r>
              <w:rPr>
                <w:rFonts w:ascii="Times New Roman" w:hAnsi="Times New Roman"/>
                <w:sz w:val="24"/>
              </w:rPr>
              <w:t xml:space="preserve">codice di comportamento – </w:t>
            </w:r>
            <w:r>
              <w:rPr>
                <w:rFonts w:ascii="Times New Roman" w:hAnsi="Times New Roman"/>
                <w:spacing w:val="-2"/>
                <w:sz w:val="24"/>
              </w:rPr>
              <w:t xml:space="preserve">anticorruzione </w:t>
            </w:r>
            <w:r>
              <w:rPr>
                <w:rFonts w:ascii="Times New Roman" w:hAnsi="Times New Roman"/>
                <w:spacing w:val="-10"/>
                <w:sz w:val="24"/>
              </w:rPr>
              <w:t xml:space="preserve">– </w:t>
            </w:r>
            <w:r>
              <w:rPr>
                <w:rFonts w:ascii="Times New Roman" w:hAnsi="Times New Roman"/>
                <w:spacing w:val="-2"/>
                <w:sz w:val="24"/>
              </w:rPr>
              <w:t>trasparenza</w:t>
            </w:r>
          </w:p>
        </w:tc>
        <w:tc>
          <w:tcPr>
            <w:tcW w:w="6165" w:type="dxa"/>
            <w:tcBorders>
              <w:left w:val="single" w:sz="4" w:space="0" w:color="000000"/>
              <w:bottom w:val="single" w:sz="4" w:space="0" w:color="000000"/>
              <w:right w:val="single" w:sz="4" w:space="0" w:color="000000"/>
            </w:tcBorders>
          </w:tcPr>
          <w:p w:rsidR="00146C60" w:rsidRDefault="00A3451B">
            <w:pPr>
              <w:pStyle w:val="TableParagraph"/>
            </w:pPr>
            <w:r>
              <w:rPr>
                <w:rFonts w:ascii="Times New Roman" w:hAnsi="Times New Roman"/>
                <w:sz w:val="24"/>
              </w:rPr>
              <w:t>Tutto</w:t>
            </w:r>
            <w:r>
              <w:rPr>
                <w:rFonts w:ascii="Times New Roman" w:hAnsi="Times New Roman"/>
                <w:spacing w:val="-2"/>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pacing w:val="-2"/>
                <w:sz w:val="24"/>
              </w:rPr>
              <w:t>personale</w:t>
            </w:r>
          </w:p>
        </w:tc>
      </w:tr>
    </w:tbl>
    <w:p w:rsidR="00146C60" w:rsidRDefault="00146C60">
      <w:pPr>
        <w:sectPr w:rsidR="00146C60">
          <w:headerReference w:type="even" r:id="rId73"/>
          <w:headerReference w:type="default" r:id="rId74"/>
          <w:footerReference w:type="even" r:id="rId75"/>
          <w:footerReference w:type="default" r:id="rId76"/>
          <w:headerReference w:type="first" r:id="rId77"/>
          <w:footerReference w:type="first" r:id="rId78"/>
          <w:pgSz w:w="11906" w:h="16838"/>
          <w:pgMar w:top="2460" w:right="60" w:bottom="1120" w:left="500" w:header="722" w:footer="926" w:gutter="0"/>
          <w:cols w:space="720"/>
          <w:formProt w:val="0"/>
          <w:docGrid w:linePitch="100"/>
        </w:sectPr>
      </w:pPr>
    </w:p>
    <w:p w:rsidR="00146C60" w:rsidRDefault="00A3451B">
      <w:pPr>
        <w:pStyle w:val="Corpotesto"/>
        <w:spacing w:before="1"/>
        <w:ind w:left="737"/>
        <w:rPr>
          <w:b/>
          <w:bCs/>
        </w:rPr>
      </w:pPr>
      <w:r>
        <w:rPr>
          <w:b/>
          <w:bCs/>
        </w:rPr>
        <w:lastRenderedPageBreak/>
        <w:t>FORMAZIONE</w:t>
      </w:r>
      <w:r>
        <w:rPr>
          <w:b/>
          <w:bCs/>
          <w:spacing w:val="-6"/>
        </w:rPr>
        <w:t xml:space="preserve"> </w:t>
      </w:r>
      <w:r>
        <w:rPr>
          <w:b/>
          <w:bCs/>
        </w:rPr>
        <w:t>GENERALE</w:t>
      </w:r>
      <w:r>
        <w:rPr>
          <w:b/>
          <w:bCs/>
          <w:spacing w:val="-5"/>
        </w:rPr>
        <w:t xml:space="preserve"> </w:t>
      </w:r>
      <w:r>
        <w:rPr>
          <w:b/>
          <w:bCs/>
          <w:spacing w:val="-2"/>
        </w:rPr>
        <w:t>AVANZATA</w:t>
      </w:r>
    </w:p>
    <w:p w:rsidR="00146C60" w:rsidRDefault="00146C60">
      <w:pPr>
        <w:pStyle w:val="Corpotesto"/>
        <w:spacing w:before="46"/>
        <w:rPr>
          <w:sz w:val="20"/>
        </w:rPr>
      </w:pPr>
    </w:p>
    <w:tbl>
      <w:tblPr>
        <w:tblStyle w:val="TableNormal"/>
        <w:tblW w:w="10216" w:type="dxa"/>
        <w:jc w:val="center"/>
        <w:tblInd w:w="0" w:type="dxa"/>
        <w:tblLayout w:type="fixed"/>
        <w:tblCellMar>
          <w:left w:w="5" w:type="dxa"/>
          <w:right w:w="5" w:type="dxa"/>
        </w:tblCellMar>
        <w:tblLook w:val="01E0" w:firstRow="1" w:lastRow="1" w:firstColumn="1" w:lastColumn="1" w:noHBand="0" w:noVBand="0"/>
      </w:tblPr>
      <w:tblGrid>
        <w:gridCol w:w="3915"/>
        <w:gridCol w:w="6301"/>
      </w:tblGrid>
      <w:tr w:rsidR="00146C60">
        <w:trPr>
          <w:trHeight w:val="275"/>
          <w:jc w:val="center"/>
        </w:trPr>
        <w:tc>
          <w:tcPr>
            <w:tcW w:w="391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pacing w:val="-2"/>
                <w:sz w:val="24"/>
              </w:rPr>
              <w:t>MATERIE</w:t>
            </w:r>
          </w:p>
        </w:tc>
        <w:tc>
          <w:tcPr>
            <w:tcW w:w="6301"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pacing w:val="-2"/>
                <w:sz w:val="24"/>
              </w:rPr>
              <w:t>DESTINATARI</w:t>
            </w:r>
          </w:p>
        </w:tc>
      </w:tr>
      <w:tr w:rsidR="00146C60">
        <w:trPr>
          <w:trHeight w:val="27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 xml:space="preserve">Team coaching – social collaboration – </w:t>
            </w:r>
            <w:proofErr w:type="spellStart"/>
            <w:r>
              <w:rPr>
                <w:rFonts w:ascii="Times New Roman" w:hAnsi="Times New Roman"/>
                <w:sz w:val="24"/>
              </w:rPr>
              <w:t>problem</w:t>
            </w:r>
            <w:proofErr w:type="spellEnd"/>
            <w:r>
              <w:rPr>
                <w:rFonts w:ascii="Times New Roman" w:hAnsi="Times New Roman"/>
                <w:sz w:val="24"/>
              </w:rPr>
              <w:t xml:space="preserve"> solving</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 xml:space="preserve">Dirigenti – Responsabili dei servizi – Responsabili </w:t>
            </w:r>
            <w:proofErr w:type="gramStart"/>
            <w:r>
              <w:rPr>
                <w:rFonts w:ascii="Times New Roman" w:hAnsi="Times New Roman"/>
                <w:sz w:val="24"/>
              </w:rPr>
              <w:t>del procedimenti</w:t>
            </w:r>
            <w:proofErr w:type="gramEnd"/>
            <w:r>
              <w:rPr>
                <w:rFonts w:ascii="Times New Roman" w:hAnsi="Times New Roman"/>
                <w:sz w:val="24"/>
              </w:rPr>
              <w:t xml:space="preserve"> – Istruttori – Operatori ed operatori esperti</w:t>
            </w:r>
          </w:p>
        </w:tc>
      </w:tr>
      <w:tr w:rsidR="00146C60">
        <w:trPr>
          <w:trHeight w:val="276"/>
          <w:jc w:val="center"/>
        </w:trPr>
        <w:tc>
          <w:tcPr>
            <w:tcW w:w="391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Benessere</w:t>
            </w:r>
            <w:r>
              <w:rPr>
                <w:rFonts w:ascii="Times New Roman" w:hAnsi="Times New Roman"/>
                <w:spacing w:val="-7"/>
                <w:sz w:val="24"/>
              </w:rPr>
              <w:t xml:space="preserve"> </w:t>
            </w:r>
            <w:r>
              <w:rPr>
                <w:rFonts w:ascii="Times New Roman" w:hAnsi="Times New Roman"/>
                <w:spacing w:val="-2"/>
                <w:sz w:val="24"/>
              </w:rPr>
              <w:t>organizzativo</w:t>
            </w:r>
          </w:p>
        </w:tc>
        <w:tc>
          <w:tcPr>
            <w:tcW w:w="6301"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Tutto</w:t>
            </w:r>
            <w:r>
              <w:rPr>
                <w:rFonts w:ascii="Times New Roman" w:hAnsi="Times New Roman"/>
                <w:spacing w:val="-2"/>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pacing w:val="-2"/>
                <w:sz w:val="24"/>
              </w:rPr>
              <w:t>personale</w:t>
            </w:r>
          </w:p>
        </w:tc>
      </w:tr>
      <w:tr w:rsidR="00146C60">
        <w:trPr>
          <w:trHeight w:val="276"/>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Performance – competenze agili</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 xml:space="preserve">Dirigenti – Responsabili dei servizi – Responsabili </w:t>
            </w:r>
            <w:proofErr w:type="gramStart"/>
            <w:r>
              <w:rPr>
                <w:rFonts w:ascii="Times New Roman" w:hAnsi="Times New Roman"/>
                <w:sz w:val="24"/>
              </w:rPr>
              <w:t>del procedimenti</w:t>
            </w:r>
            <w:proofErr w:type="gramEnd"/>
            <w:r>
              <w:rPr>
                <w:rFonts w:ascii="Times New Roman" w:hAnsi="Times New Roman"/>
                <w:sz w:val="24"/>
              </w:rPr>
              <w:t xml:space="preserve"> – Istruttori – Operatori ed operatori esperti</w:t>
            </w:r>
          </w:p>
        </w:tc>
      </w:tr>
      <w:tr w:rsidR="00146C60">
        <w:trPr>
          <w:trHeight w:val="275"/>
          <w:jc w:val="center"/>
        </w:trPr>
        <w:tc>
          <w:tcPr>
            <w:tcW w:w="3915"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proofErr w:type="gramStart"/>
            <w:r>
              <w:rPr>
                <w:rFonts w:ascii="Times New Roman" w:hAnsi="Times New Roman"/>
                <w:sz w:val="24"/>
              </w:rPr>
              <w:t>Gestione</w:t>
            </w:r>
            <w:r>
              <w:rPr>
                <w:rFonts w:ascii="Times New Roman" w:hAnsi="Times New Roman"/>
                <w:spacing w:val="35"/>
                <w:sz w:val="24"/>
              </w:rPr>
              <w:t xml:space="preserve">  </w:t>
            </w:r>
            <w:r>
              <w:rPr>
                <w:rFonts w:ascii="Times New Roman" w:hAnsi="Times New Roman"/>
                <w:sz w:val="24"/>
              </w:rPr>
              <w:t>e</w:t>
            </w:r>
            <w:proofErr w:type="gramEnd"/>
            <w:r>
              <w:rPr>
                <w:rFonts w:ascii="Times New Roman" w:hAnsi="Times New Roman"/>
                <w:spacing w:val="35"/>
                <w:sz w:val="24"/>
              </w:rPr>
              <w:t xml:space="preserve">  </w:t>
            </w:r>
            <w:r>
              <w:rPr>
                <w:rFonts w:ascii="Times New Roman" w:hAnsi="Times New Roman"/>
                <w:spacing w:val="-2"/>
                <w:sz w:val="24"/>
              </w:rPr>
              <w:t>conservazione dei</w:t>
            </w:r>
            <w:r>
              <w:rPr>
                <w:rFonts w:ascii="Times New Roman" w:hAnsi="Times New Roman"/>
                <w:spacing w:val="-6"/>
                <w:sz w:val="24"/>
              </w:rPr>
              <w:t xml:space="preserve"> </w:t>
            </w:r>
            <w:r>
              <w:rPr>
                <w:rFonts w:ascii="Times New Roman" w:hAnsi="Times New Roman"/>
                <w:spacing w:val="-2"/>
                <w:sz w:val="24"/>
              </w:rPr>
              <w:t>documenti digitali</w:t>
            </w:r>
          </w:p>
        </w:tc>
        <w:tc>
          <w:tcPr>
            <w:tcW w:w="6301" w:type="dxa"/>
            <w:tcBorders>
              <w:top w:val="single" w:sz="4" w:space="0" w:color="000000"/>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Personale</w:t>
            </w:r>
            <w:r>
              <w:rPr>
                <w:rFonts w:ascii="Times New Roman" w:hAnsi="Times New Roman"/>
                <w:spacing w:val="-4"/>
                <w:sz w:val="24"/>
              </w:rPr>
              <w:t xml:space="preserve"> </w:t>
            </w:r>
            <w:r>
              <w:rPr>
                <w:rFonts w:ascii="Times New Roman" w:hAnsi="Times New Roman"/>
                <w:sz w:val="24"/>
              </w:rPr>
              <w:t>dei</w:t>
            </w:r>
            <w:r>
              <w:rPr>
                <w:rFonts w:ascii="Times New Roman" w:hAnsi="Times New Roman"/>
                <w:spacing w:val="-3"/>
                <w:sz w:val="24"/>
              </w:rPr>
              <w:t xml:space="preserve"> </w:t>
            </w:r>
            <w:r>
              <w:rPr>
                <w:rFonts w:ascii="Times New Roman" w:hAnsi="Times New Roman"/>
                <w:sz w:val="24"/>
              </w:rPr>
              <w:t>Sistemi</w:t>
            </w:r>
            <w:r>
              <w:rPr>
                <w:rFonts w:ascii="Times New Roman" w:hAnsi="Times New Roman"/>
                <w:spacing w:val="-3"/>
                <w:sz w:val="24"/>
              </w:rPr>
              <w:t xml:space="preserve"> </w:t>
            </w:r>
            <w:r>
              <w:rPr>
                <w:rFonts w:ascii="Times New Roman" w:hAnsi="Times New Roman"/>
                <w:spacing w:val="-2"/>
                <w:sz w:val="24"/>
              </w:rPr>
              <w:t>Informativi</w:t>
            </w:r>
          </w:p>
        </w:tc>
      </w:tr>
      <w:tr w:rsidR="00146C60">
        <w:trPr>
          <w:trHeight w:val="248"/>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tabs>
                <w:tab w:val="left" w:pos="1748"/>
                <w:tab w:val="left" w:pos="2360"/>
                <w:tab w:val="left" w:pos="2694"/>
              </w:tabs>
              <w:spacing w:line="270" w:lineRule="atLeast"/>
              <w:ind w:right="95"/>
              <w:jc w:val="both"/>
              <w:rPr>
                <w:rFonts w:ascii="Times New Roman" w:hAnsi="Times New Roman"/>
                <w:sz w:val="24"/>
              </w:rPr>
            </w:pPr>
            <w:r>
              <w:rPr>
                <w:rFonts w:ascii="Times New Roman" w:hAnsi="Times New Roman"/>
                <w:sz w:val="24"/>
              </w:rPr>
              <w:t xml:space="preserve">Comunicazione web e </w:t>
            </w:r>
            <w:r>
              <w:rPr>
                <w:rFonts w:ascii="Times New Roman" w:hAnsi="Times New Roman"/>
                <w:spacing w:val="-2"/>
                <w:sz w:val="24"/>
              </w:rPr>
              <w:t>potenziamento</w:t>
            </w:r>
            <w:r>
              <w:rPr>
                <w:rFonts w:ascii="Times New Roman" w:hAnsi="Times New Roman"/>
                <w:sz w:val="24"/>
              </w:rPr>
              <w:tab/>
            </w:r>
            <w:r>
              <w:rPr>
                <w:rFonts w:ascii="Times New Roman" w:hAnsi="Times New Roman"/>
                <w:sz w:val="24"/>
              </w:rPr>
              <w:tab/>
            </w:r>
            <w:r>
              <w:rPr>
                <w:rFonts w:ascii="Times New Roman" w:hAnsi="Times New Roman"/>
                <w:spacing w:val="-2"/>
                <w:sz w:val="24"/>
              </w:rPr>
              <w:t>delle tecnologie</w:t>
            </w:r>
            <w:r>
              <w:rPr>
                <w:rFonts w:ascii="Times New Roman" w:hAnsi="Times New Roman"/>
                <w:sz w:val="24"/>
              </w:rPr>
              <w:tab/>
            </w:r>
            <w:r>
              <w:rPr>
                <w:rFonts w:ascii="Times New Roman" w:hAnsi="Times New Roman"/>
                <w:spacing w:val="-4"/>
                <w:sz w:val="24"/>
              </w:rPr>
              <w:t>per</w:t>
            </w:r>
            <w:r>
              <w:rPr>
                <w:rFonts w:ascii="Times New Roman" w:hAnsi="Times New Roman"/>
                <w:sz w:val="24"/>
              </w:rPr>
              <w:tab/>
            </w:r>
            <w:r>
              <w:rPr>
                <w:rFonts w:ascii="Times New Roman" w:hAnsi="Times New Roman"/>
                <w:sz w:val="24"/>
              </w:rPr>
              <w:tab/>
            </w:r>
            <w:r>
              <w:rPr>
                <w:rFonts w:ascii="Times New Roman" w:hAnsi="Times New Roman"/>
                <w:spacing w:val="-6"/>
                <w:sz w:val="24"/>
              </w:rPr>
              <w:t xml:space="preserve">il </w:t>
            </w:r>
            <w:r>
              <w:rPr>
                <w:rFonts w:ascii="Times New Roman" w:hAnsi="Times New Roman"/>
                <w:sz w:val="24"/>
              </w:rPr>
              <w:t>miglioramento della qualità dell’interazione degli utenti con i servizi on line (intelligenza artificiale)</w:t>
            </w:r>
          </w:p>
        </w:tc>
        <w:tc>
          <w:tcPr>
            <w:tcW w:w="6301"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rPr>
            </w:pPr>
            <w:r>
              <w:rPr>
                <w:rFonts w:ascii="Times New Roman" w:hAnsi="Times New Roman"/>
                <w:sz w:val="24"/>
              </w:rPr>
              <w:t>Personale del Servizio Sistemi Informativi- Personale degli sportelli unici dell’edilizia e delle attività produttive</w:t>
            </w:r>
          </w:p>
        </w:tc>
      </w:tr>
      <w:tr w:rsidR="00146C60">
        <w:trPr>
          <w:trHeight w:val="248"/>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tabs>
                <w:tab w:val="left" w:pos="1228"/>
                <w:tab w:val="left" w:pos="1774"/>
                <w:tab w:val="left" w:pos="2639"/>
              </w:tabs>
              <w:spacing w:line="270" w:lineRule="atLeast"/>
              <w:ind w:right="96"/>
              <w:rPr>
                <w:rFonts w:ascii="Times New Roman" w:hAnsi="Times New Roman"/>
                <w:sz w:val="24"/>
              </w:rPr>
            </w:pPr>
            <w:r>
              <w:rPr>
                <w:rFonts w:ascii="Times New Roman" w:hAnsi="Times New Roman"/>
                <w:spacing w:val="-2"/>
                <w:sz w:val="24"/>
              </w:rPr>
              <w:t>Sviluppo</w:t>
            </w:r>
            <w:r>
              <w:rPr>
                <w:rFonts w:ascii="Times New Roman" w:hAnsi="Times New Roman"/>
                <w:sz w:val="24"/>
              </w:rPr>
              <w:tab/>
            </w:r>
            <w:r>
              <w:rPr>
                <w:rFonts w:ascii="Times New Roman" w:hAnsi="Times New Roman"/>
                <w:spacing w:val="-4"/>
                <w:sz w:val="24"/>
              </w:rPr>
              <w:t>del</w:t>
            </w:r>
            <w:r>
              <w:rPr>
                <w:rFonts w:ascii="Times New Roman" w:hAnsi="Times New Roman"/>
                <w:sz w:val="24"/>
              </w:rPr>
              <w:tab/>
            </w:r>
            <w:r>
              <w:rPr>
                <w:rFonts w:ascii="Times New Roman" w:hAnsi="Times New Roman"/>
                <w:spacing w:val="-2"/>
                <w:sz w:val="24"/>
              </w:rPr>
              <w:t>livello</w:t>
            </w:r>
            <w:r>
              <w:rPr>
                <w:rFonts w:ascii="Times New Roman" w:hAnsi="Times New Roman"/>
                <w:sz w:val="24"/>
              </w:rPr>
              <w:tab/>
            </w:r>
            <w:r>
              <w:rPr>
                <w:rFonts w:ascii="Times New Roman" w:hAnsi="Times New Roman"/>
                <w:spacing w:val="-6"/>
                <w:sz w:val="24"/>
              </w:rPr>
              <w:t xml:space="preserve">di </w:t>
            </w:r>
            <w:r>
              <w:rPr>
                <w:rFonts w:ascii="Times New Roman" w:hAnsi="Times New Roman"/>
                <w:sz w:val="24"/>
              </w:rPr>
              <w:t>competenza linguistica</w:t>
            </w:r>
          </w:p>
        </w:tc>
        <w:tc>
          <w:tcPr>
            <w:tcW w:w="6301"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rPr>
            </w:pPr>
            <w:r>
              <w:rPr>
                <w:rFonts w:ascii="Times New Roman" w:hAnsi="Times New Roman"/>
                <w:sz w:val="24"/>
              </w:rPr>
              <w:t>Personale</w:t>
            </w:r>
            <w:r>
              <w:rPr>
                <w:rFonts w:ascii="Times New Roman" w:hAnsi="Times New Roman"/>
                <w:spacing w:val="-4"/>
                <w:sz w:val="24"/>
              </w:rPr>
              <w:t xml:space="preserve"> </w:t>
            </w:r>
            <w:r>
              <w:rPr>
                <w:rFonts w:ascii="Times New Roman" w:hAnsi="Times New Roman"/>
                <w:sz w:val="24"/>
              </w:rPr>
              <w:t>degli</w:t>
            </w:r>
            <w:r>
              <w:rPr>
                <w:rFonts w:ascii="Times New Roman" w:hAnsi="Times New Roman"/>
                <w:spacing w:val="-4"/>
                <w:sz w:val="24"/>
              </w:rPr>
              <w:t xml:space="preserve"> </w:t>
            </w:r>
            <w:r>
              <w:rPr>
                <w:rFonts w:ascii="Times New Roman" w:hAnsi="Times New Roman"/>
                <w:sz w:val="24"/>
              </w:rPr>
              <w:t>uffici</w:t>
            </w:r>
            <w:r>
              <w:rPr>
                <w:rFonts w:ascii="Times New Roman" w:hAnsi="Times New Roman"/>
                <w:spacing w:val="-4"/>
                <w:sz w:val="24"/>
              </w:rPr>
              <w:t xml:space="preserve"> </w:t>
            </w:r>
            <w:r>
              <w:rPr>
                <w:rFonts w:ascii="Times New Roman" w:hAnsi="Times New Roman"/>
                <w:sz w:val="24"/>
              </w:rPr>
              <w:t>tecnici</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70" w:lineRule="atLeast"/>
              <w:ind w:right="95"/>
              <w:jc w:val="both"/>
              <w:rPr>
                <w:rFonts w:ascii="Times New Roman" w:hAnsi="Times New Roman"/>
                <w:sz w:val="24"/>
              </w:rPr>
            </w:pPr>
            <w:r>
              <w:rPr>
                <w:rFonts w:ascii="Times New Roman" w:hAnsi="Times New Roman"/>
                <w:sz w:val="24"/>
              </w:rPr>
              <w:t xml:space="preserve">Gestione delle risorse umane, sviluppo delle </w:t>
            </w:r>
            <w:r>
              <w:rPr>
                <w:rFonts w:ascii="Times New Roman" w:hAnsi="Times New Roman"/>
                <w:spacing w:val="-2"/>
                <w:sz w:val="24"/>
              </w:rPr>
              <w:t>performance</w:t>
            </w:r>
          </w:p>
        </w:tc>
        <w:tc>
          <w:tcPr>
            <w:tcW w:w="6301"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rPr>
            </w:pPr>
            <w:r>
              <w:rPr>
                <w:rFonts w:ascii="Times New Roman" w:hAnsi="Times New Roman"/>
                <w:sz w:val="24"/>
              </w:rPr>
              <w:t>Servizio</w:t>
            </w:r>
            <w:r>
              <w:rPr>
                <w:rFonts w:ascii="Times New Roman" w:hAnsi="Times New Roman"/>
                <w:spacing w:val="-4"/>
                <w:sz w:val="24"/>
              </w:rPr>
              <w:t xml:space="preserve"> </w:t>
            </w:r>
            <w:r>
              <w:rPr>
                <w:rFonts w:ascii="Times New Roman" w:hAnsi="Times New Roman"/>
                <w:sz w:val="24"/>
              </w:rPr>
              <w:t>personale</w:t>
            </w:r>
            <w:r>
              <w:rPr>
                <w:rFonts w:ascii="Times New Roman" w:hAnsi="Times New Roman"/>
                <w:spacing w:val="-6"/>
                <w:sz w:val="24"/>
              </w:rPr>
              <w:t xml:space="preserve"> </w:t>
            </w:r>
            <w:r>
              <w:rPr>
                <w:rFonts w:ascii="Times New Roman" w:hAnsi="Times New Roman"/>
                <w:sz w:val="24"/>
              </w:rPr>
              <w:t>ed</w:t>
            </w:r>
            <w:r>
              <w:rPr>
                <w:rFonts w:ascii="Times New Roman" w:hAnsi="Times New Roman"/>
                <w:spacing w:val="-3"/>
                <w:sz w:val="24"/>
              </w:rPr>
              <w:t xml:space="preserve"> </w:t>
            </w:r>
            <w:r>
              <w:rPr>
                <w:rFonts w:ascii="Times New Roman" w:hAnsi="Times New Roman"/>
                <w:spacing w:val="-2"/>
                <w:sz w:val="24"/>
              </w:rPr>
              <w:t>organizzazione</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70" w:lineRule="atLeast"/>
              <w:rPr>
                <w:rFonts w:ascii="Times New Roman" w:hAnsi="Times New Roman"/>
                <w:sz w:val="24"/>
              </w:rPr>
            </w:pPr>
            <w:r>
              <w:rPr>
                <w:rFonts w:ascii="Times New Roman" w:hAnsi="Times New Roman"/>
                <w:sz w:val="24"/>
              </w:rPr>
              <w:t>Gestione</w:t>
            </w:r>
            <w:r>
              <w:rPr>
                <w:rFonts w:ascii="Times New Roman" w:hAnsi="Times New Roman"/>
                <w:spacing w:val="80"/>
                <w:sz w:val="24"/>
              </w:rPr>
              <w:t xml:space="preserve"> </w:t>
            </w:r>
            <w:r>
              <w:rPr>
                <w:rFonts w:ascii="Times New Roman" w:hAnsi="Times New Roman"/>
                <w:sz w:val="24"/>
              </w:rPr>
              <w:t>della</w:t>
            </w:r>
            <w:r>
              <w:rPr>
                <w:rFonts w:ascii="Times New Roman" w:hAnsi="Times New Roman"/>
                <w:spacing w:val="80"/>
                <w:sz w:val="24"/>
              </w:rPr>
              <w:t xml:space="preserve"> </w:t>
            </w:r>
            <w:r>
              <w:rPr>
                <w:rFonts w:ascii="Times New Roman" w:hAnsi="Times New Roman"/>
                <w:sz w:val="24"/>
              </w:rPr>
              <w:t xml:space="preserve">contabilità </w:t>
            </w:r>
            <w:r>
              <w:rPr>
                <w:rFonts w:ascii="Times New Roman" w:hAnsi="Times New Roman"/>
                <w:spacing w:val="-2"/>
                <w:sz w:val="24"/>
              </w:rPr>
              <w:t>pubblica</w:t>
            </w:r>
          </w:p>
        </w:tc>
        <w:tc>
          <w:tcPr>
            <w:tcW w:w="6301"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rPr>
            </w:pPr>
            <w:r>
              <w:rPr>
                <w:rFonts w:ascii="Times New Roman" w:hAnsi="Times New Roman"/>
                <w:sz w:val="24"/>
              </w:rPr>
              <w:t>Servizi</w:t>
            </w:r>
            <w:r>
              <w:rPr>
                <w:rFonts w:ascii="Times New Roman" w:hAnsi="Times New Roman"/>
                <w:spacing w:val="-4"/>
                <w:sz w:val="24"/>
              </w:rPr>
              <w:t xml:space="preserve"> </w:t>
            </w:r>
            <w:r>
              <w:rPr>
                <w:rFonts w:ascii="Times New Roman" w:hAnsi="Times New Roman"/>
                <w:spacing w:val="-2"/>
                <w:sz w:val="24"/>
              </w:rPr>
              <w:t>finanziari, servizi tecnici</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Controllo</w:t>
            </w:r>
            <w:r>
              <w:rPr>
                <w:rFonts w:ascii="Times New Roman" w:hAnsi="Times New Roman"/>
                <w:spacing w:val="-4"/>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pacing w:val="-2"/>
                <w:sz w:val="24"/>
              </w:rPr>
              <w:t>gestione</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Servizio</w:t>
            </w:r>
            <w:r>
              <w:rPr>
                <w:rFonts w:ascii="Times New Roman" w:hAnsi="Times New Roman"/>
                <w:spacing w:val="-5"/>
                <w:sz w:val="24"/>
              </w:rPr>
              <w:t xml:space="preserve"> </w:t>
            </w:r>
            <w:r>
              <w:rPr>
                <w:rFonts w:ascii="Times New Roman" w:hAnsi="Times New Roman"/>
                <w:sz w:val="24"/>
              </w:rPr>
              <w:t>controllo</w:t>
            </w:r>
            <w:r>
              <w:rPr>
                <w:rFonts w:ascii="Times New Roman" w:hAnsi="Times New Roman"/>
                <w:spacing w:val="-4"/>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pacing w:val="-2"/>
                <w:sz w:val="24"/>
              </w:rPr>
              <w:t>gestione</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Controllo strategico</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bookmarkStart w:id="3" w:name="_Hlk195526927"/>
            <w:r>
              <w:rPr>
                <w:rFonts w:ascii="Times New Roman" w:hAnsi="Times New Roman"/>
                <w:sz w:val="24"/>
              </w:rPr>
              <w:t>Unit</w:t>
            </w:r>
            <w:r>
              <w:rPr>
                <w:rFonts w:ascii="Times New Roman" w:hAnsi="Times New Roman" w:cs="Times New Roman"/>
                <w:sz w:val="24"/>
              </w:rPr>
              <w:t>à</w:t>
            </w:r>
            <w:r>
              <w:rPr>
                <w:rFonts w:ascii="Times New Roman" w:hAnsi="Times New Roman"/>
                <w:sz w:val="24"/>
              </w:rPr>
              <w:t xml:space="preserve"> preposte</w:t>
            </w:r>
            <w:bookmarkEnd w:id="3"/>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Controllo successivo di regolarit</w:t>
            </w:r>
            <w:r>
              <w:rPr>
                <w:rFonts w:ascii="Times New Roman" w:hAnsi="Times New Roman" w:cs="Times New Roman"/>
                <w:sz w:val="24"/>
              </w:rPr>
              <w:t>à</w:t>
            </w:r>
            <w:r>
              <w:rPr>
                <w:rFonts w:ascii="Times New Roman" w:hAnsi="Times New Roman"/>
                <w:sz w:val="24"/>
              </w:rPr>
              <w:t xml:space="preserve"> </w:t>
            </w:r>
            <w:proofErr w:type="spellStart"/>
            <w:r>
              <w:rPr>
                <w:rFonts w:ascii="Times New Roman" w:hAnsi="Times New Roman"/>
                <w:sz w:val="24"/>
              </w:rPr>
              <w:t>aministrativo</w:t>
            </w:r>
            <w:proofErr w:type="spellEnd"/>
            <w:r>
              <w:rPr>
                <w:rFonts w:ascii="Times New Roman" w:hAnsi="Times New Roman"/>
                <w:sz w:val="24"/>
              </w:rPr>
              <w:t>-contabile</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Unit</w:t>
            </w:r>
            <w:r>
              <w:rPr>
                <w:rFonts w:ascii="Times New Roman" w:hAnsi="Times New Roman" w:cs="Times New Roman"/>
                <w:sz w:val="24"/>
              </w:rPr>
              <w:t>à</w:t>
            </w:r>
            <w:r>
              <w:rPr>
                <w:rFonts w:ascii="Times New Roman" w:hAnsi="Times New Roman"/>
                <w:sz w:val="24"/>
              </w:rPr>
              <w:t xml:space="preserve"> preposte</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pacing w:val="-2"/>
                <w:sz w:val="24"/>
              </w:rPr>
              <w:t>Accountability</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Dirigenti</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responsabili</w:t>
            </w:r>
            <w:r>
              <w:rPr>
                <w:rFonts w:ascii="Times New Roman" w:hAnsi="Times New Roman"/>
                <w:spacing w:val="-3"/>
                <w:sz w:val="24"/>
              </w:rPr>
              <w:t xml:space="preserve"> </w:t>
            </w:r>
            <w:r>
              <w:rPr>
                <w:rFonts w:ascii="Times New Roman" w:hAnsi="Times New Roman"/>
                <w:sz w:val="24"/>
              </w:rPr>
              <w:t>dei</w:t>
            </w:r>
            <w:r>
              <w:rPr>
                <w:rFonts w:ascii="Times New Roman" w:hAnsi="Times New Roman"/>
                <w:spacing w:val="-5"/>
                <w:sz w:val="24"/>
              </w:rPr>
              <w:t xml:space="preserve"> </w:t>
            </w:r>
            <w:r>
              <w:rPr>
                <w:rFonts w:ascii="Times New Roman" w:hAnsi="Times New Roman"/>
                <w:spacing w:val="-2"/>
                <w:sz w:val="24"/>
              </w:rPr>
              <w:t>servizi</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Sicurezza</w:t>
            </w:r>
            <w:r>
              <w:rPr>
                <w:rFonts w:ascii="Times New Roman" w:hAnsi="Times New Roman"/>
                <w:spacing w:val="-6"/>
                <w:sz w:val="24"/>
              </w:rPr>
              <w:t xml:space="preserve"> </w:t>
            </w:r>
            <w:r>
              <w:rPr>
                <w:rFonts w:ascii="Times New Roman" w:hAnsi="Times New Roman"/>
                <w:spacing w:val="-2"/>
                <w:sz w:val="24"/>
              </w:rPr>
              <w:t>informatica</w:t>
            </w:r>
          </w:p>
        </w:tc>
        <w:tc>
          <w:tcPr>
            <w:tcW w:w="6301" w:type="dxa"/>
            <w:tcBorders>
              <w:left w:val="single" w:sz="4" w:space="0" w:color="000000"/>
              <w:bottom w:val="single" w:sz="4" w:space="0" w:color="000000"/>
              <w:right w:val="single" w:sz="4" w:space="0" w:color="000000"/>
            </w:tcBorders>
          </w:tcPr>
          <w:p w:rsidR="00146C60" w:rsidRDefault="00A3451B">
            <w:pPr>
              <w:pStyle w:val="TableParagraph"/>
              <w:spacing w:line="256" w:lineRule="exact"/>
              <w:rPr>
                <w:rFonts w:ascii="Times New Roman" w:hAnsi="Times New Roman"/>
                <w:sz w:val="24"/>
              </w:rPr>
            </w:pPr>
            <w:r>
              <w:rPr>
                <w:rFonts w:ascii="Times New Roman" w:hAnsi="Times New Roman"/>
                <w:sz w:val="24"/>
              </w:rPr>
              <w:t>Sistemi</w:t>
            </w:r>
            <w:r>
              <w:rPr>
                <w:rFonts w:ascii="Times New Roman" w:hAnsi="Times New Roman"/>
                <w:spacing w:val="-5"/>
                <w:sz w:val="24"/>
              </w:rPr>
              <w:t xml:space="preserve"> </w:t>
            </w:r>
            <w:r>
              <w:rPr>
                <w:rFonts w:ascii="Times New Roman" w:hAnsi="Times New Roman"/>
                <w:spacing w:val="-2"/>
                <w:sz w:val="24"/>
              </w:rPr>
              <w:t>Informativi</w:t>
            </w:r>
          </w:p>
        </w:tc>
      </w:tr>
      <w:tr w:rsidR="00146C60">
        <w:trPr>
          <w:trHeight w:val="225"/>
          <w:jc w:val="center"/>
        </w:trPr>
        <w:tc>
          <w:tcPr>
            <w:tcW w:w="3915" w:type="dxa"/>
            <w:tcBorders>
              <w:left w:val="single" w:sz="4" w:space="0" w:color="000000"/>
              <w:bottom w:val="single" w:sz="4" w:space="0" w:color="000000"/>
              <w:right w:val="single" w:sz="4" w:space="0" w:color="000000"/>
            </w:tcBorders>
          </w:tcPr>
          <w:p w:rsidR="00146C60" w:rsidRDefault="00A3451B">
            <w:pPr>
              <w:pStyle w:val="TableParagraph"/>
              <w:spacing w:line="270" w:lineRule="atLeast"/>
              <w:rPr>
                <w:rFonts w:ascii="Times New Roman" w:hAnsi="Times New Roman"/>
                <w:sz w:val="24"/>
              </w:rPr>
            </w:pPr>
            <w:r>
              <w:rPr>
                <w:rFonts w:ascii="Times New Roman" w:hAnsi="Times New Roman"/>
                <w:sz w:val="24"/>
              </w:rPr>
              <w:t xml:space="preserve">Sicurezza sul lavoro (D.lgs. </w:t>
            </w:r>
            <w:r>
              <w:rPr>
                <w:rFonts w:ascii="Times New Roman" w:hAnsi="Times New Roman"/>
                <w:spacing w:val="-2"/>
                <w:sz w:val="24"/>
              </w:rPr>
              <w:t>81/2008)</w:t>
            </w:r>
          </w:p>
        </w:tc>
        <w:tc>
          <w:tcPr>
            <w:tcW w:w="6301" w:type="dxa"/>
            <w:tcBorders>
              <w:left w:val="single" w:sz="4" w:space="0" w:color="000000"/>
              <w:bottom w:val="single" w:sz="4" w:space="0" w:color="000000"/>
              <w:right w:val="single" w:sz="4" w:space="0" w:color="000000"/>
            </w:tcBorders>
          </w:tcPr>
          <w:p w:rsidR="00146C60" w:rsidRDefault="00A3451B">
            <w:pPr>
              <w:pStyle w:val="TableParagraph"/>
              <w:rPr>
                <w:rFonts w:ascii="Times New Roman" w:hAnsi="Times New Roman"/>
                <w:sz w:val="24"/>
              </w:rPr>
            </w:pPr>
            <w:r>
              <w:rPr>
                <w:rFonts w:ascii="Times New Roman" w:hAnsi="Times New Roman"/>
                <w:sz w:val="24"/>
              </w:rPr>
              <w:t>Tutto</w:t>
            </w:r>
            <w:r>
              <w:rPr>
                <w:rFonts w:ascii="Times New Roman" w:hAnsi="Times New Roman"/>
                <w:spacing w:val="-2"/>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pacing w:val="-2"/>
                <w:sz w:val="24"/>
              </w:rPr>
              <w:t>personale</w:t>
            </w:r>
          </w:p>
        </w:tc>
      </w:tr>
    </w:tbl>
    <w:p w:rsidR="00146C60" w:rsidRDefault="00146C60">
      <w:pPr>
        <w:sectPr w:rsidR="00146C60">
          <w:headerReference w:type="even" r:id="rId79"/>
          <w:headerReference w:type="default" r:id="rId80"/>
          <w:footerReference w:type="even" r:id="rId81"/>
          <w:footerReference w:type="default" r:id="rId82"/>
          <w:headerReference w:type="first" r:id="rId83"/>
          <w:footerReference w:type="first" r:id="rId84"/>
          <w:pgSz w:w="11906" w:h="16838"/>
          <w:pgMar w:top="2460" w:right="60" w:bottom="1120" w:left="500" w:header="722" w:footer="926" w:gutter="0"/>
          <w:cols w:space="720"/>
          <w:formProt w:val="0"/>
          <w:docGrid w:linePitch="100"/>
        </w:sectPr>
      </w:pPr>
    </w:p>
    <w:p w:rsidR="00146C60" w:rsidRDefault="00A3451B">
      <w:pPr>
        <w:pStyle w:val="Corpotesto"/>
        <w:spacing w:before="1"/>
        <w:ind w:left="567"/>
        <w:rPr>
          <w:b/>
          <w:bCs/>
          <w:u w:val="single"/>
        </w:rPr>
      </w:pPr>
      <w:r>
        <w:rPr>
          <w:b/>
          <w:bCs/>
          <w:u w:val="single"/>
        </w:rPr>
        <w:lastRenderedPageBreak/>
        <w:t>VALUTAZIONE</w:t>
      </w:r>
      <w:r>
        <w:rPr>
          <w:b/>
          <w:bCs/>
          <w:spacing w:val="-7"/>
          <w:u w:val="single"/>
        </w:rPr>
        <w:t xml:space="preserve"> </w:t>
      </w:r>
      <w:r>
        <w:rPr>
          <w:b/>
          <w:bCs/>
          <w:spacing w:val="-2"/>
          <w:u w:val="single"/>
        </w:rPr>
        <w:t>DELL’EFFICACIA</w:t>
      </w:r>
    </w:p>
    <w:p w:rsidR="00146C60" w:rsidRDefault="00A3451B">
      <w:pPr>
        <w:pStyle w:val="Corpotesto"/>
        <w:spacing w:before="276"/>
        <w:ind w:left="737" w:right="850"/>
        <w:jc w:val="both"/>
        <w:rPr>
          <w:sz w:val="26"/>
          <w:szCs w:val="26"/>
        </w:rPr>
      </w:pPr>
      <w:r>
        <w:rPr>
          <w:sz w:val="26"/>
          <w:szCs w:val="26"/>
        </w:rPr>
        <w:t>Nella logica di presidiare l’intero processo di apprendimento dell’Ente, il servizio personale irrobustisce anche le proprie modalità di valutazione dell’efficacia degli interventi di formazione.</w:t>
      </w:r>
    </w:p>
    <w:p w:rsidR="00146C60" w:rsidRDefault="00A3451B">
      <w:pPr>
        <w:pStyle w:val="Corpotesto"/>
        <w:spacing w:before="276"/>
        <w:ind w:left="737" w:right="850"/>
        <w:jc w:val="both"/>
        <w:rPr>
          <w:sz w:val="26"/>
          <w:szCs w:val="26"/>
        </w:rPr>
      </w:pPr>
      <w:r>
        <w:rPr>
          <w:sz w:val="26"/>
          <w:szCs w:val="26"/>
        </w:rPr>
        <w:t>Si</w:t>
      </w:r>
      <w:r>
        <w:rPr>
          <w:spacing w:val="-6"/>
          <w:sz w:val="26"/>
          <w:szCs w:val="26"/>
        </w:rPr>
        <w:t xml:space="preserve"> </w:t>
      </w:r>
      <w:r>
        <w:rPr>
          <w:sz w:val="26"/>
          <w:szCs w:val="26"/>
        </w:rPr>
        <w:t>rende</w:t>
      </w:r>
      <w:r>
        <w:rPr>
          <w:spacing w:val="-5"/>
          <w:sz w:val="26"/>
          <w:szCs w:val="26"/>
        </w:rPr>
        <w:t xml:space="preserve"> </w:t>
      </w:r>
      <w:r>
        <w:rPr>
          <w:sz w:val="26"/>
          <w:szCs w:val="26"/>
        </w:rPr>
        <w:t>necessario</w:t>
      </w:r>
      <w:r>
        <w:rPr>
          <w:spacing w:val="-3"/>
          <w:sz w:val="26"/>
          <w:szCs w:val="26"/>
        </w:rPr>
        <w:t xml:space="preserve"> </w:t>
      </w:r>
      <w:r>
        <w:rPr>
          <w:sz w:val="26"/>
          <w:szCs w:val="26"/>
        </w:rPr>
        <w:t>creare</w:t>
      </w:r>
      <w:r>
        <w:rPr>
          <w:spacing w:val="-4"/>
          <w:sz w:val="26"/>
          <w:szCs w:val="26"/>
        </w:rPr>
        <w:t xml:space="preserve"> </w:t>
      </w:r>
      <w:r>
        <w:rPr>
          <w:sz w:val="26"/>
          <w:szCs w:val="26"/>
        </w:rPr>
        <w:t>un</w:t>
      </w:r>
      <w:r>
        <w:rPr>
          <w:spacing w:val="-4"/>
          <w:sz w:val="26"/>
          <w:szCs w:val="26"/>
        </w:rPr>
        <w:t xml:space="preserve"> </w:t>
      </w:r>
      <w:r>
        <w:rPr>
          <w:sz w:val="26"/>
          <w:szCs w:val="26"/>
        </w:rPr>
        <w:t>sistema</w:t>
      </w:r>
      <w:r>
        <w:rPr>
          <w:spacing w:val="-3"/>
          <w:sz w:val="26"/>
          <w:szCs w:val="26"/>
        </w:rPr>
        <w:t xml:space="preserve"> </w:t>
      </w:r>
      <w:r>
        <w:rPr>
          <w:sz w:val="26"/>
          <w:szCs w:val="26"/>
        </w:rPr>
        <w:t>di</w:t>
      </w:r>
      <w:r>
        <w:rPr>
          <w:spacing w:val="-6"/>
          <w:sz w:val="26"/>
          <w:szCs w:val="26"/>
        </w:rPr>
        <w:t xml:space="preserve"> </w:t>
      </w:r>
      <w:r>
        <w:rPr>
          <w:sz w:val="26"/>
          <w:szCs w:val="26"/>
        </w:rPr>
        <w:t>misurazione</w:t>
      </w:r>
      <w:r>
        <w:rPr>
          <w:spacing w:val="-1"/>
          <w:sz w:val="26"/>
          <w:szCs w:val="26"/>
        </w:rPr>
        <w:t xml:space="preserve"> </w:t>
      </w:r>
      <w:r>
        <w:rPr>
          <w:sz w:val="26"/>
          <w:szCs w:val="26"/>
        </w:rPr>
        <w:t>dell’attività</w:t>
      </w:r>
      <w:r>
        <w:rPr>
          <w:spacing w:val="-2"/>
          <w:sz w:val="26"/>
          <w:szCs w:val="26"/>
        </w:rPr>
        <w:t xml:space="preserve"> </w:t>
      </w:r>
      <w:r>
        <w:rPr>
          <w:sz w:val="26"/>
          <w:szCs w:val="26"/>
        </w:rPr>
        <w:t>formativa</w:t>
      </w:r>
      <w:r>
        <w:rPr>
          <w:spacing w:val="-3"/>
          <w:sz w:val="26"/>
          <w:szCs w:val="26"/>
        </w:rPr>
        <w:t xml:space="preserve"> </w:t>
      </w:r>
      <w:r>
        <w:rPr>
          <w:sz w:val="26"/>
          <w:szCs w:val="26"/>
        </w:rPr>
        <w:t>ai</w:t>
      </w:r>
      <w:r>
        <w:rPr>
          <w:spacing w:val="-3"/>
          <w:sz w:val="26"/>
          <w:szCs w:val="26"/>
        </w:rPr>
        <w:t xml:space="preserve"> </w:t>
      </w:r>
      <w:r>
        <w:rPr>
          <w:sz w:val="26"/>
          <w:szCs w:val="26"/>
        </w:rPr>
        <w:t>fini</w:t>
      </w:r>
      <w:r>
        <w:rPr>
          <w:spacing w:val="-5"/>
          <w:sz w:val="26"/>
          <w:szCs w:val="26"/>
        </w:rPr>
        <w:t xml:space="preserve"> di:</w:t>
      </w:r>
    </w:p>
    <w:p w:rsidR="00146C60" w:rsidRDefault="00A3451B">
      <w:pPr>
        <w:pStyle w:val="Paragrafoelenco"/>
        <w:numPr>
          <w:ilvl w:val="0"/>
          <w:numId w:val="4"/>
        </w:numPr>
        <w:tabs>
          <w:tab w:val="left" w:pos="2021"/>
        </w:tabs>
        <w:spacing w:line="276" w:lineRule="exact"/>
        <w:ind w:left="2021" w:hanging="719"/>
        <w:jc w:val="left"/>
        <w:rPr>
          <w:sz w:val="26"/>
          <w:szCs w:val="26"/>
        </w:rPr>
      </w:pPr>
      <w:r>
        <w:rPr>
          <w:sz w:val="26"/>
          <w:szCs w:val="26"/>
        </w:rPr>
        <w:t>Accrescere</w:t>
      </w:r>
      <w:r>
        <w:rPr>
          <w:spacing w:val="-3"/>
          <w:sz w:val="26"/>
          <w:szCs w:val="26"/>
        </w:rPr>
        <w:t xml:space="preserve"> </w:t>
      </w:r>
      <w:r>
        <w:rPr>
          <w:sz w:val="26"/>
          <w:szCs w:val="26"/>
        </w:rPr>
        <w:t>il</w:t>
      </w:r>
      <w:r>
        <w:rPr>
          <w:spacing w:val="-5"/>
          <w:sz w:val="26"/>
          <w:szCs w:val="26"/>
        </w:rPr>
        <w:t xml:space="preserve"> </w:t>
      </w:r>
      <w:r>
        <w:rPr>
          <w:sz w:val="26"/>
          <w:szCs w:val="26"/>
        </w:rPr>
        <w:t>presidio</w:t>
      </w:r>
      <w:r>
        <w:rPr>
          <w:spacing w:val="-3"/>
          <w:sz w:val="26"/>
          <w:szCs w:val="26"/>
        </w:rPr>
        <w:t xml:space="preserve"> </w:t>
      </w:r>
      <w:r>
        <w:rPr>
          <w:sz w:val="26"/>
          <w:szCs w:val="26"/>
        </w:rPr>
        <w:t>delle</w:t>
      </w:r>
      <w:r>
        <w:rPr>
          <w:spacing w:val="-2"/>
          <w:sz w:val="26"/>
          <w:szCs w:val="26"/>
        </w:rPr>
        <w:t xml:space="preserve"> </w:t>
      </w:r>
      <w:r>
        <w:rPr>
          <w:sz w:val="26"/>
          <w:szCs w:val="26"/>
        </w:rPr>
        <w:t>attività</w:t>
      </w:r>
      <w:r>
        <w:rPr>
          <w:spacing w:val="-3"/>
          <w:sz w:val="26"/>
          <w:szCs w:val="26"/>
        </w:rPr>
        <w:t xml:space="preserve"> </w:t>
      </w:r>
      <w:r>
        <w:rPr>
          <w:sz w:val="26"/>
          <w:szCs w:val="26"/>
        </w:rPr>
        <w:t>nel</w:t>
      </w:r>
      <w:r>
        <w:rPr>
          <w:spacing w:val="-3"/>
          <w:sz w:val="26"/>
          <w:szCs w:val="26"/>
        </w:rPr>
        <w:t xml:space="preserve"> </w:t>
      </w:r>
      <w:r>
        <w:rPr>
          <w:sz w:val="26"/>
          <w:szCs w:val="26"/>
        </w:rPr>
        <w:t>loro</w:t>
      </w:r>
      <w:r>
        <w:rPr>
          <w:spacing w:val="-3"/>
          <w:sz w:val="26"/>
          <w:szCs w:val="26"/>
        </w:rPr>
        <w:t xml:space="preserve"> </w:t>
      </w:r>
      <w:r>
        <w:rPr>
          <w:spacing w:val="-2"/>
          <w:sz w:val="26"/>
          <w:szCs w:val="26"/>
        </w:rPr>
        <w:t>complesso;</w:t>
      </w:r>
    </w:p>
    <w:p w:rsidR="00146C60" w:rsidRDefault="00A3451B">
      <w:pPr>
        <w:pStyle w:val="Paragrafoelenco"/>
        <w:numPr>
          <w:ilvl w:val="0"/>
          <w:numId w:val="4"/>
        </w:numPr>
        <w:tabs>
          <w:tab w:val="left" w:pos="2021"/>
        </w:tabs>
        <w:spacing w:line="276" w:lineRule="exact"/>
        <w:ind w:left="2021" w:hanging="719"/>
        <w:jc w:val="left"/>
        <w:rPr>
          <w:sz w:val="26"/>
          <w:szCs w:val="26"/>
        </w:rPr>
      </w:pPr>
      <w:r>
        <w:rPr>
          <w:sz w:val="26"/>
          <w:szCs w:val="26"/>
        </w:rPr>
        <w:t>Diffondere</w:t>
      </w:r>
      <w:r>
        <w:rPr>
          <w:spacing w:val="-5"/>
          <w:sz w:val="26"/>
          <w:szCs w:val="26"/>
        </w:rPr>
        <w:t xml:space="preserve"> </w:t>
      </w:r>
      <w:r>
        <w:rPr>
          <w:sz w:val="26"/>
          <w:szCs w:val="26"/>
        </w:rPr>
        <w:t>e</w:t>
      </w:r>
      <w:r>
        <w:rPr>
          <w:spacing w:val="-3"/>
          <w:sz w:val="26"/>
          <w:szCs w:val="26"/>
        </w:rPr>
        <w:t xml:space="preserve"> </w:t>
      </w:r>
      <w:r>
        <w:rPr>
          <w:sz w:val="26"/>
          <w:szCs w:val="26"/>
        </w:rPr>
        <w:t>condividere</w:t>
      </w:r>
      <w:r>
        <w:rPr>
          <w:spacing w:val="-3"/>
          <w:sz w:val="26"/>
          <w:szCs w:val="26"/>
        </w:rPr>
        <w:t xml:space="preserve"> </w:t>
      </w:r>
      <w:r>
        <w:rPr>
          <w:sz w:val="26"/>
          <w:szCs w:val="26"/>
        </w:rPr>
        <w:t>un</w:t>
      </w:r>
      <w:r>
        <w:rPr>
          <w:spacing w:val="-3"/>
          <w:sz w:val="26"/>
          <w:szCs w:val="26"/>
        </w:rPr>
        <w:t xml:space="preserve"> </w:t>
      </w:r>
      <w:r>
        <w:rPr>
          <w:sz w:val="26"/>
          <w:szCs w:val="26"/>
        </w:rPr>
        <w:t>metodo</w:t>
      </w:r>
      <w:r>
        <w:rPr>
          <w:spacing w:val="-3"/>
          <w:sz w:val="26"/>
          <w:szCs w:val="26"/>
        </w:rPr>
        <w:t xml:space="preserve"> </w:t>
      </w:r>
      <w:r>
        <w:rPr>
          <w:sz w:val="26"/>
          <w:szCs w:val="26"/>
        </w:rPr>
        <w:t>di</w:t>
      </w:r>
      <w:r>
        <w:rPr>
          <w:spacing w:val="-4"/>
          <w:sz w:val="26"/>
          <w:szCs w:val="26"/>
        </w:rPr>
        <w:t xml:space="preserve"> </w:t>
      </w:r>
      <w:r>
        <w:rPr>
          <w:spacing w:val="-2"/>
          <w:sz w:val="26"/>
          <w:szCs w:val="26"/>
        </w:rPr>
        <w:t>lavoro;</w:t>
      </w:r>
    </w:p>
    <w:p w:rsidR="00146C60" w:rsidRDefault="00A3451B">
      <w:pPr>
        <w:pStyle w:val="Paragrafoelenco"/>
        <w:numPr>
          <w:ilvl w:val="0"/>
          <w:numId w:val="4"/>
        </w:numPr>
        <w:tabs>
          <w:tab w:val="left" w:pos="2021"/>
        </w:tabs>
        <w:ind w:left="1304" w:right="794" w:firstLine="0"/>
        <w:jc w:val="left"/>
        <w:rPr>
          <w:sz w:val="26"/>
          <w:szCs w:val="26"/>
        </w:rPr>
      </w:pPr>
      <w:r>
        <w:rPr>
          <w:sz w:val="26"/>
          <w:szCs w:val="26"/>
        </w:rPr>
        <w:t>Far</w:t>
      </w:r>
      <w:r>
        <w:rPr>
          <w:spacing w:val="40"/>
          <w:sz w:val="26"/>
          <w:szCs w:val="26"/>
        </w:rPr>
        <w:t xml:space="preserve"> </w:t>
      </w:r>
      <w:r>
        <w:rPr>
          <w:sz w:val="26"/>
          <w:szCs w:val="26"/>
        </w:rPr>
        <w:t>crescere</w:t>
      </w:r>
      <w:r>
        <w:rPr>
          <w:spacing w:val="40"/>
          <w:sz w:val="26"/>
          <w:szCs w:val="26"/>
        </w:rPr>
        <w:t xml:space="preserve"> </w:t>
      </w:r>
      <w:r>
        <w:rPr>
          <w:sz w:val="26"/>
          <w:szCs w:val="26"/>
        </w:rPr>
        <w:t>le</w:t>
      </w:r>
      <w:r>
        <w:rPr>
          <w:spacing w:val="40"/>
          <w:sz w:val="26"/>
          <w:szCs w:val="26"/>
        </w:rPr>
        <w:t xml:space="preserve"> </w:t>
      </w:r>
      <w:r>
        <w:rPr>
          <w:sz w:val="26"/>
          <w:szCs w:val="26"/>
        </w:rPr>
        <w:t>competenze</w:t>
      </w:r>
      <w:r>
        <w:rPr>
          <w:spacing w:val="40"/>
          <w:sz w:val="26"/>
          <w:szCs w:val="26"/>
        </w:rPr>
        <w:t xml:space="preserve"> </w:t>
      </w:r>
      <w:r>
        <w:rPr>
          <w:sz w:val="26"/>
          <w:szCs w:val="26"/>
        </w:rPr>
        <w:t>delle</w:t>
      </w:r>
      <w:r>
        <w:rPr>
          <w:spacing w:val="40"/>
          <w:sz w:val="26"/>
          <w:szCs w:val="26"/>
        </w:rPr>
        <w:t xml:space="preserve"> </w:t>
      </w:r>
      <w:r>
        <w:rPr>
          <w:sz w:val="26"/>
          <w:szCs w:val="26"/>
        </w:rPr>
        <w:t>persone</w:t>
      </w:r>
      <w:r>
        <w:rPr>
          <w:spacing w:val="40"/>
          <w:sz w:val="26"/>
          <w:szCs w:val="26"/>
        </w:rPr>
        <w:t xml:space="preserve"> </w:t>
      </w:r>
      <w:r>
        <w:rPr>
          <w:sz w:val="26"/>
          <w:szCs w:val="26"/>
        </w:rPr>
        <w:t>coinvolte</w:t>
      </w:r>
      <w:r>
        <w:rPr>
          <w:spacing w:val="40"/>
          <w:sz w:val="26"/>
          <w:szCs w:val="26"/>
        </w:rPr>
        <w:t xml:space="preserve"> </w:t>
      </w:r>
      <w:r>
        <w:rPr>
          <w:sz w:val="26"/>
          <w:szCs w:val="26"/>
        </w:rPr>
        <w:t>nel</w:t>
      </w:r>
      <w:r>
        <w:rPr>
          <w:spacing w:val="40"/>
          <w:sz w:val="26"/>
          <w:szCs w:val="26"/>
        </w:rPr>
        <w:t xml:space="preserve"> </w:t>
      </w:r>
      <w:r>
        <w:rPr>
          <w:sz w:val="26"/>
          <w:szCs w:val="26"/>
        </w:rPr>
        <w:t>processo</w:t>
      </w:r>
      <w:r>
        <w:rPr>
          <w:spacing w:val="40"/>
          <w:sz w:val="26"/>
          <w:szCs w:val="26"/>
        </w:rPr>
        <w:t xml:space="preserve"> </w:t>
      </w:r>
      <w:r>
        <w:rPr>
          <w:sz w:val="26"/>
          <w:szCs w:val="26"/>
        </w:rPr>
        <w:t>(gestori, organizzatori, progettisti, docenti);</w:t>
      </w:r>
    </w:p>
    <w:p w:rsidR="00146C60" w:rsidRDefault="00A3451B">
      <w:pPr>
        <w:pStyle w:val="Paragrafoelenco"/>
        <w:numPr>
          <w:ilvl w:val="0"/>
          <w:numId w:val="4"/>
        </w:numPr>
        <w:tabs>
          <w:tab w:val="left" w:pos="2021"/>
        </w:tabs>
        <w:spacing w:line="267" w:lineRule="exact"/>
        <w:ind w:left="2021" w:hanging="719"/>
        <w:jc w:val="left"/>
        <w:rPr>
          <w:sz w:val="26"/>
          <w:szCs w:val="26"/>
        </w:rPr>
      </w:pPr>
      <w:r>
        <w:rPr>
          <w:sz w:val="26"/>
          <w:szCs w:val="26"/>
        </w:rPr>
        <w:t>Rinforzare</w:t>
      </w:r>
      <w:r>
        <w:rPr>
          <w:spacing w:val="-4"/>
          <w:sz w:val="26"/>
          <w:szCs w:val="26"/>
        </w:rPr>
        <w:t xml:space="preserve"> </w:t>
      </w:r>
      <w:r>
        <w:rPr>
          <w:sz w:val="26"/>
          <w:szCs w:val="26"/>
        </w:rPr>
        <w:t>il</w:t>
      </w:r>
      <w:r>
        <w:rPr>
          <w:spacing w:val="-4"/>
          <w:sz w:val="26"/>
          <w:szCs w:val="26"/>
        </w:rPr>
        <w:t xml:space="preserve"> </w:t>
      </w:r>
      <w:r>
        <w:rPr>
          <w:sz w:val="26"/>
          <w:szCs w:val="26"/>
        </w:rPr>
        <w:t>legame</w:t>
      </w:r>
      <w:r>
        <w:rPr>
          <w:spacing w:val="-4"/>
          <w:sz w:val="26"/>
          <w:szCs w:val="26"/>
        </w:rPr>
        <w:t xml:space="preserve"> </w:t>
      </w:r>
      <w:r>
        <w:rPr>
          <w:sz w:val="26"/>
          <w:szCs w:val="26"/>
        </w:rPr>
        <w:t>con</w:t>
      </w:r>
      <w:r>
        <w:rPr>
          <w:spacing w:val="-5"/>
          <w:sz w:val="26"/>
          <w:szCs w:val="26"/>
        </w:rPr>
        <w:t xml:space="preserve"> </w:t>
      </w:r>
      <w:r>
        <w:rPr>
          <w:sz w:val="26"/>
          <w:szCs w:val="26"/>
        </w:rPr>
        <w:t>l’intera</w:t>
      </w:r>
      <w:r>
        <w:rPr>
          <w:spacing w:val="-3"/>
          <w:sz w:val="26"/>
          <w:szCs w:val="26"/>
        </w:rPr>
        <w:t xml:space="preserve"> </w:t>
      </w:r>
      <w:r>
        <w:rPr>
          <w:sz w:val="26"/>
          <w:szCs w:val="26"/>
        </w:rPr>
        <w:t>struttura</w:t>
      </w:r>
      <w:r>
        <w:rPr>
          <w:spacing w:val="-3"/>
          <w:sz w:val="26"/>
          <w:szCs w:val="26"/>
        </w:rPr>
        <w:t xml:space="preserve"> </w:t>
      </w:r>
      <w:r>
        <w:rPr>
          <w:spacing w:val="-2"/>
          <w:sz w:val="26"/>
          <w:szCs w:val="26"/>
        </w:rPr>
        <w:t>organizzativa;</w:t>
      </w:r>
    </w:p>
    <w:p w:rsidR="00146C60" w:rsidRDefault="00A3451B">
      <w:pPr>
        <w:pStyle w:val="Paragrafoelenco"/>
        <w:numPr>
          <w:ilvl w:val="0"/>
          <w:numId w:val="4"/>
        </w:numPr>
        <w:tabs>
          <w:tab w:val="left" w:pos="2021"/>
        </w:tabs>
        <w:ind w:left="1304" w:right="850" w:firstLine="0"/>
        <w:jc w:val="left"/>
        <w:rPr>
          <w:sz w:val="26"/>
          <w:szCs w:val="26"/>
        </w:rPr>
      </w:pPr>
      <w:r>
        <w:rPr>
          <w:sz w:val="26"/>
          <w:szCs w:val="26"/>
        </w:rPr>
        <w:t>Costruire</w:t>
      </w:r>
      <w:r>
        <w:rPr>
          <w:spacing w:val="31"/>
          <w:sz w:val="26"/>
          <w:szCs w:val="26"/>
        </w:rPr>
        <w:t xml:space="preserve"> </w:t>
      </w:r>
      <w:r>
        <w:rPr>
          <w:sz w:val="26"/>
          <w:szCs w:val="26"/>
        </w:rPr>
        <w:t>e</w:t>
      </w:r>
      <w:r>
        <w:rPr>
          <w:spacing w:val="31"/>
          <w:sz w:val="26"/>
          <w:szCs w:val="26"/>
        </w:rPr>
        <w:t xml:space="preserve"> </w:t>
      </w:r>
      <w:r>
        <w:rPr>
          <w:sz w:val="26"/>
          <w:szCs w:val="26"/>
        </w:rPr>
        <w:t>mantenere</w:t>
      </w:r>
      <w:r>
        <w:rPr>
          <w:spacing w:val="31"/>
          <w:sz w:val="26"/>
          <w:szCs w:val="26"/>
        </w:rPr>
        <w:t xml:space="preserve"> </w:t>
      </w:r>
      <w:r>
        <w:rPr>
          <w:sz w:val="26"/>
          <w:szCs w:val="26"/>
        </w:rPr>
        <w:t>aperti</w:t>
      </w:r>
      <w:r>
        <w:rPr>
          <w:spacing w:val="30"/>
          <w:sz w:val="26"/>
          <w:szCs w:val="26"/>
        </w:rPr>
        <w:t xml:space="preserve"> </w:t>
      </w:r>
      <w:r>
        <w:rPr>
          <w:sz w:val="26"/>
          <w:szCs w:val="26"/>
        </w:rPr>
        <w:t>canali</w:t>
      </w:r>
      <w:r>
        <w:rPr>
          <w:spacing w:val="32"/>
          <w:sz w:val="26"/>
          <w:szCs w:val="26"/>
        </w:rPr>
        <w:t xml:space="preserve"> </w:t>
      </w:r>
      <w:r>
        <w:rPr>
          <w:sz w:val="26"/>
          <w:szCs w:val="26"/>
        </w:rPr>
        <w:t>di</w:t>
      </w:r>
      <w:r>
        <w:rPr>
          <w:spacing w:val="28"/>
          <w:sz w:val="26"/>
          <w:szCs w:val="26"/>
        </w:rPr>
        <w:t xml:space="preserve"> </w:t>
      </w:r>
      <w:r>
        <w:rPr>
          <w:sz w:val="26"/>
          <w:szCs w:val="26"/>
        </w:rPr>
        <w:t>comunicazione</w:t>
      </w:r>
      <w:r>
        <w:rPr>
          <w:spacing w:val="31"/>
          <w:sz w:val="26"/>
          <w:szCs w:val="26"/>
        </w:rPr>
        <w:t xml:space="preserve"> </w:t>
      </w:r>
      <w:r>
        <w:rPr>
          <w:sz w:val="26"/>
          <w:szCs w:val="26"/>
        </w:rPr>
        <w:t>con</w:t>
      </w:r>
      <w:r>
        <w:rPr>
          <w:spacing w:val="31"/>
          <w:sz w:val="26"/>
          <w:szCs w:val="26"/>
        </w:rPr>
        <w:t xml:space="preserve"> </w:t>
      </w:r>
      <w:r>
        <w:rPr>
          <w:sz w:val="26"/>
          <w:szCs w:val="26"/>
        </w:rPr>
        <w:t>tutti</w:t>
      </w:r>
      <w:r>
        <w:rPr>
          <w:spacing w:val="30"/>
          <w:sz w:val="26"/>
          <w:szCs w:val="26"/>
        </w:rPr>
        <w:t xml:space="preserve"> </w:t>
      </w:r>
      <w:r>
        <w:rPr>
          <w:sz w:val="26"/>
          <w:szCs w:val="26"/>
        </w:rPr>
        <w:t>i</w:t>
      </w:r>
      <w:r>
        <w:rPr>
          <w:spacing w:val="28"/>
          <w:sz w:val="26"/>
          <w:szCs w:val="26"/>
        </w:rPr>
        <w:t xml:space="preserve"> </w:t>
      </w:r>
      <w:r>
        <w:rPr>
          <w:sz w:val="26"/>
          <w:szCs w:val="26"/>
        </w:rPr>
        <w:t>settori</w:t>
      </w:r>
      <w:r>
        <w:rPr>
          <w:spacing w:val="30"/>
          <w:sz w:val="26"/>
          <w:szCs w:val="26"/>
        </w:rPr>
        <w:t xml:space="preserve"> </w:t>
      </w:r>
      <w:r>
        <w:rPr>
          <w:sz w:val="26"/>
          <w:szCs w:val="26"/>
        </w:rPr>
        <w:t>ed</w:t>
      </w:r>
      <w:r>
        <w:rPr>
          <w:spacing w:val="31"/>
          <w:sz w:val="26"/>
          <w:szCs w:val="26"/>
        </w:rPr>
        <w:t xml:space="preserve"> </w:t>
      </w:r>
      <w:r>
        <w:rPr>
          <w:sz w:val="26"/>
          <w:szCs w:val="26"/>
        </w:rPr>
        <w:t>i servizi dell’Ente;</w:t>
      </w:r>
    </w:p>
    <w:p w:rsidR="00146C60" w:rsidRDefault="00A3451B">
      <w:pPr>
        <w:pStyle w:val="Paragrafoelenco"/>
        <w:numPr>
          <w:ilvl w:val="0"/>
          <w:numId w:val="4"/>
        </w:numPr>
        <w:tabs>
          <w:tab w:val="left" w:pos="2021"/>
        </w:tabs>
        <w:spacing w:line="267" w:lineRule="exact"/>
        <w:ind w:left="2021" w:hanging="719"/>
        <w:jc w:val="left"/>
        <w:rPr>
          <w:sz w:val="26"/>
          <w:szCs w:val="26"/>
        </w:rPr>
      </w:pPr>
      <w:r>
        <w:rPr>
          <w:sz w:val="26"/>
          <w:szCs w:val="26"/>
        </w:rPr>
        <w:t>Apprendere</w:t>
      </w:r>
      <w:r>
        <w:rPr>
          <w:spacing w:val="-5"/>
          <w:sz w:val="26"/>
          <w:szCs w:val="26"/>
        </w:rPr>
        <w:t xml:space="preserve"> </w:t>
      </w:r>
      <w:r>
        <w:rPr>
          <w:sz w:val="26"/>
          <w:szCs w:val="26"/>
        </w:rPr>
        <w:t>come</w:t>
      </w:r>
      <w:r>
        <w:rPr>
          <w:spacing w:val="-5"/>
          <w:sz w:val="26"/>
          <w:szCs w:val="26"/>
        </w:rPr>
        <w:t xml:space="preserve"> </w:t>
      </w:r>
      <w:r>
        <w:rPr>
          <w:sz w:val="26"/>
          <w:szCs w:val="26"/>
        </w:rPr>
        <w:t>migliorare</w:t>
      </w:r>
      <w:r>
        <w:rPr>
          <w:spacing w:val="-3"/>
          <w:sz w:val="26"/>
          <w:szCs w:val="26"/>
        </w:rPr>
        <w:t xml:space="preserve"> </w:t>
      </w:r>
      <w:r>
        <w:rPr>
          <w:sz w:val="26"/>
          <w:szCs w:val="26"/>
        </w:rPr>
        <w:t>nel</w:t>
      </w:r>
      <w:r>
        <w:rPr>
          <w:spacing w:val="-6"/>
          <w:sz w:val="26"/>
          <w:szCs w:val="26"/>
        </w:rPr>
        <w:t xml:space="preserve"> </w:t>
      </w:r>
      <w:r>
        <w:rPr>
          <w:sz w:val="26"/>
          <w:szCs w:val="26"/>
        </w:rPr>
        <w:t>tempo</w:t>
      </w:r>
      <w:r>
        <w:rPr>
          <w:spacing w:val="-5"/>
          <w:sz w:val="26"/>
          <w:szCs w:val="26"/>
        </w:rPr>
        <w:t xml:space="preserve"> </w:t>
      </w:r>
      <w:r>
        <w:rPr>
          <w:sz w:val="26"/>
          <w:szCs w:val="26"/>
        </w:rPr>
        <w:t>l’intero</w:t>
      </w:r>
      <w:r>
        <w:rPr>
          <w:spacing w:val="-3"/>
          <w:sz w:val="26"/>
          <w:szCs w:val="26"/>
        </w:rPr>
        <w:t xml:space="preserve"> </w:t>
      </w:r>
      <w:r>
        <w:rPr>
          <w:sz w:val="26"/>
          <w:szCs w:val="26"/>
        </w:rPr>
        <w:t>processo</w:t>
      </w:r>
      <w:r>
        <w:rPr>
          <w:spacing w:val="-5"/>
          <w:sz w:val="26"/>
          <w:szCs w:val="26"/>
        </w:rPr>
        <w:t xml:space="preserve"> </w:t>
      </w:r>
      <w:r>
        <w:rPr>
          <w:spacing w:val="-2"/>
          <w:sz w:val="26"/>
          <w:szCs w:val="26"/>
        </w:rPr>
        <w:t>formativo;</w:t>
      </w:r>
    </w:p>
    <w:p w:rsidR="00146C60" w:rsidRDefault="00A3451B">
      <w:pPr>
        <w:pStyle w:val="Paragrafoelenco"/>
        <w:numPr>
          <w:ilvl w:val="0"/>
          <w:numId w:val="4"/>
        </w:numPr>
        <w:tabs>
          <w:tab w:val="left" w:pos="2021"/>
        </w:tabs>
        <w:spacing w:line="285" w:lineRule="exact"/>
        <w:ind w:left="2021" w:hanging="719"/>
        <w:jc w:val="left"/>
        <w:rPr>
          <w:sz w:val="26"/>
          <w:szCs w:val="26"/>
        </w:rPr>
      </w:pPr>
      <w:r>
        <w:rPr>
          <w:sz w:val="26"/>
          <w:szCs w:val="26"/>
        </w:rPr>
        <w:t>Far</w:t>
      </w:r>
      <w:r>
        <w:rPr>
          <w:spacing w:val="-6"/>
          <w:sz w:val="26"/>
          <w:szCs w:val="26"/>
        </w:rPr>
        <w:t xml:space="preserve"> </w:t>
      </w:r>
      <w:r>
        <w:rPr>
          <w:sz w:val="26"/>
          <w:szCs w:val="26"/>
        </w:rPr>
        <w:t>evolvere</w:t>
      </w:r>
      <w:r>
        <w:rPr>
          <w:spacing w:val="-5"/>
          <w:sz w:val="26"/>
          <w:szCs w:val="26"/>
        </w:rPr>
        <w:t xml:space="preserve"> </w:t>
      </w:r>
      <w:r>
        <w:rPr>
          <w:sz w:val="26"/>
          <w:szCs w:val="26"/>
        </w:rPr>
        <w:t>la</w:t>
      </w:r>
      <w:r>
        <w:rPr>
          <w:spacing w:val="-7"/>
          <w:sz w:val="26"/>
          <w:szCs w:val="26"/>
        </w:rPr>
        <w:t xml:space="preserve"> </w:t>
      </w:r>
      <w:r>
        <w:rPr>
          <w:sz w:val="26"/>
          <w:szCs w:val="26"/>
        </w:rPr>
        <w:t>cultura</w:t>
      </w:r>
      <w:r>
        <w:rPr>
          <w:spacing w:val="-3"/>
          <w:sz w:val="26"/>
          <w:szCs w:val="26"/>
        </w:rPr>
        <w:t xml:space="preserve"> </w:t>
      </w:r>
      <w:r>
        <w:rPr>
          <w:sz w:val="26"/>
          <w:szCs w:val="26"/>
        </w:rPr>
        <w:t>dell’apprendimento</w:t>
      </w:r>
      <w:r>
        <w:rPr>
          <w:spacing w:val="-5"/>
          <w:sz w:val="26"/>
          <w:szCs w:val="26"/>
        </w:rPr>
        <w:t xml:space="preserve"> </w:t>
      </w:r>
      <w:r>
        <w:rPr>
          <w:sz w:val="26"/>
          <w:szCs w:val="26"/>
        </w:rPr>
        <w:t>continuo</w:t>
      </w:r>
      <w:r>
        <w:rPr>
          <w:spacing w:val="-4"/>
          <w:sz w:val="26"/>
          <w:szCs w:val="26"/>
        </w:rPr>
        <w:t xml:space="preserve"> </w:t>
      </w:r>
      <w:r>
        <w:rPr>
          <w:spacing w:val="-2"/>
          <w:sz w:val="26"/>
          <w:szCs w:val="26"/>
        </w:rPr>
        <w:t>nell’Ente.</w:t>
      </w:r>
    </w:p>
    <w:p w:rsidR="00146C60" w:rsidRDefault="00A3451B">
      <w:pPr>
        <w:pStyle w:val="Corpotesto"/>
        <w:spacing w:before="257"/>
        <w:ind w:left="737"/>
        <w:jc w:val="both"/>
        <w:rPr>
          <w:sz w:val="26"/>
          <w:szCs w:val="26"/>
        </w:rPr>
      </w:pPr>
      <w:r>
        <w:rPr>
          <w:sz w:val="26"/>
          <w:szCs w:val="26"/>
        </w:rPr>
        <w:t>Le</w:t>
      </w:r>
      <w:r>
        <w:rPr>
          <w:spacing w:val="-6"/>
          <w:sz w:val="26"/>
          <w:szCs w:val="26"/>
        </w:rPr>
        <w:t xml:space="preserve"> </w:t>
      </w:r>
      <w:r>
        <w:rPr>
          <w:sz w:val="26"/>
          <w:szCs w:val="26"/>
        </w:rPr>
        <w:t>possibilità</w:t>
      </w:r>
      <w:r>
        <w:rPr>
          <w:spacing w:val="-2"/>
          <w:sz w:val="26"/>
          <w:szCs w:val="26"/>
        </w:rPr>
        <w:t xml:space="preserve"> </w:t>
      </w:r>
      <w:r>
        <w:rPr>
          <w:sz w:val="26"/>
          <w:szCs w:val="26"/>
        </w:rPr>
        <w:t>per</w:t>
      </w:r>
      <w:r>
        <w:rPr>
          <w:spacing w:val="-5"/>
          <w:sz w:val="26"/>
          <w:szCs w:val="26"/>
        </w:rPr>
        <w:t xml:space="preserve"> </w:t>
      </w:r>
      <w:r>
        <w:rPr>
          <w:sz w:val="26"/>
          <w:szCs w:val="26"/>
        </w:rPr>
        <w:t>valutare</w:t>
      </w:r>
      <w:r>
        <w:rPr>
          <w:spacing w:val="-3"/>
          <w:sz w:val="26"/>
          <w:szCs w:val="26"/>
        </w:rPr>
        <w:t xml:space="preserve"> </w:t>
      </w:r>
      <w:r>
        <w:rPr>
          <w:sz w:val="26"/>
          <w:szCs w:val="26"/>
        </w:rPr>
        <w:t>l’attività</w:t>
      </w:r>
      <w:r>
        <w:rPr>
          <w:spacing w:val="-2"/>
          <w:sz w:val="26"/>
          <w:szCs w:val="26"/>
        </w:rPr>
        <w:t xml:space="preserve"> </w:t>
      </w:r>
      <w:r>
        <w:rPr>
          <w:sz w:val="26"/>
          <w:szCs w:val="26"/>
        </w:rPr>
        <w:t>formativa</w:t>
      </w:r>
      <w:r>
        <w:rPr>
          <w:spacing w:val="-4"/>
          <w:sz w:val="26"/>
          <w:szCs w:val="26"/>
        </w:rPr>
        <w:t xml:space="preserve"> </w:t>
      </w:r>
      <w:r>
        <w:rPr>
          <w:sz w:val="26"/>
          <w:szCs w:val="26"/>
        </w:rPr>
        <w:t>sono</w:t>
      </w:r>
      <w:r>
        <w:rPr>
          <w:spacing w:val="-4"/>
          <w:sz w:val="26"/>
          <w:szCs w:val="26"/>
        </w:rPr>
        <w:t xml:space="preserve"> </w:t>
      </w:r>
      <w:r>
        <w:rPr>
          <w:spacing w:val="-2"/>
          <w:sz w:val="26"/>
          <w:szCs w:val="26"/>
        </w:rPr>
        <w:t>molteplici.</w:t>
      </w:r>
    </w:p>
    <w:p w:rsidR="00146C60" w:rsidRDefault="00A3451B">
      <w:pPr>
        <w:pStyle w:val="Corpotesto"/>
        <w:spacing w:before="57" w:after="57"/>
        <w:ind w:left="737"/>
        <w:jc w:val="both"/>
        <w:rPr>
          <w:sz w:val="26"/>
          <w:szCs w:val="26"/>
        </w:rPr>
      </w:pPr>
      <w:r>
        <w:rPr>
          <w:sz w:val="26"/>
          <w:szCs w:val="26"/>
        </w:rPr>
        <w:t>Con</w:t>
      </w:r>
      <w:r>
        <w:rPr>
          <w:spacing w:val="-6"/>
          <w:sz w:val="26"/>
          <w:szCs w:val="26"/>
        </w:rPr>
        <w:t xml:space="preserve"> </w:t>
      </w:r>
      <w:r>
        <w:rPr>
          <w:sz w:val="26"/>
          <w:szCs w:val="26"/>
        </w:rPr>
        <w:t>la</w:t>
      </w:r>
      <w:r>
        <w:rPr>
          <w:spacing w:val="-4"/>
          <w:sz w:val="26"/>
          <w:szCs w:val="26"/>
        </w:rPr>
        <w:t xml:space="preserve"> </w:t>
      </w:r>
      <w:r>
        <w:rPr>
          <w:sz w:val="26"/>
          <w:szCs w:val="26"/>
        </w:rPr>
        <w:t>tabella</w:t>
      </w:r>
      <w:r>
        <w:rPr>
          <w:spacing w:val="-2"/>
          <w:sz w:val="26"/>
          <w:szCs w:val="26"/>
        </w:rPr>
        <w:t xml:space="preserve"> </w:t>
      </w:r>
      <w:r>
        <w:rPr>
          <w:sz w:val="26"/>
          <w:szCs w:val="26"/>
        </w:rPr>
        <w:t>che</w:t>
      </w:r>
      <w:r>
        <w:rPr>
          <w:spacing w:val="-3"/>
          <w:sz w:val="26"/>
          <w:szCs w:val="26"/>
        </w:rPr>
        <w:t xml:space="preserve"> </w:t>
      </w:r>
      <w:r>
        <w:rPr>
          <w:sz w:val="26"/>
          <w:szCs w:val="26"/>
        </w:rPr>
        <w:t>segue</w:t>
      </w:r>
      <w:r>
        <w:rPr>
          <w:spacing w:val="-4"/>
          <w:sz w:val="26"/>
          <w:szCs w:val="26"/>
        </w:rPr>
        <w:t xml:space="preserve"> </w:t>
      </w:r>
      <w:r>
        <w:rPr>
          <w:sz w:val="26"/>
          <w:szCs w:val="26"/>
        </w:rPr>
        <w:t>sono</w:t>
      </w:r>
      <w:r>
        <w:rPr>
          <w:spacing w:val="-3"/>
          <w:sz w:val="26"/>
          <w:szCs w:val="26"/>
        </w:rPr>
        <w:t xml:space="preserve"> </w:t>
      </w:r>
      <w:r>
        <w:rPr>
          <w:sz w:val="26"/>
          <w:szCs w:val="26"/>
        </w:rPr>
        <w:t>individuati</w:t>
      </w:r>
      <w:r>
        <w:rPr>
          <w:spacing w:val="-3"/>
          <w:sz w:val="26"/>
          <w:szCs w:val="26"/>
        </w:rPr>
        <w:t xml:space="preserve"> </w:t>
      </w:r>
      <w:r>
        <w:rPr>
          <w:sz w:val="26"/>
          <w:szCs w:val="26"/>
        </w:rPr>
        <w:t>i</w:t>
      </w:r>
      <w:r>
        <w:rPr>
          <w:spacing w:val="-2"/>
          <w:sz w:val="26"/>
          <w:szCs w:val="26"/>
        </w:rPr>
        <w:t xml:space="preserve"> </w:t>
      </w:r>
      <w:r>
        <w:rPr>
          <w:sz w:val="26"/>
          <w:szCs w:val="26"/>
        </w:rPr>
        <w:t>livelli</w:t>
      </w:r>
      <w:r>
        <w:rPr>
          <w:spacing w:val="-1"/>
          <w:sz w:val="26"/>
          <w:szCs w:val="26"/>
        </w:rPr>
        <w:t xml:space="preserve"> </w:t>
      </w:r>
      <w:r>
        <w:rPr>
          <w:sz w:val="26"/>
          <w:szCs w:val="26"/>
        </w:rPr>
        <w:t>di</w:t>
      </w:r>
      <w:r>
        <w:rPr>
          <w:spacing w:val="-4"/>
          <w:sz w:val="26"/>
          <w:szCs w:val="26"/>
        </w:rPr>
        <w:t xml:space="preserve"> </w:t>
      </w:r>
      <w:r>
        <w:rPr>
          <w:sz w:val="26"/>
          <w:szCs w:val="26"/>
        </w:rPr>
        <w:t xml:space="preserve">valutazione </w:t>
      </w:r>
      <w:r>
        <w:rPr>
          <w:spacing w:val="-2"/>
          <w:sz w:val="26"/>
          <w:szCs w:val="26"/>
        </w:rPr>
        <w:t>sperimentati:</w:t>
      </w:r>
    </w:p>
    <w:p w:rsidR="00146C60" w:rsidRDefault="00146C60">
      <w:pPr>
        <w:pStyle w:val="Corpotesto"/>
        <w:spacing w:before="57" w:after="57"/>
        <w:ind w:left="737"/>
        <w:jc w:val="both"/>
        <w:rPr>
          <w:spacing w:val="-2"/>
          <w:sz w:val="26"/>
          <w:szCs w:val="26"/>
        </w:rPr>
      </w:pPr>
    </w:p>
    <w:tbl>
      <w:tblPr>
        <w:tblW w:w="9465" w:type="dxa"/>
        <w:tblInd w:w="740" w:type="dxa"/>
        <w:tblLayout w:type="fixed"/>
        <w:tblCellMar>
          <w:top w:w="55" w:type="dxa"/>
          <w:left w:w="55" w:type="dxa"/>
          <w:bottom w:w="55" w:type="dxa"/>
          <w:right w:w="55" w:type="dxa"/>
        </w:tblCellMar>
        <w:tblLook w:val="04A0" w:firstRow="1" w:lastRow="0" w:firstColumn="1" w:lastColumn="0" w:noHBand="0" w:noVBand="1"/>
      </w:tblPr>
      <w:tblGrid>
        <w:gridCol w:w="9465"/>
      </w:tblGrid>
      <w:tr w:rsidR="00146C60">
        <w:tc>
          <w:tcPr>
            <w:tcW w:w="9465" w:type="dxa"/>
            <w:tcBorders>
              <w:top w:val="single" w:sz="4" w:space="0" w:color="000000"/>
              <w:left w:val="single" w:sz="4" w:space="0" w:color="000000"/>
              <w:bottom w:val="single" w:sz="4" w:space="0" w:color="000000"/>
              <w:right w:val="single" w:sz="4" w:space="0" w:color="000000"/>
            </w:tcBorders>
          </w:tcPr>
          <w:p w:rsidR="00146C60" w:rsidRDefault="00A3451B">
            <w:pPr>
              <w:pStyle w:val="Corpotesto"/>
              <w:jc w:val="center"/>
              <w:rPr>
                <w:sz w:val="26"/>
                <w:szCs w:val="26"/>
              </w:rPr>
            </w:pPr>
            <w:r>
              <w:rPr>
                <w:sz w:val="26"/>
                <w:szCs w:val="26"/>
              </w:rPr>
              <w:t>LIVELLO</w:t>
            </w:r>
            <w:r>
              <w:rPr>
                <w:spacing w:val="79"/>
                <w:sz w:val="26"/>
                <w:szCs w:val="26"/>
              </w:rPr>
              <w:t xml:space="preserve"> </w:t>
            </w:r>
            <w:r>
              <w:rPr>
                <w:sz w:val="26"/>
                <w:szCs w:val="26"/>
              </w:rPr>
              <w:t>ATTIVITÀ</w:t>
            </w:r>
            <w:r>
              <w:rPr>
                <w:spacing w:val="1"/>
                <w:sz w:val="26"/>
                <w:szCs w:val="26"/>
              </w:rPr>
              <w:t xml:space="preserve"> </w:t>
            </w:r>
            <w:r>
              <w:rPr>
                <w:sz w:val="26"/>
                <w:szCs w:val="26"/>
              </w:rPr>
              <w:t>DI</w:t>
            </w:r>
            <w:r>
              <w:rPr>
                <w:spacing w:val="-1"/>
                <w:sz w:val="26"/>
                <w:szCs w:val="26"/>
              </w:rPr>
              <w:t xml:space="preserve"> </w:t>
            </w:r>
            <w:r>
              <w:rPr>
                <w:spacing w:val="-2"/>
                <w:sz w:val="26"/>
                <w:szCs w:val="26"/>
              </w:rPr>
              <w:t>MISURAZIONE</w:t>
            </w:r>
          </w:p>
        </w:tc>
      </w:tr>
      <w:tr w:rsidR="00146C60">
        <w:tc>
          <w:tcPr>
            <w:tcW w:w="9465" w:type="dxa"/>
            <w:tcBorders>
              <w:left w:val="single" w:sz="4" w:space="0" w:color="000000"/>
              <w:bottom w:val="single" w:sz="4" w:space="0" w:color="000000"/>
              <w:right w:val="single" w:sz="4" w:space="0" w:color="000000"/>
            </w:tcBorders>
          </w:tcPr>
          <w:p w:rsidR="00146C60" w:rsidRDefault="00A3451B">
            <w:pPr>
              <w:pStyle w:val="Paragrafoelenco"/>
              <w:numPr>
                <w:ilvl w:val="0"/>
                <w:numId w:val="3"/>
              </w:numPr>
              <w:tabs>
                <w:tab w:val="left" w:pos="2021"/>
                <w:tab w:val="left" w:pos="4901"/>
              </w:tabs>
              <w:ind w:right="1745" w:firstLine="0"/>
              <w:rPr>
                <w:sz w:val="26"/>
                <w:szCs w:val="26"/>
              </w:rPr>
            </w:pPr>
            <w:r>
              <w:rPr>
                <w:sz w:val="26"/>
                <w:szCs w:val="26"/>
              </w:rPr>
              <w:t>Reazione dei partecipanti</w:t>
            </w:r>
            <w:r>
              <w:rPr>
                <w:sz w:val="26"/>
                <w:szCs w:val="26"/>
              </w:rPr>
              <w:tab/>
              <w:t>Misura il grado di soddisfazione dei partecipanti ed individua eventuali azioni pianificate</w:t>
            </w:r>
          </w:p>
        </w:tc>
      </w:tr>
      <w:tr w:rsidR="00146C60">
        <w:tc>
          <w:tcPr>
            <w:tcW w:w="9465" w:type="dxa"/>
            <w:tcBorders>
              <w:left w:val="single" w:sz="4" w:space="0" w:color="000000"/>
              <w:bottom w:val="single" w:sz="4" w:space="0" w:color="000000"/>
              <w:right w:val="single" w:sz="4" w:space="0" w:color="000000"/>
            </w:tcBorders>
          </w:tcPr>
          <w:p w:rsidR="00146C60" w:rsidRDefault="00A3451B">
            <w:pPr>
              <w:pStyle w:val="Paragrafoelenco"/>
              <w:numPr>
                <w:ilvl w:val="0"/>
                <w:numId w:val="3"/>
              </w:numPr>
              <w:tabs>
                <w:tab w:val="left" w:pos="2021"/>
                <w:tab w:val="left" w:pos="4181"/>
              </w:tabs>
              <w:ind w:right="1740" w:firstLine="0"/>
              <w:rPr>
                <w:sz w:val="26"/>
                <w:szCs w:val="26"/>
              </w:rPr>
            </w:pPr>
            <w:r>
              <w:rPr>
                <w:spacing w:val="-2"/>
                <w:sz w:val="26"/>
                <w:szCs w:val="26"/>
              </w:rPr>
              <w:t>Apprendimento</w:t>
            </w:r>
            <w:r>
              <w:rPr>
                <w:sz w:val="26"/>
                <w:szCs w:val="26"/>
              </w:rPr>
              <w:tab/>
              <w:t>Misura</w:t>
            </w:r>
            <w:r>
              <w:rPr>
                <w:spacing w:val="80"/>
                <w:sz w:val="26"/>
                <w:szCs w:val="26"/>
              </w:rPr>
              <w:t xml:space="preserve"> </w:t>
            </w:r>
            <w:r>
              <w:rPr>
                <w:sz w:val="26"/>
                <w:szCs w:val="26"/>
              </w:rPr>
              <w:t>il</w:t>
            </w:r>
            <w:r>
              <w:rPr>
                <w:spacing w:val="80"/>
                <w:sz w:val="26"/>
                <w:szCs w:val="26"/>
              </w:rPr>
              <w:t xml:space="preserve"> </w:t>
            </w:r>
            <w:r>
              <w:rPr>
                <w:sz w:val="26"/>
                <w:szCs w:val="26"/>
              </w:rPr>
              <w:t>cambiamento</w:t>
            </w:r>
            <w:r>
              <w:rPr>
                <w:spacing w:val="80"/>
                <w:sz w:val="26"/>
                <w:szCs w:val="26"/>
              </w:rPr>
              <w:t xml:space="preserve"> </w:t>
            </w:r>
            <w:r>
              <w:rPr>
                <w:sz w:val="26"/>
                <w:szCs w:val="26"/>
              </w:rPr>
              <w:t>nelle</w:t>
            </w:r>
            <w:r>
              <w:rPr>
                <w:spacing w:val="80"/>
                <w:sz w:val="26"/>
                <w:szCs w:val="26"/>
              </w:rPr>
              <w:t xml:space="preserve"> </w:t>
            </w:r>
            <w:r>
              <w:rPr>
                <w:sz w:val="26"/>
                <w:szCs w:val="26"/>
              </w:rPr>
              <w:t>competenze,</w:t>
            </w:r>
            <w:r>
              <w:rPr>
                <w:spacing w:val="80"/>
                <w:sz w:val="26"/>
                <w:szCs w:val="26"/>
              </w:rPr>
              <w:t xml:space="preserve"> </w:t>
            </w:r>
            <w:r>
              <w:rPr>
                <w:sz w:val="26"/>
                <w:szCs w:val="26"/>
              </w:rPr>
              <w:t>abilità</w:t>
            </w:r>
            <w:r>
              <w:rPr>
                <w:spacing w:val="80"/>
                <w:sz w:val="26"/>
                <w:szCs w:val="26"/>
              </w:rPr>
              <w:t xml:space="preserve"> </w:t>
            </w:r>
            <w:r>
              <w:rPr>
                <w:sz w:val="26"/>
                <w:szCs w:val="26"/>
              </w:rPr>
              <w:t xml:space="preserve">e </w:t>
            </w:r>
            <w:r>
              <w:rPr>
                <w:spacing w:val="-2"/>
                <w:sz w:val="26"/>
                <w:szCs w:val="26"/>
              </w:rPr>
              <w:t>atteggiamenti</w:t>
            </w:r>
          </w:p>
        </w:tc>
      </w:tr>
      <w:tr w:rsidR="00146C60">
        <w:tc>
          <w:tcPr>
            <w:tcW w:w="9465" w:type="dxa"/>
            <w:tcBorders>
              <w:left w:val="single" w:sz="4" w:space="0" w:color="000000"/>
              <w:bottom w:val="single" w:sz="4" w:space="0" w:color="000000"/>
              <w:right w:val="single" w:sz="4" w:space="0" w:color="000000"/>
            </w:tcBorders>
          </w:tcPr>
          <w:p w:rsidR="00146C60" w:rsidRDefault="00A3451B">
            <w:pPr>
              <w:pStyle w:val="Paragrafoelenco"/>
              <w:numPr>
                <w:ilvl w:val="0"/>
                <w:numId w:val="3"/>
              </w:numPr>
              <w:tabs>
                <w:tab w:val="left" w:pos="2021"/>
              </w:tabs>
              <w:ind w:right="1742" w:firstLine="0"/>
              <w:rPr>
                <w:sz w:val="26"/>
                <w:szCs w:val="26"/>
              </w:rPr>
            </w:pPr>
            <w:r>
              <w:rPr>
                <w:sz w:val="26"/>
                <w:szCs w:val="26"/>
              </w:rPr>
              <w:t>Applicazione</w:t>
            </w:r>
            <w:r>
              <w:rPr>
                <w:spacing w:val="-4"/>
                <w:sz w:val="26"/>
                <w:szCs w:val="26"/>
              </w:rPr>
              <w:t xml:space="preserve"> </w:t>
            </w:r>
            <w:r>
              <w:rPr>
                <w:sz w:val="26"/>
                <w:szCs w:val="26"/>
              </w:rPr>
              <w:t>di</w:t>
            </w:r>
            <w:r>
              <w:rPr>
                <w:spacing w:val="-4"/>
                <w:sz w:val="26"/>
                <w:szCs w:val="26"/>
              </w:rPr>
              <w:t xml:space="preserve"> </w:t>
            </w:r>
            <w:r>
              <w:rPr>
                <w:sz w:val="26"/>
                <w:szCs w:val="26"/>
              </w:rPr>
              <w:t>performance Misura</w:t>
            </w:r>
            <w:r>
              <w:rPr>
                <w:spacing w:val="38"/>
                <w:sz w:val="26"/>
                <w:szCs w:val="26"/>
              </w:rPr>
              <w:t xml:space="preserve"> </w:t>
            </w:r>
            <w:r>
              <w:rPr>
                <w:sz w:val="26"/>
                <w:szCs w:val="26"/>
              </w:rPr>
              <w:t>il</w:t>
            </w:r>
            <w:r>
              <w:rPr>
                <w:spacing w:val="36"/>
                <w:sz w:val="26"/>
                <w:szCs w:val="26"/>
              </w:rPr>
              <w:t xml:space="preserve"> </w:t>
            </w:r>
            <w:r>
              <w:rPr>
                <w:sz w:val="26"/>
                <w:szCs w:val="26"/>
              </w:rPr>
              <w:t>cambiamento</w:t>
            </w:r>
            <w:r>
              <w:rPr>
                <w:spacing w:val="39"/>
                <w:sz w:val="26"/>
                <w:szCs w:val="26"/>
              </w:rPr>
              <w:t xml:space="preserve"> </w:t>
            </w:r>
            <w:r>
              <w:rPr>
                <w:sz w:val="26"/>
                <w:szCs w:val="26"/>
              </w:rPr>
              <w:t>nel</w:t>
            </w:r>
            <w:r>
              <w:rPr>
                <w:spacing w:val="36"/>
                <w:sz w:val="26"/>
                <w:szCs w:val="26"/>
              </w:rPr>
              <w:t xml:space="preserve"> </w:t>
            </w:r>
            <w:r>
              <w:rPr>
                <w:sz w:val="26"/>
                <w:szCs w:val="26"/>
              </w:rPr>
              <w:t>comportamento</w:t>
            </w:r>
            <w:r>
              <w:rPr>
                <w:spacing w:val="38"/>
                <w:sz w:val="26"/>
                <w:szCs w:val="26"/>
              </w:rPr>
              <w:t xml:space="preserve"> </w:t>
            </w:r>
            <w:r>
              <w:rPr>
                <w:sz w:val="26"/>
                <w:szCs w:val="26"/>
              </w:rPr>
              <w:t xml:space="preserve">sul </w:t>
            </w:r>
            <w:r>
              <w:rPr>
                <w:spacing w:val="-2"/>
                <w:sz w:val="26"/>
                <w:szCs w:val="26"/>
              </w:rPr>
              <w:t>lavoro</w:t>
            </w:r>
          </w:p>
        </w:tc>
      </w:tr>
      <w:tr w:rsidR="00146C60">
        <w:tc>
          <w:tcPr>
            <w:tcW w:w="9465" w:type="dxa"/>
            <w:tcBorders>
              <w:left w:val="single" w:sz="4" w:space="0" w:color="000000"/>
              <w:bottom w:val="single" w:sz="4" w:space="0" w:color="000000"/>
              <w:right w:val="single" w:sz="4" w:space="0" w:color="000000"/>
            </w:tcBorders>
          </w:tcPr>
          <w:p w:rsidR="00146C60" w:rsidRDefault="00A3451B">
            <w:pPr>
              <w:pStyle w:val="Paragrafoelenco"/>
              <w:numPr>
                <w:ilvl w:val="0"/>
                <w:numId w:val="3"/>
              </w:numPr>
              <w:tabs>
                <w:tab w:val="left" w:pos="2021"/>
                <w:tab w:val="left" w:pos="4901"/>
              </w:tabs>
              <w:ind w:right="1742" w:firstLine="0"/>
              <w:rPr>
                <w:sz w:val="26"/>
                <w:szCs w:val="26"/>
              </w:rPr>
            </w:pPr>
            <w:r>
              <w:rPr>
                <w:sz w:val="26"/>
                <w:szCs w:val="26"/>
              </w:rPr>
              <w:t>Risultati di performance</w:t>
            </w:r>
            <w:r>
              <w:rPr>
                <w:sz w:val="26"/>
                <w:szCs w:val="26"/>
              </w:rPr>
              <w:tab/>
              <w:t>Misura il cambiamento nelle variabili che hanno impatto sugli indicatori di performance</w:t>
            </w:r>
          </w:p>
        </w:tc>
      </w:tr>
      <w:tr w:rsidR="00146C60">
        <w:tc>
          <w:tcPr>
            <w:tcW w:w="9465" w:type="dxa"/>
            <w:tcBorders>
              <w:left w:val="single" w:sz="4" w:space="0" w:color="000000"/>
              <w:bottom w:val="single" w:sz="4" w:space="0" w:color="000000"/>
              <w:right w:val="single" w:sz="4" w:space="0" w:color="000000"/>
            </w:tcBorders>
          </w:tcPr>
          <w:p w:rsidR="00146C60" w:rsidRDefault="00A3451B">
            <w:pPr>
              <w:pStyle w:val="Paragrafoelenco"/>
              <w:numPr>
                <w:ilvl w:val="0"/>
                <w:numId w:val="3"/>
              </w:numPr>
              <w:tabs>
                <w:tab w:val="left" w:pos="2021"/>
              </w:tabs>
              <w:ind w:left="2021" w:hanging="719"/>
              <w:rPr>
                <w:sz w:val="26"/>
                <w:szCs w:val="26"/>
              </w:rPr>
            </w:pPr>
            <w:r>
              <w:rPr>
                <w:sz w:val="26"/>
                <w:szCs w:val="26"/>
              </w:rPr>
              <w:t>Ritorno</w:t>
            </w:r>
            <w:r>
              <w:rPr>
                <w:spacing w:val="-6"/>
                <w:sz w:val="26"/>
                <w:szCs w:val="26"/>
              </w:rPr>
              <w:t xml:space="preserve"> </w:t>
            </w:r>
            <w:r>
              <w:rPr>
                <w:sz w:val="26"/>
                <w:szCs w:val="26"/>
              </w:rPr>
              <w:t>di</w:t>
            </w:r>
            <w:r>
              <w:rPr>
                <w:spacing w:val="-3"/>
                <w:sz w:val="26"/>
                <w:szCs w:val="26"/>
              </w:rPr>
              <w:t xml:space="preserve"> </w:t>
            </w:r>
            <w:r>
              <w:rPr>
                <w:sz w:val="26"/>
                <w:szCs w:val="26"/>
              </w:rPr>
              <w:t>efficienza</w:t>
            </w:r>
            <w:r>
              <w:rPr>
                <w:spacing w:val="78"/>
                <w:w w:val="150"/>
                <w:sz w:val="26"/>
                <w:szCs w:val="26"/>
              </w:rPr>
              <w:t xml:space="preserve"> </w:t>
            </w:r>
            <w:r>
              <w:rPr>
                <w:sz w:val="26"/>
                <w:szCs w:val="26"/>
              </w:rPr>
              <w:t>Confronta</w:t>
            </w:r>
            <w:r>
              <w:rPr>
                <w:spacing w:val="-4"/>
                <w:sz w:val="26"/>
                <w:szCs w:val="26"/>
              </w:rPr>
              <w:t xml:space="preserve"> </w:t>
            </w:r>
            <w:r>
              <w:rPr>
                <w:sz w:val="26"/>
                <w:szCs w:val="26"/>
              </w:rPr>
              <w:t>i</w:t>
            </w:r>
            <w:r>
              <w:rPr>
                <w:spacing w:val="-3"/>
                <w:sz w:val="26"/>
                <w:szCs w:val="26"/>
              </w:rPr>
              <w:t xml:space="preserve"> </w:t>
            </w:r>
            <w:r>
              <w:rPr>
                <w:sz w:val="26"/>
                <w:szCs w:val="26"/>
              </w:rPr>
              <w:t>benefici</w:t>
            </w:r>
            <w:r>
              <w:rPr>
                <w:spacing w:val="-2"/>
                <w:sz w:val="26"/>
                <w:szCs w:val="26"/>
              </w:rPr>
              <w:t xml:space="preserve"> </w:t>
            </w:r>
            <w:r>
              <w:rPr>
                <w:sz w:val="26"/>
                <w:szCs w:val="26"/>
              </w:rPr>
              <w:t>dell’iniziativa</w:t>
            </w:r>
            <w:r>
              <w:rPr>
                <w:spacing w:val="-3"/>
                <w:sz w:val="26"/>
                <w:szCs w:val="26"/>
              </w:rPr>
              <w:t xml:space="preserve"> </w:t>
            </w:r>
            <w:r>
              <w:rPr>
                <w:sz w:val="26"/>
                <w:szCs w:val="26"/>
              </w:rPr>
              <w:t>con</w:t>
            </w:r>
            <w:r>
              <w:rPr>
                <w:spacing w:val="-3"/>
                <w:sz w:val="26"/>
                <w:szCs w:val="26"/>
              </w:rPr>
              <w:t xml:space="preserve"> </w:t>
            </w:r>
            <w:r>
              <w:rPr>
                <w:sz w:val="26"/>
                <w:szCs w:val="26"/>
              </w:rPr>
              <w:t>i</w:t>
            </w:r>
            <w:r>
              <w:rPr>
                <w:spacing w:val="-4"/>
                <w:sz w:val="26"/>
                <w:szCs w:val="26"/>
              </w:rPr>
              <w:t xml:space="preserve"> </w:t>
            </w:r>
            <w:r>
              <w:rPr>
                <w:sz w:val="26"/>
                <w:szCs w:val="26"/>
              </w:rPr>
              <w:t>costi</w:t>
            </w:r>
            <w:r>
              <w:rPr>
                <w:spacing w:val="-2"/>
                <w:sz w:val="26"/>
                <w:szCs w:val="26"/>
              </w:rPr>
              <w:t xml:space="preserve"> sostenuti</w:t>
            </w:r>
          </w:p>
        </w:tc>
      </w:tr>
    </w:tbl>
    <w:p w:rsidR="00146C60" w:rsidRDefault="00146C60">
      <w:pPr>
        <w:pStyle w:val="Corpotesto"/>
        <w:ind w:right="1745"/>
        <w:jc w:val="both"/>
        <w:rPr>
          <w:sz w:val="26"/>
          <w:szCs w:val="26"/>
        </w:rPr>
      </w:pPr>
    </w:p>
    <w:p w:rsidR="00146C60" w:rsidRDefault="00A3451B">
      <w:pPr>
        <w:pStyle w:val="Corpotesto"/>
        <w:ind w:left="737" w:right="850"/>
        <w:jc w:val="both"/>
        <w:rPr>
          <w:sz w:val="26"/>
          <w:szCs w:val="26"/>
        </w:rPr>
      </w:pPr>
      <w:r>
        <w:rPr>
          <w:sz w:val="26"/>
          <w:szCs w:val="26"/>
        </w:rPr>
        <w:t>L’indagine sarà mirata a rilevare, da un punto di vista qualitativo, il valore percepito della comunità del personale dipendente del Comune di Maddaloni sul clima interno, sulla qualità delle relazioni, sul senso di appartenenza e sulla collaborazione intersettoriale, sui comportamenti che facilitano la costruzione di un sentimento di comunità e riducano i fattori frenanti.</w:t>
      </w:r>
    </w:p>
    <w:p w:rsidR="00146C60" w:rsidRDefault="00A3451B">
      <w:pPr>
        <w:pStyle w:val="Corpotesto"/>
        <w:ind w:left="737" w:right="850"/>
        <w:jc w:val="both"/>
        <w:rPr>
          <w:sz w:val="26"/>
          <w:szCs w:val="26"/>
        </w:rPr>
      </w:pPr>
      <w:r>
        <w:rPr>
          <w:sz w:val="26"/>
          <w:szCs w:val="26"/>
        </w:rPr>
        <w:t>I risultati attesi dell’indagine non solo saranno oggetto di specifico accertamento dell’avvenuto accrescimento della professionalità del singolo dipendente, ma costituiscono elementi utili alla progettazione delle attività formative che saranno realizzati nei prossimi anni.</w:t>
      </w:r>
    </w:p>
    <w:p w:rsidR="00146C60" w:rsidRDefault="00A3451B">
      <w:pPr>
        <w:pStyle w:val="Corpotesto"/>
        <w:ind w:left="737" w:right="850"/>
        <w:jc w:val="both"/>
        <w:rPr>
          <w:sz w:val="26"/>
          <w:szCs w:val="26"/>
        </w:rPr>
      </w:pPr>
      <w:r>
        <w:rPr>
          <w:sz w:val="26"/>
          <w:szCs w:val="26"/>
        </w:rPr>
        <w:lastRenderedPageBreak/>
        <w:t>[N.B.: in esito alla riclassificazione del personale, che entrerà in vigore il 1° aprile 2023,</w:t>
      </w:r>
      <w:r>
        <w:rPr>
          <w:spacing w:val="-3"/>
          <w:sz w:val="26"/>
          <w:szCs w:val="26"/>
        </w:rPr>
        <w:t xml:space="preserve"> </w:t>
      </w:r>
      <w:r>
        <w:rPr>
          <w:sz w:val="26"/>
          <w:szCs w:val="26"/>
        </w:rPr>
        <w:t>occorrerà</w:t>
      </w:r>
      <w:r>
        <w:rPr>
          <w:spacing w:val="-2"/>
          <w:sz w:val="26"/>
          <w:szCs w:val="26"/>
        </w:rPr>
        <w:t xml:space="preserve"> </w:t>
      </w:r>
      <w:r>
        <w:rPr>
          <w:sz w:val="26"/>
          <w:szCs w:val="26"/>
        </w:rPr>
        <w:t>sostituire -</w:t>
      </w:r>
      <w:r>
        <w:rPr>
          <w:spacing w:val="-3"/>
          <w:sz w:val="26"/>
          <w:szCs w:val="26"/>
        </w:rPr>
        <w:t xml:space="preserve"> </w:t>
      </w:r>
      <w:r>
        <w:rPr>
          <w:sz w:val="26"/>
          <w:szCs w:val="26"/>
        </w:rPr>
        <w:t>nella</w:t>
      </w:r>
      <w:r>
        <w:rPr>
          <w:spacing w:val="-2"/>
          <w:sz w:val="26"/>
          <w:szCs w:val="26"/>
        </w:rPr>
        <w:t xml:space="preserve"> </w:t>
      </w:r>
      <w:r>
        <w:rPr>
          <w:sz w:val="26"/>
          <w:szCs w:val="26"/>
        </w:rPr>
        <w:t>declinazione</w:t>
      </w:r>
      <w:r>
        <w:rPr>
          <w:spacing w:val="-1"/>
          <w:sz w:val="26"/>
          <w:szCs w:val="26"/>
        </w:rPr>
        <w:t xml:space="preserve"> </w:t>
      </w:r>
      <w:r>
        <w:rPr>
          <w:sz w:val="26"/>
          <w:szCs w:val="26"/>
        </w:rPr>
        <w:t>della</w:t>
      </w:r>
      <w:r>
        <w:rPr>
          <w:spacing w:val="-1"/>
          <w:sz w:val="26"/>
          <w:szCs w:val="26"/>
        </w:rPr>
        <w:t xml:space="preserve"> </w:t>
      </w:r>
      <w:r>
        <w:rPr>
          <w:sz w:val="26"/>
          <w:szCs w:val="26"/>
        </w:rPr>
        <w:t>dotazione organica</w:t>
      </w:r>
      <w:r>
        <w:rPr>
          <w:spacing w:val="-2"/>
          <w:sz w:val="26"/>
          <w:szCs w:val="26"/>
        </w:rPr>
        <w:t xml:space="preserve"> </w:t>
      </w:r>
      <w:r>
        <w:rPr>
          <w:sz w:val="26"/>
          <w:szCs w:val="26"/>
        </w:rPr>
        <w:t>-</w:t>
      </w:r>
      <w:r>
        <w:rPr>
          <w:spacing w:val="-3"/>
          <w:sz w:val="26"/>
          <w:szCs w:val="26"/>
        </w:rPr>
        <w:t xml:space="preserve"> </w:t>
      </w:r>
      <w:r>
        <w:rPr>
          <w:sz w:val="26"/>
          <w:szCs w:val="26"/>
        </w:rPr>
        <w:t>alle</w:t>
      </w:r>
      <w:r>
        <w:rPr>
          <w:spacing w:val="-2"/>
          <w:sz w:val="26"/>
          <w:szCs w:val="26"/>
        </w:rPr>
        <w:t xml:space="preserve"> </w:t>
      </w:r>
      <w:r>
        <w:rPr>
          <w:sz w:val="26"/>
          <w:szCs w:val="26"/>
        </w:rPr>
        <w:t>categorie (A, B, C, D), le nuove quattro Aree (Operatori, Operatori esperti, Istruttori,</w:t>
      </w:r>
      <w:r>
        <w:rPr>
          <w:spacing w:val="40"/>
          <w:sz w:val="26"/>
          <w:szCs w:val="26"/>
        </w:rPr>
        <w:t xml:space="preserve"> </w:t>
      </w:r>
      <w:r>
        <w:rPr>
          <w:sz w:val="26"/>
          <w:szCs w:val="26"/>
        </w:rPr>
        <w:t>Funzionari ed elevata qualificazione) e i nuovi profili professionali che saranno individuati dall’amministrazione al loro interno].</w:t>
      </w:r>
    </w:p>
    <w:p w:rsidR="00146C60" w:rsidRDefault="00146C60">
      <w:pPr>
        <w:pStyle w:val="Corpotesto"/>
        <w:rPr>
          <w:sz w:val="26"/>
          <w:szCs w:val="26"/>
        </w:rPr>
      </w:pPr>
    </w:p>
    <w:p w:rsidR="00146C60" w:rsidRDefault="00A3451B">
      <w:pPr>
        <w:ind w:left="737" w:right="850"/>
        <w:rPr>
          <w:sz w:val="26"/>
          <w:szCs w:val="26"/>
          <w:u w:val="single"/>
        </w:rPr>
      </w:pPr>
      <w:r>
        <w:rPr>
          <w:b/>
          <w:sz w:val="26"/>
          <w:szCs w:val="26"/>
          <w:u w:val="single"/>
        </w:rPr>
        <w:t xml:space="preserve">Sezione 4 - </w:t>
      </w:r>
      <w:r>
        <w:rPr>
          <w:b/>
          <w:spacing w:val="-2"/>
          <w:sz w:val="26"/>
          <w:szCs w:val="26"/>
          <w:u w:val="single"/>
        </w:rPr>
        <w:t>Monitoraggio</w:t>
      </w:r>
    </w:p>
    <w:p w:rsidR="00146C60" w:rsidRDefault="00A3451B">
      <w:pPr>
        <w:spacing w:before="275"/>
        <w:ind w:left="737" w:right="850"/>
        <w:jc w:val="both"/>
        <w:rPr>
          <w:sz w:val="26"/>
          <w:szCs w:val="26"/>
        </w:rPr>
      </w:pPr>
      <w:r>
        <w:rPr>
          <w:sz w:val="26"/>
          <w:szCs w:val="26"/>
        </w:rPr>
        <w:t>Vengono</w:t>
      </w:r>
      <w:r>
        <w:rPr>
          <w:spacing w:val="-4"/>
          <w:sz w:val="26"/>
          <w:szCs w:val="26"/>
        </w:rPr>
        <w:t xml:space="preserve"> </w:t>
      </w:r>
      <w:r>
        <w:rPr>
          <w:sz w:val="26"/>
          <w:szCs w:val="26"/>
        </w:rPr>
        <w:t>riportati</w:t>
      </w:r>
      <w:r>
        <w:rPr>
          <w:spacing w:val="-3"/>
          <w:sz w:val="26"/>
          <w:szCs w:val="26"/>
        </w:rPr>
        <w:t xml:space="preserve"> </w:t>
      </w:r>
      <w:r>
        <w:rPr>
          <w:sz w:val="26"/>
          <w:szCs w:val="26"/>
        </w:rPr>
        <w:t>di</w:t>
      </w:r>
      <w:r>
        <w:rPr>
          <w:spacing w:val="-3"/>
          <w:sz w:val="26"/>
          <w:szCs w:val="26"/>
        </w:rPr>
        <w:t xml:space="preserve"> </w:t>
      </w:r>
      <w:r>
        <w:rPr>
          <w:sz w:val="26"/>
          <w:szCs w:val="26"/>
        </w:rPr>
        <w:t>seguito</w:t>
      </w:r>
      <w:r>
        <w:rPr>
          <w:spacing w:val="-4"/>
          <w:sz w:val="26"/>
          <w:szCs w:val="26"/>
        </w:rPr>
        <w:t xml:space="preserve"> </w:t>
      </w:r>
      <w:r>
        <w:rPr>
          <w:sz w:val="26"/>
          <w:szCs w:val="26"/>
        </w:rPr>
        <w:t>gli</w:t>
      </w:r>
      <w:r>
        <w:rPr>
          <w:spacing w:val="-3"/>
          <w:sz w:val="26"/>
          <w:szCs w:val="26"/>
        </w:rPr>
        <w:t xml:space="preserve"> </w:t>
      </w:r>
      <w:r>
        <w:rPr>
          <w:sz w:val="26"/>
          <w:szCs w:val="26"/>
        </w:rPr>
        <w:t>strumenti</w:t>
      </w:r>
      <w:r>
        <w:rPr>
          <w:spacing w:val="-3"/>
          <w:sz w:val="26"/>
          <w:szCs w:val="26"/>
        </w:rPr>
        <w:t xml:space="preserve"> </w:t>
      </w:r>
      <w:r>
        <w:rPr>
          <w:sz w:val="26"/>
          <w:szCs w:val="26"/>
        </w:rPr>
        <w:t>e</w:t>
      </w:r>
      <w:r>
        <w:rPr>
          <w:spacing w:val="-6"/>
          <w:sz w:val="26"/>
          <w:szCs w:val="26"/>
        </w:rPr>
        <w:t xml:space="preserve"> </w:t>
      </w:r>
      <w:r>
        <w:rPr>
          <w:sz w:val="26"/>
          <w:szCs w:val="26"/>
        </w:rPr>
        <w:t>le</w:t>
      </w:r>
      <w:r>
        <w:rPr>
          <w:spacing w:val="-6"/>
          <w:sz w:val="26"/>
          <w:szCs w:val="26"/>
        </w:rPr>
        <w:t xml:space="preserve"> </w:t>
      </w:r>
      <w:r>
        <w:rPr>
          <w:sz w:val="26"/>
          <w:szCs w:val="26"/>
        </w:rPr>
        <w:t>modalità</w:t>
      </w:r>
      <w:r>
        <w:rPr>
          <w:spacing w:val="-4"/>
          <w:sz w:val="26"/>
          <w:szCs w:val="26"/>
        </w:rPr>
        <w:t xml:space="preserve"> </w:t>
      </w:r>
      <w:r>
        <w:rPr>
          <w:sz w:val="26"/>
          <w:szCs w:val="26"/>
        </w:rPr>
        <w:t>di</w:t>
      </w:r>
      <w:r>
        <w:rPr>
          <w:spacing w:val="-3"/>
          <w:sz w:val="26"/>
          <w:szCs w:val="26"/>
        </w:rPr>
        <w:t xml:space="preserve"> </w:t>
      </w:r>
      <w:r>
        <w:rPr>
          <w:sz w:val="26"/>
          <w:szCs w:val="26"/>
        </w:rPr>
        <w:t>monitoraggio,</w:t>
      </w:r>
      <w:r>
        <w:rPr>
          <w:spacing w:val="-5"/>
          <w:sz w:val="26"/>
          <w:szCs w:val="26"/>
        </w:rPr>
        <w:t xml:space="preserve"> </w:t>
      </w:r>
      <w:r>
        <w:rPr>
          <w:sz w:val="26"/>
          <w:szCs w:val="26"/>
        </w:rPr>
        <w:t>incluse</w:t>
      </w:r>
      <w:r>
        <w:rPr>
          <w:spacing w:val="-4"/>
          <w:sz w:val="26"/>
          <w:szCs w:val="26"/>
        </w:rPr>
        <w:t xml:space="preserve"> </w:t>
      </w:r>
      <w:r>
        <w:rPr>
          <w:sz w:val="26"/>
          <w:szCs w:val="26"/>
        </w:rPr>
        <w:t>le</w:t>
      </w:r>
      <w:r>
        <w:rPr>
          <w:spacing w:val="-4"/>
          <w:sz w:val="26"/>
          <w:szCs w:val="26"/>
        </w:rPr>
        <w:t xml:space="preserve"> </w:t>
      </w:r>
      <w:r>
        <w:rPr>
          <w:sz w:val="26"/>
          <w:szCs w:val="26"/>
        </w:rPr>
        <w:t>rilevazioni di</w:t>
      </w:r>
      <w:r>
        <w:rPr>
          <w:spacing w:val="40"/>
          <w:sz w:val="26"/>
          <w:szCs w:val="26"/>
        </w:rPr>
        <w:t xml:space="preserve"> </w:t>
      </w:r>
      <w:r>
        <w:rPr>
          <w:sz w:val="26"/>
          <w:szCs w:val="26"/>
        </w:rPr>
        <w:t>soddisfazione degli utenti da avviare nel corso del triennio 2023-2025.</w:t>
      </w:r>
    </w:p>
    <w:p w:rsidR="00146C60" w:rsidRDefault="00A3451B">
      <w:pPr>
        <w:pStyle w:val="Paragrafoelenco"/>
        <w:tabs>
          <w:tab w:val="left" w:pos="1630"/>
        </w:tabs>
        <w:spacing w:before="57" w:after="57"/>
        <w:ind w:left="737"/>
        <w:rPr>
          <w:i/>
          <w:iCs/>
          <w:color w:val="000000"/>
          <w:sz w:val="26"/>
          <w:szCs w:val="26"/>
          <w:u w:val="single"/>
        </w:rPr>
      </w:pPr>
      <w:r>
        <w:rPr>
          <w:b/>
          <w:i/>
          <w:iCs/>
          <w:color w:val="000000"/>
          <w:sz w:val="26"/>
          <w:szCs w:val="26"/>
          <w:u w:val="single"/>
        </w:rPr>
        <w:t>4.1-</w:t>
      </w:r>
      <w:r>
        <w:rPr>
          <w:b/>
          <w:i/>
          <w:iCs/>
          <w:color w:val="000000"/>
          <w:spacing w:val="-5"/>
          <w:sz w:val="26"/>
          <w:szCs w:val="26"/>
          <w:u w:val="single"/>
        </w:rPr>
        <w:t xml:space="preserve"> </w:t>
      </w:r>
      <w:r>
        <w:rPr>
          <w:b/>
          <w:i/>
          <w:iCs/>
          <w:color w:val="000000"/>
          <w:sz w:val="26"/>
          <w:szCs w:val="26"/>
          <w:u w:val="single"/>
        </w:rPr>
        <w:t>Il</w:t>
      </w:r>
      <w:r>
        <w:rPr>
          <w:b/>
          <w:i/>
          <w:iCs/>
          <w:color w:val="000000"/>
          <w:spacing w:val="-2"/>
          <w:sz w:val="26"/>
          <w:szCs w:val="26"/>
          <w:u w:val="single"/>
        </w:rPr>
        <w:t xml:space="preserve"> </w:t>
      </w:r>
      <w:r>
        <w:rPr>
          <w:b/>
          <w:i/>
          <w:iCs/>
          <w:color w:val="000000"/>
          <w:sz w:val="26"/>
          <w:szCs w:val="26"/>
          <w:u w:val="single"/>
        </w:rPr>
        <w:t>Monitoraggio</w:t>
      </w:r>
      <w:r>
        <w:rPr>
          <w:b/>
          <w:i/>
          <w:iCs/>
          <w:color w:val="000000"/>
          <w:spacing w:val="-5"/>
          <w:sz w:val="26"/>
          <w:szCs w:val="26"/>
          <w:u w:val="single"/>
        </w:rPr>
        <w:t xml:space="preserve"> </w:t>
      </w:r>
      <w:r>
        <w:rPr>
          <w:b/>
          <w:i/>
          <w:iCs/>
          <w:color w:val="000000"/>
          <w:sz w:val="26"/>
          <w:szCs w:val="26"/>
          <w:u w:val="single"/>
        </w:rPr>
        <w:t>della</w:t>
      </w:r>
      <w:r>
        <w:rPr>
          <w:b/>
          <w:i/>
          <w:iCs/>
          <w:color w:val="000000"/>
          <w:spacing w:val="-3"/>
          <w:sz w:val="26"/>
          <w:szCs w:val="26"/>
          <w:u w:val="single"/>
        </w:rPr>
        <w:t xml:space="preserve"> </w:t>
      </w:r>
      <w:r>
        <w:rPr>
          <w:b/>
          <w:i/>
          <w:iCs/>
          <w:color w:val="000000"/>
          <w:spacing w:val="-2"/>
          <w:sz w:val="26"/>
          <w:szCs w:val="26"/>
          <w:u w:val="single"/>
        </w:rPr>
        <w:t>Qualità</w:t>
      </w:r>
    </w:p>
    <w:p w:rsidR="00146C60" w:rsidRDefault="00A3451B">
      <w:pPr>
        <w:spacing w:before="171" w:after="171"/>
        <w:ind w:left="737" w:right="850"/>
        <w:jc w:val="both"/>
        <w:rPr>
          <w:sz w:val="26"/>
          <w:szCs w:val="26"/>
        </w:rPr>
      </w:pPr>
      <w:r>
        <w:rPr>
          <w:sz w:val="26"/>
          <w:szCs w:val="26"/>
        </w:rPr>
        <w:tab/>
        <w:t>Negli ultimi anni, in particolare con il D.lgs. 150/2009, con il D. L. 174/2012 in materia di controlli interni,</w:t>
      </w:r>
      <w:r>
        <w:rPr>
          <w:spacing w:val="40"/>
          <w:sz w:val="26"/>
          <w:szCs w:val="26"/>
        </w:rPr>
        <w:t xml:space="preserve"> </w:t>
      </w:r>
      <w:r>
        <w:rPr>
          <w:sz w:val="26"/>
          <w:szCs w:val="26"/>
        </w:rPr>
        <w:t>convertito in Legge n. 213/2012 e con il D.lgs. 74/2017 gli interventi normativi hanno spinto per</w:t>
      </w:r>
      <w:r>
        <w:rPr>
          <w:spacing w:val="40"/>
          <w:sz w:val="26"/>
          <w:szCs w:val="26"/>
        </w:rPr>
        <w:t xml:space="preserve"> </w:t>
      </w:r>
      <w:r>
        <w:rPr>
          <w:sz w:val="26"/>
          <w:szCs w:val="26"/>
        </w:rPr>
        <w:t>l'introduzione anche nell’ente locale di strumenti per la misurazione e la valutazione della performance</w:t>
      </w:r>
      <w:r>
        <w:rPr>
          <w:spacing w:val="40"/>
          <w:sz w:val="26"/>
          <w:szCs w:val="26"/>
        </w:rPr>
        <w:t xml:space="preserve"> </w:t>
      </w:r>
      <w:r>
        <w:rPr>
          <w:sz w:val="26"/>
          <w:szCs w:val="26"/>
        </w:rPr>
        <w:t>organizzativa e della qualità effettiva e percepita dei servizi. Da qui la necessità di adottare nuove tipologie di controlli interni, finalizzati a</w:t>
      </w:r>
      <w:r>
        <w:rPr>
          <w:spacing w:val="40"/>
          <w:sz w:val="26"/>
          <w:szCs w:val="26"/>
        </w:rPr>
        <w:t xml:space="preserve"> </w:t>
      </w:r>
      <w:r>
        <w:rPr>
          <w:sz w:val="26"/>
          <w:szCs w:val="26"/>
        </w:rPr>
        <w:t>rilevare la qualità dei servizi erogati e a considerare la qualità dei servizi quale elemento strategico nella valutazione della performance.</w:t>
      </w:r>
      <w:r>
        <w:rPr>
          <w:spacing w:val="40"/>
          <w:sz w:val="26"/>
          <w:szCs w:val="26"/>
        </w:rPr>
        <w:t xml:space="preserve"> </w:t>
      </w:r>
      <w:r>
        <w:rPr>
          <w:sz w:val="26"/>
          <w:szCs w:val="26"/>
        </w:rPr>
        <w:t>Nel corso del triennio 2022-2024 si intende avviare un sistema qualità del Comune di Maddaloni, coordinato dall’Ufficio, prevenzione della corruzione e trasparenza e dall’Ufficio controllo di gestione e realizzato con la collaborazione della rete dei referenti nelle aree organizzative dell’ente.</w:t>
      </w:r>
    </w:p>
    <w:p w:rsidR="00146C60" w:rsidRDefault="00A3451B">
      <w:pPr>
        <w:spacing w:line="252" w:lineRule="exact"/>
        <w:ind w:left="737"/>
        <w:jc w:val="both"/>
        <w:rPr>
          <w:i/>
          <w:iCs/>
          <w:color w:val="000000"/>
          <w:sz w:val="26"/>
          <w:szCs w:val="26"/>
        </w:rPr>
      </w:pPr>
      <w:r>
        <w:rPr>
          <w:b/>
          <w:i/>
          <w:iCs/>
          <w:color w:val="000000"/>
          <w:sz w:val="26"/>
          <w:szCs w:val="26"/>
        </w:rPr>
        <w:t>Il</w:t>
      </w:r>
      <w:r>
        <w:rPr>
          <w:b/>
          <w:i/>
          <w:iCs/>
          <w:color w:val="000000"/>
          <w:spacing w:val="-3"/>
          <w:sz w:val="26"/>
          <w:szCs w:val="26"/>
        </w:rPr>
        <w:t xml:space="preserve"> </w:t>
      </w:r>
      <w:r>
        <w:rPr>
          <w:b/>
          <w:i/>
          <w:iCs/>
          <w:color w:val="000000"/>
          <w:sz w:val="26"/>
          <w:szCs w:val="26"/>
        </w:rPr>
        <w:t>Piano</w:t>
      </w:r>
      <w:r>
        <w:rPr>
          <w:b/>
          <w:i/>
          <w:iCs/>
          <w:color w:val="000000"/>
          <w:spacing w:val="-3"/>
          <w:sz w:val="26"/>
          <w:szCs w:val="26"/>
        </w:rPr>
        <w:t xml:space="preserve"> </w:t>
      </w:r>
      <w:r>
        <w:rPr>
          <w:b/>
          <w:i/>
          <w:iCs/>
          <w:color w:val="000000"/>
          <w:sz w:val="26"/>
          <w:szCs w:val="26"/>
        </w:rPr>
        <w:t>della</w:t>
      </w:r>
      <w:r>
        <w:rPr>
          <w:b/>
          <w:i/>
          <w:iCs/>
          <w:color w:val="000000"/>
          <w:spacing w:val="-3"/>
          <w:sz w:val="26"/>
          <w:szCs w:val="26"/>
        </w:rPr>
        <w:t xml:space="preserve"> </w:t>
      </w:r>
      <w:r>
        <w:rPr>
          <w:b/>
          <w:i/>
          <w:iCs/>
          <w:color w:val="000000"/>
          <w:spacing w:val="-2"/>
          <w:sz w:val="26"/>
          <w:szCs w:val="26"/>
        </w:rPr>
        <w:t>Qualità</w:t>
      </w:r>
    </w:p>
    <w:p w:rsidR="00146C60" w:rsidRDefault="00A3451B">
      <w:pPr>
        <w:spacing w:before="114" w:after="114"/>
        <w:ind w:left="737" w:right="850"/>
        <w:jc w:val="both"/>
        <w:rPr>
          <w:sz w:val="26"/>
          <w:szCs w:val="26"/>
        </w:rPr>
      </w:pPr>
      <w:r>
        <w:rPr>
          <w:sz w:val="26"/>
          <w:szCs w:val="26"/>
        </w:rPr>
        <w:tab/>
        <w:t>La presente sezione contiene la pianificazione delle attività finalizzate ad introdurre strumenti di</w:t>
      </w:r>
      <w:r>
        <w:rPr>
          <w:spacing w:val="40"/>
          <w:sz w:val="26"/>
          <w:szCs w:val="26"/>
        </w:rPr>
        <w:t xml:space="preserve"> </w:t>
      </w:r>
      <w:r>
        <w:rPr>
          <w:sz w:val="26"/>
          <w:szCs w:val="26"/>
        </w:rPr>
        <w:t>rilevazione e misurazione della qualità dei servizi erogati nel Comune di Maddaloni. Per ogni misura</w:t>
      </w:r>
      <w:r>
        <w:rPr>
          <w:spacing w:val="40"/>
          <w:sz w:val="26"/>
          <w:szCs w:val="26"/>
        </w:rPr>
        <w:t xml:space="preserve"> </w:t>
      </w:r>
      <w:r>
        <w:rPr>
          <w:sz w:val="26"/>
          <w:szCs w:val="26"/>
        </w:rPr>
        <w:t>prevista viene indicata l’area organizzativa coinvolta e l’oggetto di analisi del servizio individuato.</w:t>
      </w:r>
    </w:p>
    <w:p w:rsidR="00146C60" w:rsidRDefault="00A3451B">
      <w:pPr>
        <w:spacing w:before="114" w:after="114"/>
        <w:ind w:left="737"/>
        <w:jc w:val="both"/>
        <w:rPr>
          <w:i/>
          <w:iCs/>
          <w:color w:val="000000"/>
          <w:sz w:val="26"/>
          <w:szCs w:val="26"/>
        </w:rPr>
      </w:pPr>
      <w:r>
        <w:rPr>
          <w:b/>
          <w:i/>
          <w:iCs/>
          <w:color w:val="000000"/>
          <w:sz w:val="26"/>
          <w:szCs w:val="26"/>
        </w:rPr>
        <w:t>La</w:t>
      </w:r>
      <w:r>
        <w:rPr>
          <w:b/>
          <w:i/>
          <w:iCs/>
          <w:color w:val="000000"/>
          <w:spacing w:val="-1"/>
          <w:sz w:val="26"/>
          <w:szCs w:val="26"/>
        </w:rPr>
        <w:t xml:space="preserve"> </w:t>
      </w:r>
      <w:r>
        <w:rPr>
          <w:b/>
          <w:i/>
          <w:iCs/>
          <w:color w:val="000000"/>
          <w:spacing w:val="-2"/>
          <w:sz w:val="26"/>
          <w:szCs w:val="26"/>
        </w:rPr>
        <w:t>metodologia</w:t>
      </w:r>
    </w:p>
    <w:p w:rsidR="00146C60" w:rsidRDefault="00A3451B">
      <w:pPr>
        <w:spacing w:before="1"/>
        <w:ind w:left="737" w:right="850"/>
        <w:jc w:val="both"/>
        <w:rPr>
          <w:sz w:val="26"/>
          <w:szCs w:val="26"/>
        </w:rPr>
      </w:pPr>
      <w:r>
        <w:rPr>
          <w:sz w:val="26"/>
          <w:szCs w:val="26"/>
        </w:rPr>
        <w:tab/>
        <w:t>La rilevazione della qualità da un punto di vista metodologico si basa su un approccio integrato,</w:t>
      </w:r>
      <w:r>
        <w:rPr>
          <w:spacing w:val="40"/>
          <w:sz w:val="26"/>
          <w:szCs w:val="26"/>
        </w:rPr>
        <w:t xml:space="preserve"> </w:t>
      </w:r>
      <w:r>
        <w:rPr>
          <w:sz w:val="26"/>
          <w:szCs w:val="26"/>
        </w:rPr>
        <w:t>prevedendo</w:t>
      </w:r>
      <w:r>
        <w:rPr>
          <w:spacing w:val="-4"/>
          <w:sz w:val="26"/>
          <w:szCs w:val="26"/>
        </w:rPr>
        <w:t xml:space="preserve"> </w:t>
      </w:r>
      <w:r>
        <w:rPr>
          <w:sz w:val="26"/>
          <w:szCs w:val="26"/>
        </w:rPr>
        <w:t>il</w:t>
      </w:r>
      <w:r>
        <w:rPr>
          <w:spacing w:val="-3"/>
          <w:sz w:val="26"/>
          <w:szCs w:val="26"/>
        </w:rPr>
        <w:t xml:space="preserve"> </w:t>
      </w:r>
      <w:r>
        <w:rPr>
          <w:sz w:val="26"/>
          <w:szCs w:val="26"/>
        </w:rPr>
        <w:t>contemporaneo</w:t>
      </w:r>
      <w:r>
        <w:rPr>
          <w:spacing w:val="-2"/>
          <w:sz w:val="26"/>
          <w:szCs w:val="26"/>
        </w:rPr>
        <w:t xml:space="preserve"> </w:t>
      </w:r>
      <w:r>
        <w:rPr>
          <w:sz w:val="26"/>
          <w:szCs w:val="26"/>
        </w:rPr>
        <w:t>utilizzo</w:t>
      </w:r>
      <w:r>
        <w:rPr>
          <w:spacing w:val="-4"/>
          <w:sz w:val="26"/>
          <w:szCs w:val="26"/>
        </w:rPr>
        <w:t xml:space="preserve"> </w:t>
      </w:r>
      <w:r>
        <w:rPr>
          <w:sz w:val="26"/>
          <w:szCs w:val="26"/>
        </w:rPr>
        <w:t>di</w:t>
      </w:r>
      <w:r>
        <w:rPr>
          <w:spacing w:val="-3"/>
          <w:sz w:val="26"/>
          <w:szCs w:val="26"/>
        </w:rPr>
        <w:t xml:space="preserve"> </w:t>
      </w:r>
      <w:r>
        <w:rPr>
          <w:sz w:val="26"/>
          <w:szCs w:val="26"/>
        </w:rPr>
        <w:t>differenti</w:t>
      </w:r>
      <w:r>
        <w:rPr>
          <w:spacing w:val="-3"/>
          <w:sz w:val="26"/>
          <w:szCs w:val="26"/>
        </w:rPr>
        <w:t xml:space="preserve"> </w:t>
      </w:r>
      <w:r>
        <w:rPr>
          <w:sz w:val="26"/>
          <w:szCs w:val="26"/>
        </w:rPr>
        <w:t>strumenti</w:t>
      </w:r>
      <w:r>
        <w:rPr>
          <w:spacing w:val="-3"/>
          <w:sz w:val="26"/>
          <w:szCs w:val="26"/>
        </w:rPr>
        <w:t xml:space="preserve"> </w:t>
      </w:r>
      <w:r>
        <w:rPr>
          <w:sz w:val="26"/>
          <w:szCs w:val="26"/>
        </w:rPr>
        <w:t>di</w:t>
      </w:r>
      <w:r>
        <w:rPr>
          <w:spacing w:val="-1"/>
          <w:sz w:val="26"/>
          <w:szCs w:val="26"/>
        </w:rPr>
        <w:t xml:space="preserve"> </w:t>
      </w:r>
      <w:r>
        <w:rPr>
          <w:sz w:val="26"/>
          <w:szCs w:val="26"/>
        </w:rPr>
        <w:t>analisi</w:t>
      </w:r>
      <w:r>
        <w:rPr>
          <w:spacing w:val="-3"/>
          <w:sz w:val="26"/>
          <w:szCs w:val="26"/>
        </w:rPr>
        <w:t xml:space="preserve"> </w:t>
      </w:r>
      <w:r>
        <w:rPr>
          <w:sz w:val="26"/>
          <w:szCs w:val="26"/>
        </w:rPr>
        <w:t>e</w:t>
      </w:r>
      <w:r>
        <w:rPr>
          <w:spacing w:val="-2"/>
          <w:sz w:val="26"/>
          <w:szCs w:val="26"/>
        </w:rPr>
        <w:t xml:space="preserve"> </w:t>
      </w:r>
      <w:r>
        <w:rPr>
          <w:sz w:val="26"/>
          <w:szCs w:val="26"/>
        </w:rPr>
        <w:t xml:space="preserve">intervento. </w:t>
      </w:r>
      <w:proofErr w:type="gramStart"/>
      <w:r>
        <w:rPr>
          <w:sz w:val="26"/>
          <w:szCs w:val="26"/>
        </w:rPr>
        <w:t>E’</w:t>
      </w:r>
      <w:proofErr w:type="gramEnd"/>
      <w:r>
        <w:rPr>
          <w:sz w:val="26"/>
          <w:szCs w:val="26"/>
        </w:rPr>
        <w:t xml:space="preserve"> articolata in due sezioni:</w:t>
      </w:r>
    </w:p>
    <w:p w:rsidR="00146C60" w:rsidRDefault="00A3451B">
      <w:pPr>
        <w:pStyle w:val="Paragrafoelenco"/>
        <w:numPr>
          <w:ilvl w:val="0"/>
          <w:numId w:val="1"/>
        </w:numPr>
        <w:tabs>
          <w:tab w:val="left" w:pos="1429"/>
        </w:tabs>
        <w:spacing w:before="57" w:after="57" w:line="252" w:lineRule="exact"/>
        <w:ind w:left="1429" w:hanging="127"/>
        <w:rPr>
          <w:sz w:val="26"/>
          <w:szCs w:val="26"/>
        </w:rPr>
      </w:pPr>
      <w:r>
        <w:rPr>
          <w:b/>
          <w:sz w:val="26"/>
          <w:szCs w:val="26"/>
        </w:rPr>
        <w:t>la</w:t>
      </w:r>
      <w:r>
        <w:rPr>
          <w:b/>
          <w:spacing w:val="-7"/>
          <w:sz w:val="26"/>
          <w:szCs w:val="26"/>
        </w:rPr>
        <w:t xml:space="preserve"> </w:t>
      </w:r>
      <w:r>
        <w:rPr>
          <w:b/>
          <w:sz w:val="26"/>
          <w:szCs w:val="26"/>
        </w:rPr>
        <w:t>qualità</w:t>
      </w:r>
      <w:r>
        <w:rPr>
          <w:b/>
          <w:spacing w:val="-5"/>
          <w:sz w:val="26"/>
          <w:szCs w:val="26"/>
        </w:rPr>
        <w:t xml:space="preserve"> </w:t>
      </w:r>
      <w:r>
        <w:rPr>
          <w:b/>
          <w:sz w:val="26"/>
          <w:szCs w:val="26"/>
        </w:rPr>
        <w:t>percepita</w:t>
      </w:r>
      <w:r>
        <w:rPr>
          <w:b/>
          <w:spacing w:val="-4"/>
          <w:sz w:val="26"/>
          <w:szCs w:val="26"/>
        </w:rPr>
        <w:t xml:space="preserve"> </w:t>
      </w:r>
      <w:r>
        <w:rPr>
          <w:b/>
          <w:sz w:val="26"/>
          <w:szCs w:val="26"/>
        </w:rPr>
        <w:t>dall’utente</w:t>
      </w:r>
      <w:r>
        <w:rPr>
          <w:b/>
          <w:spacing w:val="-1"/>
          <w:sz w:val="26"/>
          <w:szCs w:val="26"/>
        </w:rPr>
        <w:t xml:space="preserve"> </w:t>
      </w:r>
      <w:r>
        <w:rPr>
          <w:sz w:val="26"/>
          <w:szCs w:val="26"/>
        </w:rPr>
        <w:t>(rilevabile</w:t>
      </w:r>
      <w:r>
        <w:rPr>
          <w:spacing w:val="-5"/>
          <w:sz w:val="26"/>
          <w:szCs w:val="26"/>
        </w:rPr>
        <w:t xml:space="preserve"> </w:t>
      </w:r>
      <w:r>
        <w:rPr>
          <w:sz w:val="26"/>
          <w:szCs w:val="26"/>
        </w:rPr>
        <w:t>tramite</w:t>
      </w:r>
      <w:r>
        <w:rPr>
          <w:spacing w:val="-6"/>
          <w:sz w:val="26"/>
          <w:szCs w:val="26"/>
        </w:rPr>
        <w:t xml:space="preserve"> </w:t>
      </w:r>
      <w:r>
        <w:rPr>
          <w:sz w:val="26"/>
          <w:szCs w:val="26"/>
        </w:rPr>
        <w:t>indagini</w:t>
      </w:r>
      <w:r>
        <w:rPr>
          <w:spacing w:val="-6"/>
          <w:sz w:val="26"/>
          <w:szCs w:val="26"/>
        </w:rPr>
        <w:t xml:space="preserve"> </w:t>
      </w:r>
      <w:r>
        <w:rPr>
          <w:sz w:val="26"/>
          <w:szCs w:val="26"/>
        </w:rPr>
        <w:t xml:space="preserve">di </w:t>
      </w:r>
      <w:proofErr w:type="spellStart"/>
      <w:r>
        <w:rPr>
          <w:i/>
          <w:sz w:val="26"/>
          <w:szCs w:val="26"/>
        </w:rPr>
        <w:t>customer</w:t>
      </w:r>
      <w:proofErr w:type="spellEnd"/>
      <w:r>
        <w:rPr>
          <w:i/>
          <w:spacing w:val="-3"/>
          <w:sz w:val="26"/>
          <w:szCs w:val="26"/>
        </w:rPr>
        <w:t xml:space="preserve"> </w:t>
      </w:r>
      <w:proofErr w:type="spellStart"/>
      <w:r>
        <w:rPr>
          <w:i/>
          <w:spacing w:val="-2"/>
          <w:sz w:val="26"/>
          <w:szCs w:val="26"/>
        </w:rPr>
        <w:t>satisfaction</w:t>
      </w:r>
      <w:proofErr w:type="spellEnd"/>
      <w:r>
        <w:rPr>
          <w:spacing w:val="-2"/>
          <w:sz w:val="26"/>
          <w:szCs w:val="26"/>
        </w:rPr>
        <w:t>);</w:t>
      </w:r>
    </w:p>
    <w:p w:rsidR="00146C60" w:rsidRDefault="00A3451B">
      <w:pPr>
        <w:pStyle w:val="Paragrafoelenco"/>
        <w:numPr>
          <w:ilvl w:val="0"/>
          <w:numId w:val="1"/>
        </w:numPr>
        <w:tabs>
          <w:tab w:val="left" w:pos="1429"/>
        </w:tabs>
        <w:spacing w:before="114" w:after="114" w:line="252" w:lineRule="exact"/>
        <w:ind w:left="1417" w:right="850" w:hanging="113"/>
        <w:rPr>
          <w:sz w:val="26"/>
          <w:szCs w:val="26"/>
        </w:rPr>
      </w:pPr>
      <w:r>
        <w:rPr>
          <w:b/>
          <w:sz w:val="26"/>
          <w:szCs w:val="26"/>
        </w:rPr>
        <w:t>la qualità effettiva del servizio</w:t>
      </w:r>
      <w:r>
        <w:rPr>
          <w:sz w:val="26"/>
          <w:szCs w:val="26"/>
        </w:rPr>
        <w:t>, misurata attraverso un set di indicatori (accessibilità, tempestività,</w:t>
      </w:r>
      <w:r>
        <w:rPr>
          <w:spacing w:val="40"/>
          <w:sz w:val="26"/>
          <w:szCs w:val="26"/>
        </w:rPr>
        <w:t xml:space="preserve"> </w:t>
      </w:r>
      <w:r>
        <w:rPr>
          <w:sz w:val="26"/>
          <w:szCs w:val="26"/>
        </w:rPr>
        <w:t>trasparenza,</w:t>
      </w:r>
      <w:r>
        <w:rPr>
          <w:spacing w:val="-4"/>
          <w:sz w:val="26"/>
          <w:szCs w:val="26"/>
        </w:rPr>
        <w:t xml:space="preserve"> </w:t>
      </w:r>
      <w:r>
        <w:rPr>
          <w:sz w:val="26"/>
          <w:szCs w:val="26"/>
        </w:rPr>
        <w:t>efficacia)</w:t>
      </w:r>
      <w:r>
        <w:rPr>
          <w:spacing w:val="-4"/>
          <w:sz w:val="26"/>
          <w:szCs w:val="26"/>
        </w:rPr>
        <w:t xml:space="preserve"> </w:t>
      </w:r>
      <w:r>
        <w:rPr>
          <w:sz w:val="26"/>
          <w:szCs w:val="26"/>
        </w:rPr>
        <w:t>che</w:t>
      </w:r>
      <w:r>
        <w:rPr>
          <w:spacing w:val="-5"/>
          <w:sz w:val="26"/>
          <w:szCs w:val="26"/>
        </w:rPr>
        <w:t xml:space="preserve"> </w:t>
      </w:r>
      <w:r>
        <w:rPr>
          <w:sz w:val="26"/>
          <w:szCs w:val="26"/>
        </w:rPr>
        <w:t>confluiscono</w:t>
      </w:r>
      <w:r>
        <w:rPr>
          <w:spacing w:val="-5"/>
          <w:sz w:val="26"/>
          <w:szCs w:val="26"/>
        </w:rPr>
        <w:t xml:space="preserve"> </w:t>
      </w:r>
      <w:r>
        <w:rPr>
          <w:sz w:val="26"/>
          <w:szCs w:val="26"/>
        </w:rPr>
        <w:t>anche</w:t>
      </w:r>
      <w:r>
        <w:rPr>
          <w:spacing w:val="-5"/>
          <w:sz w:val="26"/>
          <w:szCs w:val="26"/>
        </w:rPr>
        <w:t xml:space="preserve"> </w:t>
      </w:r>
      <w:r>
        <w:rPr>
          <w:sz w:val="26"/>
          <w:szCs w:val="26"/>
        </w:rPr>
        <w:t>nelle</w:t>
      </w:r>
      <w:r>
        <w:rPr>
          <w:spacing w:val="-5"/>
          <w:sz w:val="26"/>
          <w:szCs w:val="26"/>
        </w:rPr>
        <w:t xml:space="preserve"> </w:t>
      </w:r>
      <w:r>
        <w:rPr>
          <w:sz w:val="26"/>
          <w:szCs w:val="26"/>
        </w:rPr>
        <w:t>carte</w:t>
      </w:r>
      <w:r>
        <w:rPr>
          <w:spacing w:val="-7"/>
          <w:sz w:val="26"/>
          <w:szCs w:val="26"/>
        </w:rPr>
        <w:t xml:space="preserve"> </w:t>
      </w:r>
      <w:r>
        <w:rPr>
          <w:sz w:val="26"/>
          <w:szCs w:val="26"/>
        </w:rPr>
        <w:t>dei</w:t>
      </w:r>
      <w:r>
        <w:rPr>
          <w:spacing w:val="-6"/>
          <w:sz w:val="26"/>
          <w:szCs w:val="26"/>
        </w:rPr>
        <w:t xml:space="preserve"> </w:t>
      </w:r>
      <w:r>
        <w:rPr>
          <w:sz w:val="26"/>
          <w:szCs w:val="26"/>
        </w:rPr>
        <w:t>servizi,</w:t>
      </w:r>
      <w:r>
        <w:rPr>
          <w:spacing w:val="-6"/>
          <w:sz w:val="26"/>
          <w:szCs w:val="26"/>
        </w:rPr>
        <w:t xml:space="preserve"> </w:t>
      </w:r>
      <w:r>
        <w:rPr>
          <w:sz w:val="26"/>
          <w:szCs w:val="26"/>
        </w:rPr>
        <w:t>intese quali strumenti per la</w:t>
      </w:r>
      <w:r>
        <w:rPr>
          <w:spacing w:val="40"/>
          <w:sz w:val="26"/>
          <w:szCs w:val="26"/>
        </w:rPr>
        <w:t xml:space="preserve"> </w:t>
      </w:r>
      <w:r>
        <w:rPr>
          <w:sz w:val="26"/>
          <w:szCs w:val="26"/>
        </w:rPr>
        <w:t>riqualificazione del rapporto utente/cliente e ente erogatore.</w:t>
      </w:r>
    </w:p>
    <w:p w:rsidR="00146C60" w:rsidRDefault="00A3451B">
      <w:pPr>
        <w:ind w:left="737"/>
        <w:jc w:val="both"/>
        <w:rPr>
          <w:i/>
          <w:iCs/>
          <w:color w:val="000000"/>
          <w:sz w:val="26"/>
          <w:szCs w:val="26"/>
        </w:rPr>
      </w:pPr>
      <w:r>
        <w:rPr>
          <w:b/>
          <w:i/>
          <w:iCs/>
          <w:color w:val="000000"/>
          <w:sz w:val="26"/>
          <w:szCs w:val="26"/>
        </w:rPr>
        <w:t>Gli</w:t>
      </w:r>
      <w:r>
        <w:rPr>
          <w:b/>
          <w:i/>
          <w:iCs/>
          <w:color w:val="000000"/>
          <w:spacing w:val="-5"/>
          <w:sz w:val="26"/>
          <w:szCs w:val="26"/>
        </w:rPr>
        <w:t xml:space="preserve"> </w:t>
      </w:r>
      <w:r>
        <w:rPr>
          <w:b/>
          <w:i/>
          <w:iCs/>
          <w:color w:val="000000"/>
          <w:spacing w:val="-2"/>
          <w:sz w:val="26"/>
          <w:szCs w:val="26"/>
        </w:rPr>
        <w:t>strumenti</w:t>
      </w:r>
    </w:p>
    <w:p w:rsidR="00146C60" w:rsidRDefault="00A3451B">
      <w:pPr>
        <w:pStyle w:val="Corpotesto"/>
        <w:spacing w:before="58" w:after="57"/>
        <w:ind w:left="737" w:right="850"/>
        <w:jc w:val="both"/>
      </w:pPr>
      <w:r>
        <w:rPr>
          <w:sz w:val="26"/>
          <w:szCs w:val="26"/>
        </w:rPr>
        <w:tab/>
        <w:t>Le indagini di soddisfazione sono uno degli strumenti principali deputati ad indagare</w:t>
      </w:r>
      <w:r>
        <w:rPr>
          <w:spacing w:val="40"/>
          <w:sz w:val="26"/>
          <w:szCs w:val="26"/>
        </w:rPr>
        <w:t xml:space="preserve"> </w:t>
      </w:r>
      <w:r>
        <w:rPr>
          <w:sz w:val="26"/>
          <w:szCs w:val="26"/>
        </w:rPr>
        <w:t>il</w:t>
      </w:r>
      <w:r>
        <w:rPr>
          <w:spacing w:val="-4"/>
          <w:sz w:val="26"/>
          <w:szCs w:val="26"/>
        </w:rPr>
        <w:t xml:space="preserve"> </w:t>
      </w:r>
      <w:r>
        <w:rPr>
          <w:sz w:val="26"/>
          <w:szCs w:val="26"/>
        </w:rPr>
        <w:t>livello</w:t>
      </w:r>
      <w:r>
        <w:rPr>
          <w:spacing w:val="-3"/>
          <w:sz w:val="26"/>
          <w:szCs w:val="26"/>
        </w:rPr>
        <w:t xml:space="preserve"> </w:t>
      </w:r>
      <w:r>
        <w:rPr>
          <w:sz w:val="26"/>
          <w:szCs w:val="26"/>
        </w:rPr>
        <w:t>di</w:t>
      </w:r>
      <w:r>
        <w:rPr>
          <w:spacing w:val="-4"/>
          <w:sz w:val="26"/>
          <w:szCs w:val="26"/>
        </w:rPr>
        <w:t xml:space="preserve"> </w:t>
      </w:r>
      <w:r>
        <w:rPr>
          <w:sz w:val="26"/>
          <w:szCs w:val="26"/>
        </w:rPr>
        <w:t>qualità</w:t>
      </w:r>
      <w:r>
        <w:rPr>
          <w:spacing w:val="40"/>
          <w:sz w:val="26"/>
          <w:szCs w:val="26"/>
        </w:rPr>
        <w:t xml:space="preserve"> </w:t>
      </w:r>
      <w:r>
        <w:rPr>
          <w:sz w:val="26"/>
          <w:szCs w:val="26"/>
        </w:rPr>
        <w:t>percepita</w:t>
      </w:r>
      <w:r>
        <w:rPr>
          <w:spacing w:val="-3"/>
          <w:sz w:val="26"/>
          <w:szCs w:val="26"/>
        </w:rPr>
        <w:t xml:space="preserve"> </w:t>
      </w:r>
      <w:r>
        <w:rPr>
          <w:sz w:val="26"/>
          <w:szCs w:val="26"/>
        </w:rPr>
        <w:t>dagli</w:t>
      </w:r>
      <w:r>
        <w:rPr>
          <w:spacing w:val="-3"/>
          <w:sz w:val="26"/>
          <w:szCs w:val="26"/>
        </w:rPr>
        <w:t xml:space="preserve"> </w:t>
      </w:r>
      <w:r>
        <w:rPr>
          <w:sz w:val="26"/>
          <w:szCs w:val="26"/>
        </w:rPr>
        <w:t>utenti</w:t>
      </w:r>
      <w:r>
        <w:rPr>
          <w:spacing w:val="-1"/>
          <w:sz w:val="26"/>
          <w:szCs w:val="26"/>
        </w:rPr>
        <w:t xml:space="preserve"> </w:t>
      </w:r>
      <w:r>
        <w:rPr>
          <w:sz w:val="26"/>
          <w:szCs w:val="26"/>
        </w:rPr>
        <w:t>rispetto</w:t>
      </w:r>
      <w:r>
        <w:rPr>
          <w:spacing w:val="-3"/>
          <w:sz w:val="26"/>
          <w:szCs w:val="26"/>
        </w:rPr>
        <w:t xml:space="preserve"> </w:t>
      </w:r>
      <w:r>
        <w:rPr>
          <w:sz w:val="26"/>
          <w:szCs w:val="26"/>
        </w:rPr>
        <w:t>al</w:t>
      </w:r>
      <w:r>
        <w:rPr>
          <w:spacing w:val="-4"/>
          <w:sz w:val="26"/>
          <w:szCs w:val="26"/>
        </w:rPr>
        <w:t xml:space="preserve"> </w:t>
      </w:r>
      <w:r>
        <w:rPr>
          <w:sz w:val="26"/>
          <w:szCs w:val="26"/>
        </w:rPr>
        <w:t>servizio.</w:t>
      </w:r>
      <w:r>
        <w:rPr>
          <w:spacing w:val="-3"/>
          <w:sz w:val="26"/>
          <w:szCs w:val="26"/>
        </w:rPr>
        <w:t xml:space="preserve"> </w:t>
      </w:r>
      <w:r>
        <w:rPr>
          <w:sz w:val="26"/>
          <w:szCs w:val="26"/>
        </w:rPr>
        <w:t>A</w:t>
      </w:r>
      <w:r>
        <w:rPr>
          <w:spacing w:val="-4"/>
          <w:sz w:val="26"/>
          <w:szCs w:val="26"/>
        </w:rPr>
        <w:t xml:space="preserve"> </w:t>
      </w:r>
      <w:r>
        <w:rPr>
          <w:sz w:val="26"/>
          <w:szCs w:val="26"/>
        </w:rPr>
        <w:t>tal</w:t>
      </w:r>
      <w:r>
        <w:rPr>
          <w:spacing w:val="-3"/>
          <w:sz w:val="26"/>
          <w:szCs w:val="26"/>
        </w:rPr>
        <w:t xml:space="preserve"> </w:t>
      </w:r>
      <w:r>
        <w:rPr>
          <w:sz w:val="26"/>
          <w:szCs w:val="26"/>
        </w:rPr>
        <w:t>fine</w:t>
      </w:r>
      <w:r>
        <w:rPr>
          <w:spacing w:val="-4"/>
          <w:sz w:val="26"/>
          <w:szCs w:val="26"/>
        </w:rPr>
        <w:t xml:space="preserve"> </w:t>
      </w:r>
      <w:r>
        <w:rPr>
          <w:sz w:val="26"/>
          <w:szCs w:val="26"/>
        </w:rPr>
        <w:t>viene</w:t>
      </w:r>
      <w:r>
        <w:rPr>
          <w:spacing w:val="-3"/>
          <w:sz w:val="26"/>
          <w:szCs w:val="26"/>
        </w:rPr>
        <w:t xml:space="preserve"> </w:t>
      </w:r>
      <w:r>
        <w:rPr>
          <w:sz w:val="26"/>
          <w:szCs w:val="26"/>
        </w:rPr>
        <w:t>utilizzato un modello di questionario elaborato</w:t>
      </w:r>
      <w:r>
        <w:rPr>
          <w:spacing w:val="40"/>
          <w:sz w:val="26"/>
          <w:szCs w:val="26"/>
        </w:rPr>
        <w:t xml:space="preserve"> </w:t>
      </w:r>
      <w:r>
        <w:rPr>
          <w:sz w:val="26"/>
          <w:szCs w:val="26"/>
        </w:rPr>
        <w:t xml:space="preserve">nell’ambito del Progetto </w:t>
      </w:r>
      <w:proofErr w:type="spellStart"/>
      <w:r>
        <w:rPr>
          <w:sz w:val="26"/>
          <w:szCs w:val="26"/>
        </w:rPr>
        <w:t>MiglioraPA</w:t>
      </w:r>
      <w:proofErr w:type="spellEnd"/>
      <w:r>
        <w:rPr>
          <w:sz w:val="26"/>
          <w:szCs w:val="26"/>
        </w:rPr>
        <w:t xml:space="preserve"> (</w:t>
      </w:r>
      <w:hyperlink r:id="rId85">
        <w:r>
          <w:rPr>
            <w:color w:val="0000FF"/>
            <w:sz w:val="26"/>
            <w:szCs w:val="26"/>
          </w:rPr>
          <w:t>www.qualita.gov.it</w:t>
        </w:r>
        <w:r>
          <w:rPr>
            <w:sz w:val="26"/>
            <w:szCs w:val="26"/>
          </w:rPr>
          <w:t>)</w:t>
        </w:r>
      </w:hyperlink>
      <w:r>
        <w:rPr>
          <w:spacing w:val="-4"/>
          <w:sz w:val="26"/>
          <w:szCs w:val="26"/>
        </w:rPr>
        <w:t xml:space="preserve"> </w:t>
      </w:r>
      <w:r>
        <w:rPr>
          <w:sz w:val="26"/>
          <w:szCs w:val="26"/>
        </w:rPr>
        <w:t>nel</w:t>
      </w:r>
      <w:r>
        <w:rPr>
          <w:spacing w:val="-5"/>
          <w:sz w:val="26"/>
          <w:szCs w:val="26"/>
        </w:rPr>
        <w:t xml:space="preserve"> </w:t>
      </w:r>
      <w:r>
        <w:rPr>
          <w:sz w:val="26"/>
          <w:szCs w:val="26"/>
        </w:rPr>
        <w:t>quale</w:t>
      </w:r>
      <w:r>
        <w:rPr>
          <w:spacing w:val="-3"/>
          <w:sz w:val="26"/>
          <w:szCs w:val="26"/>
        </w:rPr>
        <w:t xml:space="preserve"> </w:t>
      </w:r>
      <w:r>
        <w:rPr>
          <w:sz w:val="26"/>
          <w:szCs w:val="26"/>
        </w:rPr>
        <w:t>è</w:t>
      </w:r>
      <w:r>
        <w:rPr>
          <w:spacing w:val="-5"/>
          <w:sz w:val="26"/>
          <w:szCs w:val="26"/>
        </w:rPr>
        <w:t xml:space="preserve"> </w:t>
      </w:r>
      <w:r>
        <w:rPr>
          <w:sz w:val="26"/>
          <w:szCs w:val="26"/>
        </w:rPr>
        <w:t>stato</w:t>
      </w:r>
      <w:r>
        <w:rPr>
          <w:spacing w:val="-3"/>
          <w:sz w:val="26"/>
          <w:szCs w:val="26"/>
        </w:rPr>
        <w:t xml:space="preserve"> </w:t>
      </w:r>
      <w:r>
        <w:rPr>
          <w:sz w:val="26"/>
          <w:szCs w:val="26"/>
        </w:rPr>
        <w:t>realizzato</w:t>
      </w:r>
      <w:r>
        <w:rPr>
          <w:spacing w:val="-3"/>
          <w:sz w:val="26"/>
          <w:szCs w:val="26"/>
        </w:rPr>
        <w:t xml:space="preserve"> </w:t>
      </w:r>
      <w:r>
        <w:rPr>
          <w:sz w:val="26"/>
          <w:szCs w:val="26"/>
        </w:rPr>
        <w:t>un</w:t>
      </w:r>
      <w:r>
        <w:rPr>
          <w:spacing w:val="-4"/>
          <w:sz w:val="26"/>
          <w:szCs w:val="26"/>
        </w:rPr>
        <w:t xml:space="preserve"> </w:t>
      </w:r>
      <w:r>
        <w:rPr>
          <w:sz w:val="26"/>
          <w:szCs w:val="26"/>
        </w:rPr>
        <w:t>kit</w:t>
      </w:r>
      <w:r>
        <w:rPr>
          <w:spacing w:val="-3"/>
          <w:sz w:val="26"/>
          <w:szCs w:val="26"/>
        </w:rPr>
        <w:t xml:space="preserve"> </w:t>
      </w:r>
      <w:r>
        <w:rPr>
          <w:sz w:val="26"/>
          <w:szCs w:val="26"/>
        </w:rPr>
        <w:t>di</w:t>
      </w:r>
      <w:r>
        <w:rPr>
          <w:spacing w:val="-5"/>
          <w:sz w:val="26"/>
          <w:szCs w:val="26"/>
        </w:rPr>
        <w:t xml:space="preserve"> </w:t>
      </w:r>
      <w:r>
        <w:rPr>
          <w:sz w:val="26"/>
          <w:szCs w:val="26"/>
        </w:rPr>
        <w:t>strumenti</w:t>
      </w:r>
      <w:r>
        <w:rPr>
          <w:spacing w:val="-1"/>
          <w:sz w:val="26"/>
          <w:szCs w:val="26"/>
        </w:rPr>
        <w:t xml:space="preserve"> </w:t>
      </w:r>
      <w:r>
        <w:rPr>
          <w:sz w:val="26"/>
          <w:szCs w:val="26"/>
        </w:rPr>
        <w:t>–</w:t>
      </w:r>
      <w:r>
        <w:rPr>
          <w:spacing w:val="40"/>
          <w:sz w:val="26"/>
          <w:szCs w:val="26"/>
        </w:rPr>
        <w:t xml:space="preserve"> </w:t>
      </w:r>
      <w:r>
        <w:rPr>
          <w:i/>
          <w:sz w:val="26"/>
          <w:szCs w:val="26"/>
        </w:rPr>
        <w:t>la</w:t>
      </w:r>
      <w:r>
        <w:rPr>
          <w:i/>
          <w:spacing w:val="-4"/>
          <w:sz w:val="26"/>
          <w:szCs w:val="26"/>
        </w:rPr>
        <w:t xml:space="preserve"> </w:t>
      </w:r>
      <w:r>
        <w:rPr>
          <w:i/>
          <w:sz w:val="26"/>
          <w:szCs w:val="26"/>
        </w:rPr>
        <w:t>cassetta</w:t>
      </w:r>
      <w:r>
        <w:rPr>
          <w:i/>
          <w:spacing w:val="-3"/>
          <w:sz w:val="26"/>
          <w:szCs w:val="26"/>
        </w:rPr>
        <w:t xml:space="preserve"> </w:t>
      </w:r>
      <w:r>
        <w:rPr>
          <w:i/>
          <w:sz w:val="26"/>
          <w:szCs w:val="26"/>
        </w:rPr>
        <w:t xml:space="preserve">degli attrezzi </w:t>
      </w:r>
      <w:r>
        <w:rPr>
          <w:sz w:val="26"/>
          <w:szCs w:val="26"/>
        </w:rPr>
        <w:t xml:space="preserve">- che consente alle amministrazioni di realizzare un percorso di </w:t>
      </w:r>
      <w:proofErr w:type="spellStart"/>
      <w:r>
        <w:rPr>
          <w:sz w:val="26"/>
          <w:szCs w:val="26"/>
        </w:rPr>
        <w:t>customer</w:t>
      </w:r>
      <w:proofErr w:type="spellEnd"/>
      <w:r>
        <w:rPr>
          <w:sz w:val="26"/>
          <w:szCs w:val="26"/>
        </w:rPr>
        <w:t xml:space="preserve"> </w:t>
      </w:r>
      <w:proofErr w:type="spellStart"/>
      <w:r>
        <w:rPr>
          <w:sz w:val="26"/>
          <w:szCs w:val="26"/>
        </w:rPr>
        <w:t>satisfaction</w:t>
      </w:r>
      <w:proofErr w:type="spellEnd"/>
      <w:r>
        <w:rPr>
          <w:sz w:val="26"/>
          <w:szCs w:val="26"/>
        </w:rPr>
        <w:t xml:space="preserve"> in pochi passi, senza la necessità di impostare da zero la fase di </w:t>
      </w:r>
      <w:r>
        <w:rPr>
          <w:spacing w:val="-2"/>
          <w:sz w:val="26"/>
          <w:szCs w:val="26"/>
        </w:rPr>
        <w:t>progettazione.</w:t>
      </w:r>
    </w:p>
    <w:p w:rsidR="00146C60" w:rsidRDefault="00A3451B">
      <w:pPr>
        <w:pStyle w:val="Corpotesto"/>
        <w:ind w:left="737" w:right="850"/>
        <w:jc w:val="both"/>
        <w:rPr>
          <w:sz w:val="26"/>
          <w:szCs w:val="26"/>
        </w:rPr>
      </w:pPr>
      <w:r>
        <w:rPr>
          <w:sz w:val="26"/>
          <w:szCs w:val="26"/>
        </w:rPr>
        <w:lastRenderedPageBreak/>
        <w:t>La cassetta degli attrezzi si basa sulle metodologie messe a punto dal Dipartimento della Funzione Pubblica</w:t>
      </w:r>
      <w:r>
        <w:rPr>
          <w:spacing w:val="40"/>
          <w:sz w:val="26"/>
          <w:szCs w:val="26"/>
        </w:rPr>
        <w:t xml:space="preserve"> </w:t>
      </w:r>
      <w:r>
        <w:rPr>
          <w:sz w:val="26"/>
          <w:szCs w:val="26"/>
        </w:rPr>
        <w:t>e accompagna passo dopo passo le amministrazioni nel percorso di implementazione di una indagine.</w:t>
      </w:r>
    </w:p>
    <w:p w:rsidR="00146C60" w:rsidRDefault="00A3451B">
      <w:pPr>
        <w:pStyle w:val="Corpotesto"/>
        <w:ind w:left="737" w:right="850"/>
        <w:jc w:val="both"/>
        <w:rPr>
          <w:sz w:val="26"/>
          <w:szCs w:val="26"/>
        </w:rPr>
      </w:pPr>
      <w:r>
        <w:rPr>
          <w:sz w:val="26"/>
          <w:szCs w:val="26"/>
        </w:rPr>
        <w:t>Nell’ambito del progetto sono state predisposte varie "cassette degli attrezzi specifiche", elaborate a</w:t>
      </w:r>
      <w:r>
        <w:rPr>
          <w:spacing w:val="40"/>
          <w:sz w:val="26"/>
          <w:szCs w:val="26"/>
        </w:rPr>
        <w:t xml:space="preserve"> </w:t>
      </w:r>
      <w:r>
        <w:rPr>
          <w:sz w:val="26"/>
          <w:szCs w:val="26"/>
        </w:rPr>
        <w:t>partire da indagini effettivamente realizzate da altre amministrazioni: gli strumenti, e in particolare la scheda di analisi del processo e il questionario, sono stati già adattati allo specifico servizio (ad esempio: la manutenzione del verde pubblico) e sono già pronti per l’impiego da parte di amministrazioni con servizi analoghi. La somministrazione del questionario viene svolta in modalità on line o cartacea a seconda dei servizi. Gli esiti delle indagini di gradimento sono pubblicati nella sezione Amministrazione trasparente. Si intende dunque utilizzare tali strumenti, in</w:t>
      </w:r>
      <w:r>
        <w:rPr>
          <w:spacing w:val="40"/>
          <w:sz w:val="26"/>
          <w:szCs w:val="26"/>
        </w:rPr>
        <w:t xml:space="preserve"> </w:t>
      </w:r>
      <w:r>
        <w:rPr>
          <w:sz w:val="26"/>
          <w:szCs w:val="26"/>
        </w:rPr>
        <w:t>particolare per la rilevazione</w:t>
      </w:r>
      <w:r>
        <w:rPr>
          <w:spacing w:val="40"/>
          <w:sz w:val="26"/>
          <w:szCs w:val="26"/>
        </w:rPr>
        <w:t xml:space="preserve"> </w:t>
      </w:r>
      <w:r>
        <w:rPr>
          <w:sz w:val="26"/>
          <w:szCs w:val="26"/>
        </w:rPr>
        <w:t>della qualità dei seguenti servizi:</w:t>
      </w:r>
    </w:p>
    <w:p w:rsidR="00146C60" w:rsidRDefault="00A3451B">
      <w:pPr>
        <w:pStyle w:val="Corpotesto"/>
        <w:numPr>
          <w:ilvl w:val="0"/>
          <w:numId w:val="31"/>
        </w:numPr>
        <w:ind w:left="1304" w:firstLine="0"/>
        <w:rPr>
          <w:sz w:val="26"/>
          <w:szCs w:val="26"/>
        </w:rPr>
      </w:pPr>
      <w:r>
        <w:rPr>
          <w:sz w:val="26"/>
          <w:szCs w:val="26"/>
        </w:rPr>
        <w:t>Cassetta</w:t>
      </w:r>
      <w:r>
        <w:rPr>
          <w:spacing w:val="-2"/>
          <w:sz w:val="26"/>
          <w:szCs w:val="26"/>
        </w:rPr>
        <w:t xml:space="preserve"> </w:t>
      </w:r>
      <w:r>
        <w:rPr>
          <w:sz w:val="26"/>
          <w:szCs w:val="26"/>
        </w:rPr>
        <w:t>1:</w:t>
      </w:r>
      <w:r>
        <w:rPr>
          <w:spacing w:val="-5"/>
          <w:sz w:val="26"/>
          <w:szCs w:val="26"/>
        </w:rPr>
        <w:t xml:space="preserve"> </w:t>
      </w:r>
      <w:r>
        <w:rPr>
          <w:sz w:val="26"/>
          <w:szCs w:val="26"/>
        </w:rPr>
        <w:t>Valutazione</w:t>
      </w:r>
      <w:r>
        <w:rPr>
          <w:spacing w:val="-2"/>
          <w:sz w:val="26"/>
          <w:szCs w:val="26"/>
        </w:rPr>
        <w:t xml:space="preserve"> </w:t>
      </w:r>
      <w:r>
        <w:rPr>
          <w:sz w:val="26"/>
          <w:szCs w:val="26"/>
        </w:rPr>
        <w:t>sito</w:t>
      </w:r>
      <w:r>
        <w:rPr>
          <w:spacing w:val="-4"/>
          <w:sz w:val="26"/>
          <w:szCs w:val="26"/>
        </w:rPr>
        <w:t xml:space="preserve"> </w:t>
      </w:r>
      <w:r>
        <w:rPr>
          <w:spacing w:val="-2"/>
          <w:sz w:val="26"/>
          <w:szCs w:val="26"/>
        </w:rPr>
        <w:t>internet</w:t>
      </w:r>
    </w:p>
    <w:p w:rsidR="00146C60" w:rsidRDefault="00A3451B">
      <w:pPr>
        <w:pStyle w:val="Corpotesto"/>
        <w:numPr>
          <w:ilvl w:val="0"/>
          <w:numId w:val="31"/>
        </w:numPr>
        <w:ind w:left="1304" w:right="850" w:firstLine="0"/>
        <w:rPr>
          <w:sz w:val="26"/>
          <w:szCs w:val="26"/>
        </w:rPr>
      </w:pPr>
      <w:r>
        <w:rPr>
          <w:sz w:val="26"/>
          <w:szCs w:val="26"/>
        </w:rPr>
        <w:t>Cassetta 2: Rilascio certificati – ufficio anagrafe (Comune)</w:t>
      </w:r>
    </w:p>
    <w:p w:rsidR="00146C60" w:rsidRDefault="00A3451B">
      <w:pPr>
        <w:pStyle w:val="Corpotesto"/>
        <w:numPr>
          <w:ilvl w:val="0"/>
          <w:numId w:val="31"/>
        </w:numPr>
        <w:ind w:left="1304" w:right="850" w:firstLine="0"/>
        <w:rPr>
          <w:sz w:val="26"/>
          <w:szCs w:val="26"/>
        </w:rPr>
      </w:pPr>
      <w:r>
        <w:rPr>
          <w:sz w:val="26"/>
          <w:szCs w:val="26"/>
        </w:rPr>
        <w:t>Cassetta</w:t>
      </w:r>
      <w:r>
        <w:rPr>
          <w:spacing w:val="-5"/>
          <w:sz w:val="26"/>
          <w:szCs w:val="26"/>
        </w:rPr>
        <w:t xml:space="preserve"> </w:t>
      </w:r>
      <w:r>
        <w:rPr>
          <w:sz w:val="26"/>
          <w:szCs w:val="26"/>
        </w:rPr>
        <w:t>3:</w:t>
      </w:r>
      <w:r>
        <w:rPr>
          <w:spacing w:val="-8"/>
          <w:sz w:val="26"/>
          <w:szCs w:val="26"/>
        </w:rPr>
        <w:t xml:space="preserve"> </w:t>
      </w:r>
      <w:r>
        <w:rPr>
          <w:sz w:val="26"/>
          <w:szCs w:val="26"/>
        </w:rPr>
        <w:t>Richiesta</w:t>
      </w:r>
      <w:r>
        <w:rPr>
          <w:spacing w:val="-5"/>
          <w:sz w:val="26"/>
          <w:szCs w:val="26"/>
        </w:rPr>
        <w:t xml:space="preserve"> </w:t>
      </w:r>
      <w:r>
        <w:rPr>
          <w:sz w:val="26"/>
          <w:szCs w:val="26"/>
        </w:rPr>
        <w:t>variazioni</w:t>
      </w:r>
      <w:r>
        <w:rPr>
          <w:spacing w:val="-6"/>
          <w:sz w:val="26"/>
          <w:szCs w:val="26"/>
        </w:rPr>
        <w:t xml:space="preserve"> </w:t>
      </w:r>
      <w:r>
        <w:rPr>
          <w:sz w:val="26"/>
          <w:szCs w:val="26"/>
        </w:rPr>
        <w:t>–</w:t>
      </w:r>
      <w:r>
        <w:rPr>
          <w:spacing w:val="-7"/>
          <w:sz w:val="26"/>
          <w:szCs w:val="26"/>
        </w:rPr>
        <w:t xml:space="preserve"> </w:t>
      </w:r>
      <w:r>
        <w:rPr>
          <w:sz w:val="26"/>
          <w:szCs w:val="26"/>
        </w:rPr>
        <w:t>ufficio</w:t>
      </w:r>
      <w:r>
        <w:rPr>
          <w:spacing w:val="-6"/>
          <w:sz w:val="26"/>
          <w:szCs w:val="26"/>
        </w:rPr>
        <w:t xml:space="preserve"> </w:t>
      </w:r>
      <w:r>
        <w:rPr>
          <w:sz w:val="26"/>
          <w:szCs w:val="26"/>
        </w:rPr>
        <w:t>anagrafe</w:t>
      </w:r>
      <w:r>
        <w:rPr>
          <w:spacing w:val="-6"/>
          <w:sz w:val="26"/>
          <w:szCs w:val="26"/>
        </w:rPr>
        <w:t xml:space="preserve"> </w:t>
      </w:r>
      <w:r>
        <w:rPr>
          <w:sz w:val="26"/>
          <w:szCs w:val="26"/>
        </w:rPr>
        <w:t>(Comune)</w:t>
      </w:r>
    </w:p>
    <w:p w:rsidR="00146C60" w:rsidRDefault="00A3451B">
      <w:pPr>
        <w:pStyle w:val="Corpotesto"/>
        <w:numPr>
          <w:ilvl w:val="0"/>
          <w:numId w:val="31"/>
        </w:numPr>
        <w:ind w:left="1304" w:right="850" w:firstLine="0"/>
        <w:rPr>
          <w:sz w:val="26"/>
          <w:szCs w:val="26"/>
        </w:rPr>
      </w:pPr>
      <w:r>
        <w:rPr>
          <w:sz w:val="26"/>
          <w:szCs w:val="26"/>
        </w:rPr>
        <w:t>Cassetta</w:t>
      </w:r>
      <w:r>
        <w:rPr>
          <w:spacing w:val="-3"/>
          <w:sz w:val="26"/>
          <w:szCs w:val="26"/>
        </w:rPr>
        <w:t xml:space="preserve"> </w:t>
      </w:r>
      <w:r>
        <w:rPr>
          <w:sz w:val="26"/>
          <w:szCs w:val="26"/>
        </w:rPr>
        <w:t>4:</w:t>
      </w:r>
      <w:r>
        <w:rPr>
          <w:spacing w:val="-6"/>
          <w:sz w:val="26"/>
          <w:szCs w:val="26"/>
        </w:rPr>
        <w:t xml:space="preserve"> </w:t>
      </w:r>
      <w:r>
        <w:rPr>
          <w:sz w:val="26"/>
          <w:szCs w:val="26"/>
        </w:rPr>
        <w:t>Gestione,</w:t>
      </w:r>
      <w:r>
        <w:rPr>
          <w:spacing w:val="-5"/>
          <w:sz w:val="26"/>
          <w:szCs w:val="26"/>
        </w:rPr>
        <w:t xml:space="preserve"> </w:t>
      </w:r>
      <w:r>
        <w:rPr>
          <w:sz w:val="26"/>
          <w:szCs w:val="26"/>
        </w:rPr>
        <w:t>cura</w:t>
      </w:r>
      <w:r>
        <w:rPr>
          <w:spacing w:val="-6"/>
          <w:sz w:val="26"/>
          <w:szCs w:val="26"/>
        </w:rPr>
        <w:t xml:space="preserve"> </w:t>
      </w:r>
      <w:r>
        <w:rPr>
          <w:sz w:val="26"/>
          <w:szCs w:val="26"/>
        </w:rPr>
        <w:t>e</w:t>
      </w:r>
      <w:r>
        <w:rPr>
          <w:spacing w:val="-6"/>
          <w:sz w:val="26"/>
          <w:szCs w:val="26"/>
        </w:rPr>
        <w:t xml:space="preserve"> </w:t>
      </w:r>
      <w:r>
        <w:rPr>
          <w:sz w:val="26"/>
          <w:szCs w:val="26"/>
        </w:rPr>
        <w:t>manutenzione</w:t>
      </w:r>
      <w:r>
        <w:rPr>
          <w:spacing w:val="-5"/>
          <w:sz w:val="26"/>
          <w:szCs w:val="26"/>
        </w:rPr>
        <w:t xml:space="preserve"> </w:t>
      </w:r>
      <w:r>
        <w:rPr>
          <w:sz w:val="26"/>
          <w:szCs w:val="26"/>
        </w:rPr>
        <w:t>del</w:t>
      </w:r>
      <w:r>
        <w:rPr>
          <w:spacing w:val="-5"/>
          <w:sz w:val="26"/>
          <w:szCs w:val="26"/>
        </w:rPr>
        <w:t xml:space="preserve"> </w:t>
      </w:r>
      <w:r>
        <w:rPr>
          <w:sz w:val="26"/>
          <w:szCs w:val="26"/>
        </w:rPr>
        <w:t>verde</w:t>
      </w:r>
      <w:r>
        <w:rPr>
          <w:spacing w:val="-6"/>
          <w:sz w:val="26"/>
          <w:szCs w:val="26"/>
        </w:rPr>
        <w:t xml:space="preserve"> </w:t>
      </w:r>
      <w:r>
        <w:rPr>
          <w:sz w:val="26"/>
          <w:szCs w:val="26"/>
        </w:rPr>
        <w:t>pubblico</w:t>
      </w:r>
      <w:r>
        <w:rPr>
          <w:spacing w:val="-5"/>
          <w:sz w:val="26"/>
          <w:szCs w:val="26"/>
        </w:rPr>
        <w:t xml:space="preserve"> </w:t>
      </w:r>
      <w:r>
        <w:rPr>
          <w:sz w:val="26"/>
          <w:szCs w:val="26"/>
        </w:rPr>
        <w:t>(Comune)</w:t>
      </w:r>
    </w:p>
    <w:p w:rsidR="00146C60" w:rsidRDefault="00A3451B">
      <w:pPr>
        <w:pStyle w:val="Corpotesto"/>
        <w:numPr>
          <w:ilvl w:val="0"/>
          <w:numId w:val="31"/>
        </w:numPr>
        <w:ind w:left="1304" w:right="850" w:firstLine="0"/>
        <w:rPr>
          <w:sz w:val="26"/>
          <w:szCs w:val="26"/>
        </w:rPr>
      </w:pPr>
      <w:r>
        <w:rPr>
          <w:sz w:val="26"/>
          <w:szCs w:val="26"/>
        </w:rPr>
        <w:t>Cassetta 5: Prestito libri in Biblioteca</w:t>
      </w:r>
    </w:p>
    <w:p w:rsidR="00146C60" w:rsidRDefault="00146C60">
      <w:pPr>
        <w:pStyle w:val="Corpotesto"/>
        <w:rPr>
          <w:sz w:val="26"/>
          <w:szCs w:val="26"/>
        </w:rPr>
      </w:pPr>
    </w:p>
    <w:p w:rsidR="00146C60" w:rsidRDefault="00A3451B">
      <w:pPr>
        <w:pStyle w:val="Corpotesto"/>
        <w:ind w:left="737" w:right="850"/>
        <w:jc w:val="both"/>
        <w:rPr>
          <w:sz w:val="26"/>
          <w:szCs w:val="26"/>
        </w:rPr>
      </w:pPr>
      <w:r>
        <w:rPr>
          <w:sz w:val="26"/>
          <w:szCs w:val="26"/>
        </w:rPr>
        <w:t xml:space="preserve">S’intende perseguire la logica del </w:t>
      </w:r>
      <w:r>
        <w:rPr>
          <w:i/>
          <w:sz w:val="26"/>
          <w:szCs w:val="26"/>
        </w:rPr>
        <w:t xml:space="preserve">miglioramento continuo </w:t>
      </w:r>
      <w:r>
        <w:rPr>
          <w:sz w:val="26"/>
          <w:szCs w:val="26"/>
        </w:rPr>
        <w:t>e quindi si prevede l’attuazione di tutte le</w:t>
      </w:r>
      <w:r>
        <w:rPr>
          <w:spacing w:val="80"/>
          <w:sz w:val="26"/>
          <w:szCs w:val="26"/>
        </w:rPr>
        <w:t xml:space="preserve"> </w:t>
      </w:r>
      <w:r>
        <w:rPr>
          <w:sz w:val="26"/>
          <w:szCs w:val="26"/>
        </w:rPr>
        <w:t>fasi del ciclo della qualità: la pianificazione, l'implementazione, la verifica, le azioni di miglioramento.</w:t>
      </w:r>
      <w:r>
        <w:rPr>
          <w:spacing w:val="40"/>
          <w:sz w:val="26"/>
          <w:szCs w:val="26"/>
        </w:rPr>
        <w:t xml:space="preserve"> </w:t>
      </w:r>
      <w:r>
        <w:rPr>
          <w:sz w:val="26"/>
          <w:szCs w:val="26"/>
        </w:rPr>
        <w:t>I progetti contenuti nel Piano della qualità si caratterizzano per essere generalmente articolati in una</w:t>
      </w:r>
      <w:r>
        <w:rPr>
          <w:spacing w:val="80"/>
          <w:sz w:val="26"/>
          <w:szCs w:val="26"/>
        </w:rPr>
        <w:t xml:space="preserve"> </w:t>
      </w:r>
      <w:r>
        <w:rPr>
          <w:sz w:val="26"/>
          <w:szCs w:val="26"/>
        </w:rPr>
        <w:t>sequenza pianificata di azioni ed attività che concernono il "processo" di analisi dei servizi, di definizione</w:t>
      </w:r>
      <w:r>
        <w:rPr>
          <w:spacing w:val="40"/>
          <w:sz w:val="26"/>
          <w:szCs w:val="26"/>
        </w:rPr>
        <w:t xml:space="preserve"> </w:t>
      </w:r>
      <w:r>
        <w:rPr>
          <w:sz w:val="26"/>
          <w:szCs w:val="26"/>
        </w:rPr>
        <w:t>del set di indicatori di performance organizzativa, di realizzazione delle indagini di soddisfazione, della</w:t>
      </w:r>
      <w:r>
        <w:rPr>
          <w:spacing w:val="80"/>
          <w:sz w:val="26"/>
          <w:szCs w:val="26"/>
        </w:rPr>
        <w:t xml:space="preserve"> </w:t>
      </w:r>
      <w:r>
        <w:rPr>
          <w:sz w:val="26"/>
          <w:szCs w:val="26"/>
        </w:rPr>
        <w:t>stesura della carta dei servizi,</w:t>
      </w:r>
      <w:r>
        <w:rPr>
          <w:spacing w:val="40"/>
          <w:sz w:val="26"/>
          <w:szCs w:val="26"/>
        </w:rPr>
        <w:t xml:space="preserve"> </w:t>
      </w:r>
      <w:r>
        <w:rPr>
          <w:sz w:val="26"/>
          <w:szCs w:val="26"/>
        </w:rPr>
        <w:t>della pianificazione degli interventi di miglioramento.</w:t>
      </w:r>
    </w:p>
    <w:p w:rsidR="00146C60" w:rsidRDefault="00146C60">
      <w:pPr>
        <w:pStyle w:val="Corpotesto"/>
        <w:ind w:left="737" w:right="850"/>
        <w:jc w:val="both"/>
        <w:rPr>
          <w:sz w:val="26"/>
          <w:szCs w:val="26"/>
        </w:rPr>
      </w:pPr>
    </w:p>
    <w:p w:rsidR="00146C60" w:rsidRDefault="00A3451B">
      <w:pPr>
        <w:pStyle w:val="Paragrafoelenco"/>
        <w:tabs>
          <w:tab w:val="left" w:pos="1630"/>
        </w:tabs>
        <w:spacing w:before="57" w:after="57"/>
        <w:ind w:left="737"/>
        <w:rPr>
          <w:i/>
          <w:iCs/>
          <w:color w:val="000000"/>
          <w:sz w:val="26"/>
          <w:szCs w:val="26"/>
          <w:u w:val="single"/>
        </w:rPr>
      </w:pPr>
      <w:r>
        <w:rPr>
          <w:b/>
          <w:i/>
          <w:iCs/>
          <w:color w:val="000000"/>
          <w:sz w:val="26"/>
          <w:szCs w:val="26"/>
          <w:u w:val="single"/>
        </w:rPr>
        <w:t>4.2-</w:t>
      </w:r>
      <w:r>
        <w:rPr>
          <w:b/>
          <w:i/>
          <w:iCs/>
          <w:color w:val="000000"/>
          <w:spacing w:val="-5"/>
          <w:sz w:val="26"/>
          <w:szCs w:val="26"/>
          <w:u w:val="single"/>
        </w:rPr>
        <w:t xml:space="preserve"> </w:t>
      </w:r>
      <w:r>
        <w:rPr>
          <w:b/>
          <w:i/>
          <w:iCs/>
          <w:color w:val="000000"/>
          <w:sz w:val="26"/>
          <w:szCs w:val="26"/>
          <w:u w:val="single"/>
        </w:rPr>
        <w:t>Il</w:t>
      </w:r>
      <w:r>
        <w:rPr>
          <w:b/>
          <w:i/>
          <w:iCs/>
          <w:color w:val="000000"/>
          <w:spacing w:val="-2"/>
          <w:sz w:val="26"/>
          <w:szCs w:val="26"/>
          <w:u w:val="single"/>
        </w:rPr>
        <w:t xml:space="preserve"> </w:t>
      </w:r>
      <w:r>
        <w:rPr>
          <w:b/>
          <w:i/>
          <w:iCs/>
          <w:color w:val="000000"/>
          <w:sz w:val="26"/>
          <w:szCs w:val="26"/>
          <w:u w:val="single"/>
        </w:rPr>
        <w:t>Monitoraggio</w:t>
      </w:r>
      <w:r>
        <w:rPr>
          <w:b/>
          <w:i/>
          <w:iCs/>
          <w:color w:val="000000"/>
          <w:spacing w:val="-5"/>
          <w:sz w:val="26"/>
          <w:szCs w:val="26"/>
          <w:u w:val="single"/>
        </w:rPr>
        <w:t xml:space="preserve"> </w:t>
      </w:r>
      <w:r>
        <w:rPr>
          <w:b/>
          <w:i/>
          <w:iCs/>
          <w:color w:val="000000"/>
          <w:sz w:val="26"/>
          <w:szCs w:val="26"/>
          <w:u w:val="single"/>
        </w:rPr>
        <w:t>delle sottosezioni “Valore Pubblico” e “Performance”</w:t>
      </w:r>
    </w:p>
    <w:p w:rsidR="00146C60" w:rsidRDefault="00A3451B">
      <w:pPr>
        <w:pStyle w:val="Corpotesto"/>
        <w:spacing w:before="171" w:after="171"/>
        <w:ind w:left="737" w:right="850"/>
        <w:jc w:val="both"/>
        <w:rPr>
          <w:sz w:val="26"/>
          <w:szCs w:val="26"/>
        </w:rPr>
      </w:pPr>
      <w:r>
        <w:rPr>
          <w:sz w:val="26"/>
          <w:szCs w:val="26"/>
        </w:rPr>
        <w:tab/>
        <w:t>Avverrà secondo le modalità stabilite dagli articoli 6 e 10, comma 1, lett. b)</w:t>
      </w:r>
      <w:r>
        <w:rPr>
          <w:spacing w:val="40"/>
          <w:sz w:val="26"/>
          <w:szCs w:val="26"/>
        </w:rPr>
        <w:t xml:space="preserve"> </w:t>
      </w:r>
      <w:r>
        <w:rPr>
          <w:sz w:val="26"/>
          <w:szCs w:val="26"/>
        </w:rPr>
        <w:t>del decreto legislativo n. 150 del 2009. In relazione alla Sezione “</w:t>
      </w:r>
      <w:r>
        <w:rPr>
          <w:i/>
          <w:sz w:val="26"/>
          <w:szCs w:val="26"/>
        </w:rPr>
        <w:t>Organizzazione e capitale umano</w:t>
      </w:r>
      <w:r>
        <w:rPr>
          <w:sz w:val="26"/>
          <w:szCs w:val="26"/>
        </w:rPr>
        <w:t>” il monitoraggio della coerenza con gli</w:t>
      </w:r>
      <w:r>
        <w:rPr>
          <w:spacing w:val="40"/>
          <w:sz w:val="26"/>
          <w:szCs w:val="26"/>
        </w:rPr>
        <w:t xml:space="preserve"> </w:t>
      </w:r>
      <w:r>
        <w:rPr>
          <w:sz w:val="26"/>
          <w:szCs w:val="26"/>
        </w:rPr>
        <w:t>obiettivi di performance sarà effettuato su base triennale dall’Organismo Indipendente di Valutazione.</w:t>
      </w:r>
    </w:p>
    <w:p w:rsidR="00146C60" w:rsidRDefault="00146C60">
      <w:pPr>
        <w:pStyle w:val="Corpotesto"/>
        <w:ind w:left="737" w:right="850"/>
        <w:jc w:val="both"/>
        <w:rPr>
          <w:sz w:val="26"/>
          <w:szCs w:val="26"/>
        </w:rPr>
      </w:pPr>
    </w:p>
    <w:p w:rsidR="00146C60" w:rsidRDefault="00A3451B">
      <w:pPr>
        <w:pStyle w:val="Paragrafoelenco"/>
        <w:tabs>
          <w:tab w:val="left" w:pos="1630"/>
        </w:tabs>
        <w:spacing w:before="57" w:after="57"/>
        <w:ind w:left="737"/>
        <w:rPr>
          <w:sz w:val="26"/>
          <w:szCs w:val="26"/>
        </w:rPr>
      </w:pPr>
      <w:r>
        <w:rPr>
          <w:b/>
          <w:i/>
          <w:iCs/>
          <w:color w:val="000000"/>
          <w:sz w:val="26"/>
          <w:szCs w:val="26"/>
          <w:u w:val="single"/>
        </w:rPr>
        <w:t>4.3-</w:t>
      </w:r>
      <w:r>
        <w:rPr>
          <w:b/>
          <w:i/>
          <w:iCs/>
          <w:color w:val="000000"/>
          <w:spacing w:val="-5"/>
          <w:sz w:val="26"/>
          <w:szCs w:val="26"/>
          <w:u w:val="single"/>
        </w:rPr>
        <w:t xml:space="preserve"> </w:t>
      </w:r>
      <w:r>
        <w:rPr>
          <w:b/>
          <w:i/>
          <w:iCs/>
          <w:color w:val="000000"/>
          <w:sz w:val="26"/>
          <w:szCs w:val="26"/>
          <w:u w:val="single"/>
        </w:rPr>
        <w:t>Il</w:t>
      </w:r>
      <w:r>
        <w:rPr>
          <w:b/>
          <w:i/>
          <w:iCs/>
          <w:color w:val="000000"/>
          <w:spacing w:val="-2"/>
          <w:sz w:val="26"/>
          <w:szCs w:val="26"/>
          <w:u w:val="single"/>
        </w:rPr>
        <w:t xml:space="preserve"> </w:t>
      </w:r>
      <w:r>
        <w:rPr>
          <w:b/>
          <w:i/>
          <w:iCs/>
          <w:color w:val="000000"/>
          <w:sz w:val="26"/>
          <w:szCs w:val="26"/>
          <w:u w:val="single"/>
        </w:rPr>
        <w:t>Monitoraggio</w:t>
      </w:r>
      <w:r>
        <w:rPr>
          <w:b/>
          <w:i/>
          <w:iCs/>
          <w:color w:val="000000"/>
          <w:spacing w:val="-5"/>
          <w:sz w:val="26"/>
          <w:szCs w:val="26"/>
          <w:u w:val="single"/>
        </w:rPr>
        <w:t xml:space="preserve"> </w:t>
      </w:r>
      <w:r>
        <w:rPr>
          <w:b/>
          <w:i/>
          <w:iCs/>
          <w:color w:val="000000"/>
          <w:sz w:val="26"/>
          <w:szCs w:val="26"/>
          <w:u w:val="single"/>
        </w:rPr>
        <w:t>delle sottosezioni “Rischi corruttivi e Trasparenza”</w:t>
      </w:r>
    </w:p>
    <w:p w:rsidR="00146C60" w:rsidRDefault="00A3451B">
      <w:pPr>
        <w:pStyle w:val="Corpotesto"/>
        <w:spacing w:before="171" w:after="171"/>
        <w:ind w:left="737" w:right="850"/>
        <w:jc w:val="both"/>
        <w:rPr>
          <w:sz w:val="26"/>
          <w:szCs w:val="26"/>
        </w:rPr>
      </w:pPr>
      <w:r>
        <w:rPr>
          <w:sz w:val="26"/>
          <w:szCs w:val="26"/>
        </w:rPr>
        <w:tab/>
        <w:t>Per le sottosezioni in questione si intende implementare un sistema di monitoraggio</w:t>
      </w:r>
      <w:r>
        <w:rPr>
          <w:spacing w:val="40"/>
          <w:sz w:val="26"/>
          <w:szCs w:val="26"/>
        </w:rPr>
        <w:t xml:space="preserve"> </w:t>
      </w:r>
      <w:r>
        <w:rPr>
          <w:sz w:val="26"/>
          <w:szCs w:val="26"/>
        </w:rPr>
        <w:t>da sviluppare nel 2026-2028</w:t>
      </w:r>
      <w:r>
        <w:rPr>
          <w:spacing w:val="40"/>
          <w:sz w:val="26"/>
          <w:szCs w:val="26"/>
        </w:rPr>
        <w:t xml:space="preserve"> </w:t>
      </w:r>
      <w:r>
        <w:rPr>
          <w:sz w:val="26"/>
          <w:szCs w:val="26"/>
        </w:rPr>
        <w:t xml:space="preserve">definito sulla base del </w:t>
      </w:r>
      <w:r>
        <w:rPr>
          <w:b/>
          <w:sz w:val="26"/>
          <w:szCs w:val="26"/>
        </w:rPr>
        <w:t xml:space="preserve">Progetto di ANAC “Misurazione del rischio di corruzione” </w:t>
      </w:r>
      <w:r>
        <w:rPr>
          <w:sz w:val="26"/>
          <w:szCs w:val="26"/>
        </w:rPr>
        <w:t>che rende disponibile un</w:t>
      </w:r>
      <w:r>
        <w:rPr>
          <w:spacing w:val="40"/>
          <w:sz w:val="26"/>
          <w:szCs w:val="26"/>
        </w:rPr>
        <w:t xml:space="preserve"> </w:t>
      </w:r>
      <w:r>
        <w:rPr>
          <w:sz w:val="26"/>
          <w:szCs w:val="26"/>
        </w:rPr>
        <w:t>set di indicatori per quantificare il rischio che si verifichino eventi corruttivi a livello territoriale, utilizzando le informazioni contenute in varie banche dati.</w:t>
      </w:r>
    </w:p>
    <w:p w:rsidR="00146C60" w:rsidRDefault="00A3451B">
      <w:pPr>
        <w:pStyle w:val="Corpotesto"/>
        <w:spacing w:before="171" w:after="171"/>
        <w:ind w:left="737" w:right="850"/>
        <w:jc w:val="both"/>
        <w:rPr>
          <w:sz w:val="26"/>
          <w:szCs w:val="26"/>
        </w:rPr>
      </w:pPr>
      <w:r>
        <w:rPr>
          <w:sz w:val="26"/>
          <w:szCs w:val="26"/>
        </w:rPr>
        <w:t>In</w:t>
      </w:r>
      <w:r>
        <w:rPr>
          <w:spacing w:val="-1"/>
          <w:sz w:val="26"/>
          <w:szCs w:val="26"/>
        </w:rPr>
        <w:t xml:space="preserve"> </w:t>
      </w:r>
      <w:r>
        <w:rPr>
          <w:sz w:val="26"/>
          <w:szCs w:val="26"/>
        </w:rPr>
        <w:t>particolare, si</w:t>
      </w:r>
      <w:r>
        <w:rPr>
          <w:spacing w:val="-2"/>
          <w:sz w:val="26"/>
          <w:szCs w:val="26"/>
        </w:rPr>
        <w:t xml:space="preserve"> </w:t>
      </w:r>
      <w:r>
        <w:rPr>
          <w:sz w:val="26"/>
          <w:szCs w:val="26"/>
        </w:rPr>
        <w:t>fa</w:t>
      </w:r>
      <w:r>
        <w:rPr>
          <w:spacing w:val="-2"/>
          <w:sz w:val="26"/>
          <w:szCs w:val="26"/>
        </w:rPr>
        <w:t xml:space="preserve"> </w:t>
      </w:r>
      <w:r>
        <w:rPr>
          <w:sz w:val="26"/>
          <w:szCs w:val="26"/>
        </w:rPr>
        <w:t xml:space="preserve">riferimento agli </w:t>
      </w:r>
      <w:r>
        <w:rPr>
          <w:b/>
          <w:sz w:val="26"/>
          <w:szCs w:val="26"/>
        </w:rPr>
        <w:t>indicatori di</w:t>
      </w:r>
      <w:r>
        <w:rPr>
          <w:b/>
          <w:spacing w:val="-2"/>
          <w:sz w:val="26"/>
          <w:szCs w:val="26"/>
        </w:rPr>
        <w:t xml:space="preserve"> </w:t>
      </w:r>
      <w:r>
        <w:rPr>
          <w:b/>
          <w:sz w:val="26"/>
          <w:szCs w:val="26"/>
        </w:rPr>
        <w:t>rischio</w:t>
      </w:r>
      <w:r>
        <w:rPr>
          <w:b/>
          <w:spacing w:val="-1"/>
          <w:sz w:val="26"/>
          <w:szCs w:val="26"/>
        </w:rPr>
        <w:t xml:space="preserve"> </w:t>
      </w:r>
      <w:r>
        <w:rPr>
          <w:b/>
          <w:sz w:val="26"/>
          <w:szCs w:val="26"/>
        </w:rPr>
        <w:t>a</w:t>
      </w:r>
      <w:r>
        <w:rPr>
          <w:b/>
          <w:spacing w:val="-1"/>
          <w:sz w:val="26"/>
          <w:szCs w:val="26"/>
        </w:rPr>
        <w:t xml:space="preserve"> </w:t>
      </w:r>
      <w:r>
        <w:rPr>
          <w:b/>
          <w:sz w:val="26"/>
          <w:szCs w:val="26"/>
        </w:rPr>
        <w:t xml:space="preserve">livello comunale </w:t>
      </w:r>
      <w:r>
        <w:rPr>
          <w:sz w:val="26"/>
          <w:szCs w:val="26"/>
        </w:rPr>
        <w:t>che</w:t>
      </w:r>
      <w:r>
        <w:rPr>
          <w:spacing w:val="-2"/>
          <w:sz w:val="26"/>
          <w:szCs w:val="26"/>
        </w:rPr>
        <w:t xml:space="preserve"> </w:t>
      </w:r>
      <w:r>
        <w:rPr>
          <w:sz w:val="26"/>
          <w:szCs w:val="26"/>
        </w:rPr>
        <w:t>sono stati individuati</w:t>
      </w:r>
      <w:r>
        <w:rPr>
          <w:spacing w:val="80"/>
          <w:sz w:val="26"/>
          <w:szCs w:val="26"/>
        </w:rPr>
        <w:t xml:space="preserve"> </w:t>
      </w:r>
      <w:r>
        <w:rPr>
          <w:sz w:val="26"/>
          <w:szCs w:val="26"/>
        </w:rPr>
        <w:t>dall’ANAC sulla base dell’analisi statistica delle relazioni esistenti tra indicatori potenzialmente collegabili ai</w:t>
      </w:r>
      <w:r>
        <w:rPr>
          <w:spacing w:val="40"/>
          <w:sz w:val="26"/>
          <w:szCs w:val="26"/>
        </w:rPr>
        <w:t xml:space="preserve"> </w:t>
      </w:r>
      <w:r>
        <w:rPr>
          <w:sz w:val="26"/>
          <w:szCs w:val="26"/>
        </w:rPr>
        <w:t>fenomeni corruttivi ed episodi di corruzione</w:t>
      </w:r>
      <w:r>
        <w:rPr>
          <w:spacing w:val="-1"/>
          <w:sz w:val="26"/>
          <w:szCs w:val="26"/>
        </w:rPr>
        <w:t xml:space="preserve"> </w:t>
      </w:r>
      <w:r>
        <w:rPr>
          <w:sz w:val="26"/>
          <w:szCs w:val="26"/>
        </w:rPr>
        <w:t xml:space="preserve">verificatisi a livello </w:t>
      </w:r>
      <w:r>
        <w:rPr>
          <w:sz w:val="26"/>
          <w:szCs w:val="26"/>
        </w:rPr>
        <w:lastRenderedPageBreak/>
        <w:t>di</w:t>
      </w:r>
      <w:r>
        <w:rPr>
          <w:spacing w:val="-1"/>
          <w:sz w:val="26"/>
          <w:szCs w:val="26"/>
        </w:rPr>
        <w:t xml:space="preserve"> </w:t>
      </w:r>
      <w:r>
        <w:rPr>
          <w:sz w:val="26"/>
          <w:szCs w:val="26"/>
        </w:rPr>
        <w:t>singola amministrazione, reperiti nelle</w:t>
      </w:r>
      <w:r>
        <w:rPr>
          <w:spacing w:val="40"/>
          <w:sz w:val="26"/>
          <w:szCs w:val="26"/>
        </w:rPr>
        <w:t xml:space="preserve"> </w:t>
      </w:r>
      <w:r>
        <w:rPr>
          <w:sz w:val="26"/>
          <w:szCs w:val="26"/>
        </w:rPr>
        <w:t>schede delle relazioni dei Responsabili della Prevenzione della Corruzione e Trasparenza (RPCT) relative al</w:t>
      </w:r>
      <w:r>
        <w:rPr>
          <w:spacing w:val="40"/>
          <w:sz w:val="26"/>
          <w:szCs w:val="26"/>
        </w:rPr>
        <w:t xml:space="preserve"> </w:t>
      </w:r>
      <w:r>
        <w:rPr>
          <w:sz w:val="26"/>
          <w:szCs w:val="26"/>
        </w:rPr>
        <w:t>quinquennio 2015-2019, pubblicate nella sezione “Amministrazione Trasparente” dei siti istituzionali delle</w:t>
      </w:r>
      <w:r>
        <w:rPr>
          <w:spacing w:val="40"/>
          <w:sz w:val="26"/>
          <w:szCs w:val="26"/>
        </w:rPr>
        <w:t xml:space="preserve"> </w:t>
      </w:r>
      <w:r>
        <w:rPr>
          <w:sz w:val="26"/>
          <w:szCs w:val="26"/>
        </w:rPr>
        <w:t>amministrazioni comunali studiate.</w:t>
      </w:r>
    </w:p>
    <w:sectPr w:rsidR="00146C60">
      <w:headerReference w:type="even" r:id="rId86"/>
      <w:headerReference w:type="default" r:id="rId87"/>
      <w:footerReference w:type="even" r:id="rId88"/>
      <w:footerReference w:type="default" r:id="rId89"/>
      <w:headerReference w:type="first" r:id="rId90"/>
      <w:footerReference w:type="first" r:id="rId91"/>
      <w:pgSz w:w="11906" w:h="16838"/>
      <w:pgMar w:top="2460" w:right="60" w:bottom="1120" w:left="500" w:header="722" w:footer="92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51C" w:rsidRDefault="00FE351C">
      <w:r>
        <w:separator/>
      </w:r>
    </w:p>
  </w:endnote>
  <w:endnote w:type="continuationSeparator" w:id="0">
    <w:p w:rsidR="00FE351C" w:rsidRDefault="00FE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74624"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29" name="Textbox 18"/>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31</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18" o:spid="_x0000_s1047" style="position:absolute;margin-left:33.1pt;margin-top:781.3pt;width:16pt;height:1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31</w:t>
                    </w:r>
                    <w:r>
                      <w:rPr>
                        <w:color w:val="000000"/>
                        <w:spacing w:val="-5"/>
                        <w:sz w:val="18"/>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75648"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30" name="Textbox 18"/>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31</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49" style="position:absolute;margin-left:33.1pt;margin-top:781.3pt;width:16pt;height:1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31</w:t>
                    </w:r>
                    <w:r>
                      <w:rPr>
                        <w:color w:val="000000"/>
                        <w:spacing w:val="-5"/>
                        <w:sz w:val="18"/>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68480"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39" name="Textbox 48"/>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40</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48" o:spid="_x0000_s1051" style="position:absolute;margin-left:33.1pt;margin-top:781.3pt;width:16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40</w:t>
                    </w:r>
                    <w:r>
                      <w:rPr>
                        <w:color w:val="000000"/>
                        <w:spacing w:val="-5"/>
                        <w:sz w:val="18"/>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69504"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40" name="Textbox 48"/>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40</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53" style="position:absolute;margin-left:33.1pt;margin-top:781.3pt;width:16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40</w:t>
                    </w:r>
                    <w:r>
                      <w:rPr>
                        <w:color w:val="000000"/>
                        <w:spacing w:val="-5"/>
                        <w:sz w:val="18"/>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62336"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63" name="Textbox 6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60</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64" o:spid="_x0000_s1055" style="position:absolute;margin-left:33.1pt;margin-top:781.3pt;width:16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60</w:t>
                    </w:r>
                    <w:r>
                      <w:rPr>
                        <w:color w:val="000000"/>
                        <w:spacing w:val="-5"/>
                        <w:sz w:val="18"/>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63360"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64" name="Textbox 6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60</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57" style="position:absolute;margin-left:33.1pt;margin-top:781.3pt;width:16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60</w:t>
                    </w:r>
                    <w:r>
                      <w:rPr>
                        <w:color w:val="000000"/>
                        <w:spacing w:val="-5"/>
                        <w:sz w:val="18"/>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39808" behindDoc="1" locked="0" layoutInCell="0" allowOverlap="1" wp14:anchorId="0D8A088C">
              <wp:simplePos x="0" y="0"/>
              <wp:positionH relativeFrom="page">
                <wp:posOffset>1131570</wp:posOffset>
              </wp:positionH>
              <wp:positionV relativeFrom="page">
                <wp:posOffset>9963785</wp:posOffset>
              </wp:positionV>
              <wp:extent cx="82550" cy="152400"/>
              <wp:effectExtent l="0" t="0" r="0" b="0"/>
              <wp:wrapNone/>
              <wp:docPr id="10" name="Textbox 1"/>
              <wp:cNvGraphicFramePr/>
              <a:graphic xmlns:a="http://schemas.openxmlformats.org/drawingml/2006/main">
                <a:graphicData uri="http://schemas.microsoft.com/office/word/2010/wordprocessingShape">
                  <wps:wsp>
                    <wps:cNvSpPr/>
                    <wps:spPr>
                      <a:xfrm>
                        <a:off x="0" y="0"/>
                        <a:ext cx="824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20"/>
                            <w:rPr>
                              <w:sz w:val="18"/>
                            </w:rPr>
                          </w:pPr>
                          <w:r>
                            <w:rPr>
                              <w:color w:val="000000"/>
                              <w:spacing w:val="-10"/>
                              <w:sz w:val="18"/>
                            </w:rPr>
                            <w:t>1</w:t>
                          </w:r>
                        </w:p>
                      </w:txbxContent>
                    </wps:txbx>
                    <wps:bodyPr lIns="0" tIns="0" rIns="0" bIns="0" anchor="t">
                      <a:noAutofit/>
                    </wps:bodyPr>
                  </wps:wsp>
                </a:graphicData>
              </a:graphic>
            </wp:anchor>
          </w:drawing>
        </mc:Choice>
        <mc:Fallback>
          <w:pict>
            <v:rect w14:anchorId="0D8A088C" id="Textbox 1" o:spid="_x0000_s1036" style="position:absolute;margin-left:89.1pt;margin-top:784.55pt;width:6.5pt;height:12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" o:allowincell="f" filled="f" stroked="f" strokeweight="0">
              <v:textbox inset="0,0,0,0">
                <w:txbxContent>
                  <w:p w:rsidR="00A3451B" w:rsidRDefault="00A3451B">
                    <w:pPr>
                      <w:pStyle w:val="Contenutocornice"/>
                      <w:spacing w:before="12"/>
                      <w:ind w:left="20"/>
                      <w:rPr>
                        <w:sz w:val="18"/>
                      </w:rPr>
                    </w:pPr>
                    <w:r>
                      <w:rPr>
                        <w:color w:val="000000"/>
                        <w:spacing w:val="-10"/>
                        <w:sz w:val="18"/>
                      </w:rPr>
                      <w:t>1</w:t>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8240"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0" name="Textbox 9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65</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94" o:spid="_x0000_s1058" style="position:absolute;margin-left:33.1pt;margin-top:781.3pt;width:16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65</w:t>
                    </w:r>
                    <w:r>
                      <w:rPr>
                        <w:color w:val="000000"/>
                        <w:spacing w:val="-5"/>
                        <w:sz w:val="18"/>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9264"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1" name="Textbox 9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65</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59" style="position:absolute;margin-left:33.1pt;margin-top:781.3pt;width:16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65</w:t>
                    </w:r>
                    <w:r>
                      <w:rPr>
                        <w:color w:val="000000"/>
                        <w:spacing w:val="-5"/>
                        <w:sz w:val="18"/>
                      </w:rP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6192"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4" name="Textbox 102"/>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66</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102" o:spid="_x0000_s1061" style="position:absolute;margin-left:33.1pt;margin-top:781.3pt;width:16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66</w:t>
                    </w:r>
                    <w:r>
                      <w:rPr>
                        <w:color w:val="000000"/>
                        <w:spacing w:val="-5"/>
                        <w:sz w:val="18"/>
                      </w:rPr>
                      <w:fldChar w:fldCharType="end"/>
                    </w:r>
                  </w:p>
                </w:txbxContent>
              </v:textbox>
              <w10:wrap anchorx="page" anchory="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7216"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5" name="Textbox 102"/>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66</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63" style="position:absolute;margin-left:33.1pt;margin-top:781.3pt;width:16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66</w:t>
                    </w:r>
                    <w:r>
                      <w:rPr>
                        <w:color w:val="000000"/>
                        <w:spacing w:val="-5"/>
                        <w:sz w:val="18"/>
                      </w:rP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2096"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8" name="Textbox 10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67</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104" o:spid="_x0000_s1065" style="position:absolute;margin-left:33.1pt;margin-top:781.3pt;width:16pt;height:12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67</w:t>
                    </w:r>
                    <w:r>
                      <w:rPr>
                        <w:color w:val="000000"/>
                        <w:spacing w:val="-5"/>
                        <w:sz w:val="18"/>
                      </w:rP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53120"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79" name="Textbox 104"/>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67</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67" style="position:absolute;margin-left:33.1pt;margin-top:781.3pt;width:16pt;height:1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67</w:t>
                    </w:r>
                    <w:r>
                      <w:rPr>
                        <w:color w:val="000000"/>
                        <w:spacing w:val="-5"/>
                        <w:sz w:val="18"/>
                      </w:rP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48000"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82" name="Textbox 106"/>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71</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106" o:spid="_x0000_s1069" style="position:absolute;margin-left:33.1pt;margin-top:781.3pt;width:16pt;height:1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71</w:t>
                    </w:r>
                    <w:r>
                      <w:rPr>
                        <w:color w:val="000000"/>
                        <w:spacing w:val="-5"/>
                        <w:sz w:val="18"/>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40832" behindDoc="1" locked="0" layoutInCell="0" allowOverlap="1" wp14:anchorId="0D8A088C">
              <wp:simplePos x="0" y="0"/>
              <wp:positionH relativeFrom="page">
                <wp:posOffset>1131570</wp:posOffset>
              </wp:positionH>
              <wp:positionV relativeFrom="page">
                <wp:posOffset>9963785</wp:posOffset>
              </wp:positionV>
              <wp:extent cx="82550" cy="152400"/>
              <wp:effectExtent l="0" t="0" r="0" b="0"/>
              <wp:wrapNone/>
              <wp:docPr id="11" name="Textbox 1"/>
              <wp:cNvGraphicFramePr/>
              <a:graphic xmlns:a="http://schemas.openxmlformats.org/drawingml/2006/main">
                <a:graphicData uri="http://schemas.microsoft.com/office/word/2010/wordprocessingShape">
                  <wps:wsp>
                    <wps:cNvSpPr/>
                    <wps:spPr>
                      <a:xfrm>
                        <a:off x="0" y="0"/>
                        <a:ext cx="824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20"/>
                            <w:rPr>
                              <w:sz w:val="18"/>
                            </w:rPr>
                          </w:pPr>
                          <w:r>
                            <w:rPr>
                              <w:color w:val="000000"/>
                              <w:spacing w:val="-10"/>
                              <w:sz w:val="18"/>
                            </w:rPr>
                            <w:t>1</w:t>
                          </w:r>
                        </w:p>
                      </w:txbxContent>
                    </wps:txbx>
                    <wps:bodyPr lIns="0" tIns="0" rIns="0" bIns="0" anchor="t">
                      <a:noAutofit/>
                    </wps:bodyPr>
                  </wps:wsp>
                </a:graphicData>
              </a:graphic>
            </wp:anchor>
          </w:drawing>
        </mc:Choice>
        <mc:Fallback>
          <w:pict>
            <v:rect w14:anchorId="0D8A088C" id="_x0000_s1037" style="position:absolute;margin-left:89.1pt;margin-top:784.55pt;width:6.5pt;height:12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" o:allowincell="f" filled="f" stroked="f" strokeweight="0">
              <v:textbox inset="0,0,0,0">
                <w:txbxContent>
                  <w:p w:rsidR="00A3451B" w:rsidRDefault="00A3451B">
                    <w:pPr>
                      <w:pStyle w:val="Contenutocornice"/>
                      <w:spacing w:before="12"/>
                      <w:ind w:left="20"/>
                      <w:rPr>
                        <w:sz w:val="18"/>
                      </w:rPr>
                    </w:pPr>
                    <w:r>
                      <w:rPr>
                        <w:color w:val="000000"/>
                        <w:spacing w:val="-10"/>
                        <w:sz w:val="18"/>
                      </w:rPr>
                      <w:t>1</w:t>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49024"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83" name="Textbox 106"/>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71</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71" style="position:absolute;margin-left:33.1pt;margin-top:781.3pt;width:16pt;height:12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71</w:t>
                    </w:r>
                    <w:r>
                      <w:rPr>
                        <w:color w:val="000000"/>
                        <w:spacing w:val="-5"/>
                        <w:sz w:val="18"/>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43904"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14" name="Textbox 13"/>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2</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13" o:spid="_x0000_s1039" style="position:absolute;margin-left:33.1pt;margin-top:781.3pt;width:16pt;height:1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2</w:t>
                    </w:r>
                    <w:r>
                      <w:rPr>
                        <w:color w:val="000000"/>
                        <w:spacing w:val="-5"/>
                        <w:sz w:val="18"/>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44928"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15" name="Textbox 13"/>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2</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41" style="position:absolute;margin-left:33.1pt;margin-top:781.3pt;width:16pt;height:12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2</w:t>
                    </w:r>
                    <w:r>
                      <w:rPr>
                        <w:color w:val="000000"/>
                        <w:spacing w:val="-5"/>
                        <w:sz w:val="18"/>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70528"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18" name="Textbox 3"/>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9</w:t>
                          </w:r>
                          <w:r>
                            <w:rPr>
                              <w:color w:val="000000"/>
                              <w:spacing w:val="-5"/>
                              <w:sz w:val="18"/>
                            </w:rPr>
                            <w:fldChar w:fldCharType="end"/>
                          </w:r>
                        </w:p>
                      </w:txbxContent>
                    </wps:txbx>
                    <wps:bodyPr lIns="0" tIns="0" rIns="0" bIns="0" anchor="t">
                      <a:noAutofit/>
                    </wps:bodyPr>
                  </wps:wsp>
                </a:graphicData>
              </a:graphic>
            </wp:anchor>
          </w:drawing>
        </mc:Choice>
        <mc:Fallback>
          <w:pict>
            <v:rect w14:anchorId="500C4BA6" id="Textbox 3" o:spid="_x0000_s1043" style="position:absolute;margin-left:33.1pt;margin-top:781.3pt;width:16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9</w:t>
                    </w:r>
                    <w:r>
                      <w:rPr>
                        <w:color w:val="000000"/>
                        <w:spacing w:val="-5"/>
                        <w:sz w:val="18"/>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14"/>
      </w:rPr>
    </w:pPr>
    <w:r>
      <w:rPr>
        <w:noProof/>
        <w:sz w:val="14"/>
      </w:rPr>
      <mc:AlternateContent>
        <mc:Choice Requires="wps">
          <w:drawing>
            <wp:anchor distT="0" distB="0" distL="0" distR="0" simplePos="0" relativeHeight="251671552" behindDoc="1" locked="0" layoutInCell="0" allowOverlap="1" wp14:anchorId="500C4BA6">
              <wp:simplePos x="0" y="0"/>
              <wp:positionH relativeFrom="page">
                <wp:posOffset>420370</wp:posOffset>
              </wp:positionH>
              <wp:positionV relativeFrom="page">
                <wp:posOffset>9922510</wp:posOffset>
              </wp:positionV>
              <wp:extent cx="203200" cy="152400"/>
              <wp:effectExtent l="0" t="0" r="0" b="0"/>
              <wp:wrapNone/>
              <wp:docPr id="19" name="Textbox 3"/>
              <wp:cNvGraphicFramePr/>
              <a:graphic xmlns:a="http://schemas.openxmlformats.org/drawingml/2006/main">
                <a:graphicData uri="http://schemas.microsoft.com/office/word/2010/wordprocessingShape">
                  <wps:wsp>
                    <wps:cNvSpPr/>
                    <wps:spPr>
                      <a:xfrm>
                        <a:off x="0" y="0"/>
                        <a:ext cx="203040" cy="15228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9</w:t>
                          </w:r>
                          <w:r>
                            <w:rPr>
                              <w:color w:val="000000"/>
                              <w:spacing w:val="-5"/>
                              <w:sz w:val="18"/>
                            </w:rPr>
                            <w:fldChar w:fldCharType="end"/>
                          </w:r>
                        </w:p>
                      </w:txbxContent>
                    </wps:txbx>
                    <wps:bodyPr lIns="0" tIns="0" rIns="0" bIns="0" anchor="t">
                      <a:noAutofit/>
                    </wps:bodyPr>
                  </wps:wsp>
                </a:graphicData>
              </a:graphic>
            </wp:anchor>
          </w:drawing>
        </mc:Choice>
        <mc:Fallback>
          <w:pict>
            <v:rect w14:anchorId="500C4BA6" id="_x0000_s1045" style="position:absolute;margin-left:33.1pt;margin-top:781.3pt;width:16pt;height:1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" o:allowincell="f" filled="f" stroked="f" strokeweight="0">
              <v:textbox inset="0,0,0,0">
                <w:txbxContent>
                  <w:p w:rsidR="00A3451B" w:rsidRDefault="00A3451B">
                    <w:pPr>
                      <w:pStyle w:val="Contenutocornice"/>
                      <w:spacing w:before="12"/>
                      <w:ind w:left="60"/>
                      <w:rPr>
                        <w:sz w:val="18"/>
                      </w:rPr>
                    </w:pPr>
                    <w:r>
                      <w:rPr>
                        <w:color w:val="000000"/>
                        <w:spacing w:val="-5"/>
                        <w:sz w:val="18"/>
                      </w:rPr>
                      <w:fldChar w:fldCharType="begin"/>
                    </w:r>
                    <w:r>
                      <w:rPr>
                        <w:color w:val="000000"/>
                        <w:spacing w:val="-5"/>
                        <w:sz w:val="18"/>
                      </w:rPr>
                      <w:instrText xml:space="preserve"> PAGE </w:instrText>
                    </w:r>
                    <w:r>
                      <w:rPr>
                        <w:color w:val="000000"/>
                        <w:spacing w:val="-5"/>
                        <w:sz w:val="18"/>
                      </w:rPr>
                      <w:fldChar w:fldCharType="separate"/>
                    </w:r>
                    <w:r>
                      <w:rPr>
                        <w:color w:val="000000"/>
                        <w:spacing w:val="-5"/>
                        <w:sz w:val="18"/>
                      </w:rPr>
                      <w:t>9</w:t>
                    </w:r>
                    <w:r>
                      <w:rPr>
                        <w:color w:val="000000"/>
                        <w:spacing w:val="-5"/>
                        <w:sz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51C" w:rsidRDefault="00FE351C">
      <w:r>
        <w:separator/>
      </w:r>
    </w:p>
  </w:footnote>
  <w:footnote w:type="continuationSeparator" w:id="0">
    <w:p w:rsidR="00FE351C" w:rsidRDefault="00FE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6432"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37" name="Textbox 47"/>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47" o:spid="_x0000_s1050" style="position:absolute;margin-left:225.2pt;margin-top:72.05pt;width:164.9pt;height:16.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7456"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38" name="Textbox 47"/>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52" style="position:absolute;margin-left:225.2pt;margin-top:72.05pt;width:164.9pt;height:16.4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0288" behindDoc="1" locked="0" layoutInCell="0" allowOverlap="1" wp14:anchorId="2953A5E6">
              <wp:simplePos x="0" y="0"/>
              <wp:positionH relativeFrom="page">
                <wp:posOffset>2999105</wp:posOffset>
              </wp:positionH>
              <wp:positionV relativeFrom="page">
                <wp:posOffset>867410</wp:posOffset>
              </wp:positionV>
              <wp:extent cx="2105025" cy="208280"/>
              <wp:effectExtent l="0" t="0" r="0" b="0"/>
              <wp:wrapNone/>
              <wp:docPr id="61" name="Textbox 63"/>
              <wp:cNvGraphicFramePr/>
              <a:graphic xmlns:a="http://schemas.openxmlformats.org/drawingml/2006/main">
                <a:graphicData uri="http://schemas.microsoft.com/office/word/2010/wordprocessingShape">
                  <wps:wsp>
                    <wps:cNvSpPr/>
                    <wps:spPr>
                      <a:xfrm>
                        <a:off x="0" y="0"/>
                        <a:ext cx="21049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jc w:val="cente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63" o:spid="_x0000_s1054" style="position:absolute;margin-left:236.15pt;margin-top:68.3pt;width:165.75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" o:allowincell="f" filled="f" stroked="f" strokeweight="0">
              <v:textbox inset="0,0,0,0">
                <w:txbxContent>
                  <w:p w:rsidR="00A3451B" w:rsidRDefault="00A3451B">
                    <w:pPr>
                      <w:pStyle w:val="Contenutocornice"/>
                      <w:spacing w:before="9"/>
                      <w:jc w:val="cente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1312" behindDoc="1" locked="0" layoutInCell="0" allowOverlap="1" wp14:anchorId="2953A5E6">
              <wp:simplePos x="0" y="0"/>
              <wp:positionH relativeFrom="page">
                <wp:posOffset>2999105</wp:posOffset>
              </wp:positionH>
              <wp:positionV relativeFrom="page">
                <wp:posOffset>867410</wp:posOffset>
              </wp:positionV>
              <wp:extent cx="2105025" cy="208280"/>
              <wp:effectExtent l="0" t="0" r="0" b="0"/>
              <wp:wrapNone/>
              <wp:docPr id="62" name="Textbox 63"/>
              <wp:cNvGraphicFramePr/>
              <a:graphic xmlns:a="http://schemas.openxmlformats.org/drawingml/2006/main">
                <a:graphicData uri="http://schemas.microsoft.com/office/word/2010/wordprocessingShape">
                  <wps:wsp>
                    <wps:cNvSpPr/>
                    <wps:spPr>
                      <a:xfrm>
                        <a:off x="0" y="0"/>
                        <a:ext cx="21049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jc w:val="cente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56" style="position:absolute;margin-left:236.15pt;margin-top:68.3pt;width:165.75pt;height:16.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" o:allowincell="f" filled="f" stroked="f" strokeweight="0">
              <v:textbox inset="0,0,0,0">
                <w:txbxContent>
                  <w:p w:rsidR="00A3451B" w:rsidRDefault="00A3451B">
                    <w:pPr>
                      <w:pStyle w:val="Contenutocornice"/>
                      <w:spacing w:before="9"/>
                      <w:jc w:val="cente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41856"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12" name="Textbox 12"/>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12" o:spid="_x0000_s1038" style="position:absolute;margin-left:225.2pt;margin-top:72.05pt;width:164.9pt;height:16.4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54144"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72" name="Textbox 101"/>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101" o:spid="_x0000_s1060" style="position:absolute;margin-left:225.2pt;margin-top:72.05pt;width:164.9pt;height:16.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55168"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73" name="Textbox 101"/>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62" style="position:absolute;margin-left:225.2pt;margin-top:72.05pt;width:164.9pt;height:16.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50048"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76" name="Textbox 103"/>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103" o:spid="_x0000_s1064" style="position:absolute;margin-left:225.2pt;margin-top:72.05pt;width:164.9pt;height:16.4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51072"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77" name="Textbox 103"/>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66" style="position:absolute;margin-left:225.2pt;margin-top:72.05pt;width:164.9pt;height:16.4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45952"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80" name="Textbox 105"/>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105" o:spid="_x0000_s1068" style="position:absolute;margin-left:225.2pt;margin-top:72.05pt;width:164.9pt;height:16.4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46976"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81" name="Textbox 105"/>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70" style="position:absolute;margin-left:225.2pt;margin-top:72.05pt;width:164.9pt;height:16.4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42880"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13" name="Textbox 12"/>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40" style="position:absolute;margin-left:225.2pt;margin-top:72.05pt;width:164.9pt;height:16.4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4384"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16" name="Textbox 2"/>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2" o:spid="_x0000_s1042" style="position:absolute;margin-left:225.2pt;margin-top:72.05pt;width:164.9pt;height:16.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65408"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17" name="Textbox 2"/>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44" style="position:absolute;margin-left:225.2pt;margin-top:72.05pt;width:164.9pt;height:16.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72576"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27" name="Textbox 17"/>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Textbox 17" o:spid="_x0000_s1046" style="position:absolute;margin-left:225.2pt;margin-top:72.05pt;width:164.9pt;height:16.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51B" w:rsidRDefault="00A3451B">
    <w:pPr>
      <w:pStyle w:val="Corpotesto"/>
      <w:spacing w:line="14" w:lineRule="auto"/>
      <w:rPr>
        <w:sz w:val="20"/>
      </w:rPr>
    </w:pPr>
    <w:r>
      <w:rPr>
        <w:noProof/>
        <w:sz w:val="20"/>
      </w:rPr>
      <mc:AlternateContent>
        <mc:Choice Requires="wps">
          <w:drawing>
            <wp:anchor distT="0" distB="0" distL="0" distR="0" simplePos="0" relativeHeight="251673600" behindDoc="1" locked="0" layoutInCell="0" allowOverlap="1" wp14:anchorId="2953A5E6">
              <wp:simplePos x="0" y="0"/>
              <wp:positionH relativeFrom="page">
                <wp:posOffset>2860040</wp:posOffset>
              </wp:positionH>
              <wp:positionV relativeFrom="page">
                <wp:posOffset>915035</wp:posOffset>
              </wp:positionV>
              <wp:extent cx="2094230" cy="208280"/>
              <wp:effectExtent l="0" t="0" r="0" b="0"/>
              <wp:wrapNone/>
              <wp:docPr id="28" name="Textbox 17"/>
              <wp:cNvGraphicFramePr/>
              <a:graphic xmlns:a="http://schemas.openxmlformats.org/drawingml/2006/main">
                <a:graphicData uri="http://schemas.microsoft.com/office/word/2010/wordprocessingShape">
                  <wps:wsp>
                    <wps:cNvSpPr/>
                    <wps:spPr>
                      <a:xfrm>
                        <a:off x="0" y="0"/>
                        <a:ext cx="2094120" cy="208440"/>
                      </a:xfrm>
                      <a:prstGeom prst="rect">
                        <a:avLst/>
                      </a:prstGeom>
                      <a:noFill/>
                      <a:ln w="0">
                        <a:noFill/>
                      </a:ln>
                    </wps:spPr>
                    <wps:style>
                      <a:lnRef idx="0">
                        <a:scrgbClr r="0" g="0" b="0"/>
                      </a:lnRef>
                      <a:fillRef idx="0">
                        <a:scrgbClr r="0" g="0" b="0"/>
                      </a:fillRef>
                      <a:effectRef idx="0">
                        <a:scrgbClr r="0" g="0" b="0"/>
                      </a:effectRef>
                      <a:fontRef idx="minor"/>
                    </wps:style>
                    <wps:txbx>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wps:txbx>
                    <wps:bodyPr lIns="0" tIns="0" rIns="0" bIns="0" anchor="t">
                      <a:noAutofit/>
                    </wps:bodyPr>
                  </wps:wsp>
                </a:graphicData>
              </a:graphic>
            </wp:anchor>
          </w:drawing>
        </mc:Choice>
        <mc:Fallback>
          <w:pict>
            <v:rect w14:anchorId="2953A5E6" id="_x0000_s1048" style="position:absolute;margin-left:225.2pt;margin-top:72.05pt;width:164.9pt;height:16.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" o:allowincell="f" filled="f" stroked="f" strokeweight="0">
              <v:textbox inset="0,0,0,0">
                <w:txbxContent>
                  <w:p w:rsidR="00A3451B" w:rsidRDefault="00A3451B">
                    <w:pPr>
                      <w:pStyle w:val="Contenutocornice"/>
                      <w:spacing w:before="9"/>
                      <w:ind w:left="20"/>
                      <w:rPr>
                        <w:b/>
                        <w:sz w:val="26"/>
                      </w:rPr>
                    </w:pPr>
                    <w:r>
                      <w:rPr>
                        <w:b/>
                        <w:color w:val="000000"/>
                        <w:sz w:val="26"/>
                      </w:rPr>
                      <w:t>COMUNE</w:t>
                    </w:r>
                    <w:r>
                      <w:rPr>
                        <w:b/>
                        <w:color w:val="000000"/>
                        <w:spacing w:val="-3"/>
                        <w:sz w:val="26"/>
                      </w:rPr>
                      <w:t xml:space="preserve"> </w:t>
                    </w:r>
                    <w:r>
                      <w:rPr>
                        <w:b/>
                        <w:color w:val="000000"/>
                        <w:sz w:val="26"/>
                      </w:rPr>
                      <w:t>DI</w:t>
                    </w:r>
                    <w:r>
                      <w:rPr>
                        <w:b/>
                        <w:color w:val="000000"/>
                        <w:spacing w:val="-3"/>
                        <w:sz w:val="26"/>
                      </w:rPr>
                      <w:t xml:space="preserve"> </w:t>
                    </w:r>
                    <w:r>
                      <w:rPr>
                        <w:b/>
                        <w:color w:val="000000"/>
                        <w:spacing w:val="-2"/>
                        <w:sz w:val="26"/>
                      </w:rPr>
                      <w:t>MADDALONI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D06"/>
    <w:multiLevelType w:val="multilevel"/>
    <w:tmpl w:val="B294795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6646D6D"/>
    <w:multiLevelType w:val="multilevel"/>
    <w:tmpl w:val="5CBE75C6"/>
    <w:lvl w:ilvl="0">
      <w:start w:val="1"/>
      <w:numFmt w:val="decimal"/>
      <w:lvlText w:val="%1)"/>
      <w:lvlJc w:val="left"/>
      <w:pPr>
        <w:tabs>
          <w:tab w:val="num" w:pos="0"/>
        </w:tabs>
        <w:ind w:left="864" w:hanging="360"/>
      </w:pPr>
      <w:rPr>
        <w:rFonts w:ascii="Times New Roman" w:eastAsia="Times New Roman" w:hAnsi="Times New Roman" w:cs="Times New Roman"/>
        <w:b w:val="0"/>
        <w:bCs w:val="0"/>
        <w:i w:val="0"/>
        <w:iCs w:val="0"/>
        <w:spacing w:val="-1"/>
        <w:w w:val="106"/>
        <w:sz w:val="24"/>
        <w:szCs w:val="24"/>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8" w:hanging="360"/>
      </w:pPr>
      <w:rPr>
        <w:rFonts w:ascii="Symbol" w:hAnsi="Symbol" w:cs="Symbol" w:hint="default"/>
        <w:lang w:val="it-IT" w:eastAsia="en-US" w:bidi="ar-SA"/>
      </w:rPr>
    </w:lvl>
    <w:lvl w:ilvl="4">
      <w:numFmt w:val="bullet"/>
      <w:lvlText w:val=""/>
      <w:lvlJc w:val="left"/>
      <w:pPr>
        <w:tabs>
          <w:tab w:val="num" w:pos="0"/>
        </w:tabs>
        <w:ind w:left="4484" w:hanging="360"/>
      </w:pPr>
      <w:rPr>
        <w:rFonts w:ascii="Symbol" w:hAnsi="Symbol" w:cs="Symbol" w:hint="default"/>
        <w:lang w:val="it-IT" w:eastAsia="en-US" w:bidi="ar-SA"/>
      </w:rPr>
    </w:lvl>
    <w:lvl w:ilvl="5">
      <w:numFmt w:val="bullet"/>
      <w:lvlText w:val=""/>
      <w:lvlJc w:val="left"/>
      <w:pPr>
        <w:tabs>
          <w:tab w:val="num" w:pos="0"/>
        </w:tabs>
        <w:ind w:left="5391" w:hanging="360"/>
      </w:pPr>
      <w:rPr>
        <w:rFonts w:ascii="Symbol" w:hAnsi="Symbol" w:cs="Symbol" w:hint="default"/>
        <w:lang w:val="it-IT" w:eastAsia="en-US" w:bidi="ar-SA"/>
      </w:rPr>
    </w:lvl>
    <w:lvl w:ilvl="6">
      <w:numFmt w:val="bullet"/>
      <w:lvlText w:val=""/>
      <w:lvlJc w:val="left"/>
      <w:pPr>
        <w:tabs>
          <w:tab w:val="num" w:pos="0"/>
        </w:tabs>
        <w:ind w:left="6297" w:hanging="360"/>
      </w:pPr>
      <w:rPr>
        <w:rFonts w:ascii="Symbol" w:hAnsi="Symbol" w:cs="Symbol" w:hint="default"/>
        <w:lang w:val="it-IT" w:eastAsia="en-US" w:bidi="ar-SA"/>
      </w:rPr>
    </w:lvl>
    <w:lvl w:ilvl="7">
      <w:numFmt w:val="bullet"/>
      <w:lvlText w:val=""/>
      <w:lvlJc w:val="left"/>
      <w:pPr>
        <w:tabs>
          <w:tab w:val="num" w:pos="0"/>
        </w:tabs>
        <w:ind w:left="7203"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2" w15:restartNumberingAfterBreak="0">
    <w:nsid w:val="0677239A"/>
    <w:multiLevelType w:val="multilevel"/>
    <w:tmpl w:val="0F44204C"/>
    <w:lvl w:ilvl="0">
      <w:start w:val="2"/>
      <w:numFmt w:val="decimal"/>
      <w:lvlText w:val="%1."/>
      <w:lvlJc w:val="left"/>
      <w:pPr>
        <w:tabs>
          <w:tab w:val="num" w:pos="0"/>
        </w:tabs>
        <w:ind w:left="462" w:hanging="240"/>
      </w:pPr>
      <w:rPr>
        <w:rFonts w:ascii="Times New Roman" w:eastAsia="Times New Roman" w:hAnsi="Times New Roman" w:cs="Times New Roman"/>
        <w:b w:val="0"/>
        <w:bCs w:val="0"/>
        <w:i/>
        <w:iCs/>
        <w:spacing w:val="0"/>
        <w:w w:val="100"/>
        <w:sz w:val="24"/>
        <w:szCs w:val="24"/>
        <w:lang w:val="it-IT" w:eastAsia="en-US" w:bidi="ar-SA"/>
      </w:rPr>
    </w:lvl>
    <w:lvl w:ilvl="1">
      <w:start w:val="1"/>
      <w:numFmt w:val="lowerLetter"/>
      <w:lvlText w:val="%2)"/>
      <w:lvlJc w:val="left"/>
      <w:pPr>
        <w:tabs>
          <w:tab w:val="num" w:pos="0"/>
        </w:tabs>
        <w:ind w:left="222" w:hanging="322"/>
      </w:pPr>
      <w:rPr>
        <w:rFonts w:ascii="Times New Roman" w:eastAsia="Times New Roman" w:hAnsi="Times New Roman" w:cs="Times New Roman"/>
        <w:b w:val="0"/>
        <w:bCs w:val="0"/>
        <w:i/>
        <w:iCs/>
        <w:spacing w:val="0"/>
        <w:w w:val="100"/>
        <w:sz w:val="24"/>
        <w:szCs w:val="24"/>
        <w:lang w:val="it-IT" w:eastAsia="en-US" w:bidi="ar-SA"/>
      </w:rPr>
    </w:lvl>
    <w:lvl w:ilvl="2">
      <w:start w:val="1"/>
      <w:numFmt w:val="lowerLetter"/>
      <w:lvlText w:val="%3)"/>
      <w:lvlJc w:val="left"/>
      <w:pPr>
        <w:tabs>
          <w:tab w:val="num" w:pos="0"/>
        </w:tabs>
        <w:ind w:left="942" w:hanging="360"/>
      </w:pPr>
      <w:rPr>
        <w:rFonts w:ascii="Times New Roman" w:eastAsia="Times New Roman" w:hAnsi="Times New Roman" w:cs="Times New Roman"/>
        <w:b w:val="0"/>
        <w:bCs w:val="0"/>
        <w:i/>
        <w:iCs/>
        <w:spacing w:val="-2"/>
        <w:w w:val="100"/>
        <w:sz w:val="22"/>
        <w:szCs w:val="22"/>
        <w:lang w:val="it-IT" w:eastAsia="en-US" w:bidi="ar-SA"/>
      </w:rPr>
    </w:lvl>
    <w:lvl w:ilvl="3">
      <w:numFmt w:val="bullet"/>
      <w:lvlText w:val=""/>
      <w:lvlJc w:val="left"/>
      <w:pPr>
        <w:tabs>
          <w:tab w:val="num" w:pos="0"/>
        </w:tabs>
        <w:ind w:left="2240" w:hanging="360"/>
      </w:pPr>
      <w:rPr>
        <w:rFonts w:ascii="Symbol" w:hAnsi="Symbol" w:cs="Symbol" w:hint="default"/>
        <w:lang w:val="it-IT" w:eastAsia="en-US" w:bidi="ar-SA"/>
      </w:rPr>
    </w:lvl>
    <w:lvl w:ilvl="4">
      <w:numFmt w:val="bullet"/>
      <w:lvlText w:val=""/>
      <w:lvlJc w:val="left"/>
      <w:pPr>
        <w:tabs>
          <w:tab w:val="num" w:pos="0"/>
        </w:tabs>
        <w:ind w:left="3541" w:hanging="360"/>
      </w:pPr>
      <w:rPr>
        <w:rFonts w:ascii="Symbol" w:hAnsi="Symbol" w:cs="Symbol" w:hint="default"/>
        <w:lang w:val="it-IT" w:eastAsia="en-US" w:bidi="ar-SA"/>
      </w:rPr>
    </w:lvl>
    <w:lvl w:ilvl="5">
      <w:numFmt w:val="bullet"/>
      <w:lvlText w:val=""/>
      <w:lvlJc w:val="left"/>
      <w:pPr>
        <w:tabs>
          <w:tab w:val="num" w:pos="0"/>
        </w:tabs>
        <w:ind w:left="4842" w:hanging="360"/>
      </w:pPr>
      <w:rPr>
        <w:rFonts w:ascii="Symbol" w:hAnsi="Symbol" w:cs="Symbol" w:hint="default"/>
        <w:lang w:val="it-IT" w:eastAsia="en-US" w:bidi="ar-SA"/>
      </w:rPr>
    </w:lvl>
    <w:lvl w:ilvl="6">
      <w:numFmt w:val="bullet"/>
      <w:lvlText w:val=""/>
      <w:lvlJc w:val="left"/>
      <w:pPr>
        <w:tabs>
          <w:tab w:val="num" w:pos="0"/>
        </w:tabs>
        <w:ind w:left="6143" w:hanging="360"/>
      </w:pPr>
      <w:rPr>
        <w:rFonts w:ascii="Symbol" w:hAnsi="Symbol" w:cs="Symbol" w:hint="default"/>
        <w:lang w:val="it-IT" w:eastAsia="en-US" w:bidi="ar-SA"/>
      </w:rPr>
    </w:lvl>
    <w:lvl w:ilvl="7">
      <w:numFmt w:val="bullet"/>
      <w:lvlText w:val=""/>
      <w:lvlJc w:val="left"/>
      <w:pPr>
        <w:tabs>
          <w:tab w:val="num" w:pos="0"/>
        </w:tabs>
        <w:ind w:left="7443" w:hanging="360"/>
      </w:pPr>
      <w:rPr>
        <w:rFonts w:ascii="Symbol" w:hAnsi="Symbol" w:cs="Symbol" w:hint="default"/>
        <w:lang w:val="it-IT" w:eastAsia="en-US" w:bidi="ar-SA"/>
      </w:rPr>
    </w:lvl>
    <w:lvl w:ilvl="8">
      <w:numFmt w:val="bullet"/>
      <w:lvlText w:val=""/>
      <w:lvlJc w:val="left"/>
      <w:pPr>
        <w:tabs>
          <w:tab w:val="num" w:pos="0"/>
        </w:tabs>
        <w:ind w:left="8744" w:hanging="360"/>
      </w:pPr>
      <w:rPr>
        <w:rFonts w:ascii="Symbol" w:hAnsi="Symbol" w:cs="Symbol" w:hint="default"/>
        <w:lang w:val="it-IT" w:eastAsia="en-US" w:bidi="ar-SA"/>
      </w:rPr>
    </w:lvl>
  </w:abstractNum>
  <w:abstractNum w:abstractNumId="3" w15:restartNumberingAfterBreak="0">
    <w:nsid w:val="0E173EA2"/>
    <w:multiLevelType w:val="multilevel"/>
    <w:tmpl w:val="08CE07EE"/>
    <w:lvl w:ilvl="0">
      <w:start w:val="1"/>
      <w:numFmt w:val="decimal"/>
      <w:lvlText w:val="%1)"/>
      <w:lvlJc w:val="left"/>
      <w:pPr>
        <w:tabs>
          <w:tab w:val="num" w:pos="0"/>
        </w:tabs>
        <w:ind w:left="1352" w:hanging="360"/>
      </w:pPr>
      <w:rPr>
        <w:rFonts w:ascii="Times New Roman" w:eastAsia="Times New Roman" w:hAnsi="Times New Roman" w:cs="Times New Roman"/>
        <w:b w:val="0"/>
        <w:bCs w:val="0"/>
        <w:i w:val="0"/>
        <w:iCs w:val="0"/>
        <w:spacing w:val="-1"/>
        <w:w w:val="106"/>
        <w:sz w:val="24"/>
        <w:szCs w:val="24"/>
        <w:lang w:val="it-IT" w:eastAsia="en-US" w:bidi="ar-SA"/>
      </w:rPr>
    </w:lvl>
    <w:lvl w:ilvl="1">
      <w:numFmt w:val="bullet"/>
      <w:lvlText w:val=""/>
      <w:lvlJc w:val="left"/>
      <w:pPr>
        <w:tabs>
          <w:tab w:val="num" w:pos="0"/>
        </w:tabs>
        <w:ind w:left="2216" w:hanging="360"/>
      </w:pPr>
      <w:rPr>
        <w:rFonts w:ascii="Symbol" w:hAnsi="Symbol" w:cs="Symbol" w:hint="default"/>
        <w:lang w:val="it-IT" w:eastAsia="en-US" w:bidi="ar-SA"/>
      </w:rPr>
    </w:lvl>
    <w:lvl w:ilvl="2">
      <w:numFmt w:val="bullet"/>
      <w:lvlText w:val=""/>
      <w:lvlJc w:val="left"/>
      <w:pPr>
        <w:tabs>
          <w:tab w:val="num" w:pos="0"/>
        </w:tabs>
        <w:ind w:left="3072" w:hanging="360"/>
      </w:pPr>
      <w:rPr>
        <w:rFonts w:ascii="Symbol" w:hAnsi="Symbol" w:cs="Symbol" w:hint="default"/>
        <w:lang w:val="it-IT" w:eastAsia="en-US" w:bidi="ar-SA"/>
      </w:rPr>
    </w:lvl>
    <w:lvl w:ilvl="3">
      <w:numFmt w:val="bullet"/>
      <w:lvlText w:val=""/>
      <w:lvlJc w:val="left"/>
      <w:pPr>
        <w:tabs>
          <w:tab w:val="num" w:pos="0"/>
        </w:tabs>
        <w:ind w:left="3928" w:hanging="360"/>
      </w:pPr>
      <w:rPr>
        <w:rFonts w:ascii="Symbol" w:hAnsi="Symbol" w:cs="Symbol" w:hint="default"/>
        <w:lang w:val="it-IT" w:eastAsia="en-US" w:bidi="ar-SA"/>
      </w:rPr>
    </w:lvl>
    <w:lvl w:ilvl="4">
      <w:numFmt w:val="bullet"/>
      <w:lvlText w:val=""/>
      <w:lvlJc w:val="left"/>
      <w:pPr>
        <w:tabs>
          <w:tab w:val="num" w:pos="0"/>
        </w:tabs>
        <w:ind w:left="4784" w:hanging="360"/>
      </w:pPr>
      <w:rPr>
        <w:rFonts w:ascii="Symbol" w:hAnsi="Symbol" w:cs="Symbol" w:hint="default"/>
        <w:lang w:val="it-IT" w:eastAsia="en-US" w:bidi="ar-SA"/>
      </w:rPr>
    </w:lvl>
    <w:lvl w:ilvl="5">
      <w:numFmt w:val="bullet"/>
      <w:lvlText w:val=""/>
      <w:lvlJc w:val="left"/>
      <w:pPr>
        <w:tabs>
          <w:tab w:val="num" w:pos="0"/>
        </w:tabs>
        <w:ind w:left="5641" w:hanging="360"/>
      </w:pPr>
      <w:rPr>
        <w:rFonts w:ascii="Symbol" w:hAnsi="Symbol" w:cs="Symbol" w:hint="default"/>
        <w:lang w:val="it-IT" w:eastAsia="en-US" w:bidi="ar-SA"/>
      </w:rPr>
    </w:lvl>
    <w:lvl w:ilvl="6">
      <w:numFmt w:val="bullet"/>
      <w:lvlText w:val=""/>
      <w:lvlJc w:val="left"/>
      <w:pPr>
        <w:tabs>
          <w:tab w:val="num" w:pos="0"/>
        </w:tabs>
        <w:ind w:left="6497" w:hanging="360"/>
      </w:pPr>
      <w:rPr>
        <w:rFonts w:ascii="Symbol" w:hAnsi="Symbol" w:cs="Symbol" w:hint="default"/>
        <w:lang w:val="it-IT" w:eastAsia="en-US" w:bidi="ar-SA"/>
      </w:rPr>
    </w:lvl>
    <w:lvl w:ilvl="7">
      <w:numFmt w:val="bullet"/>
      <w:lvlText w:val=""/>
      <w:lvlJc w:val="left"/>
      <w:pPr>
        <w:tabs>
          <w:tab w:val="num" w:pos="0"/>
        </w:tabs>
        <w:ind w:left="7353" w:hanging="360"/>
      </w:pPr>
      <w:rPr>
        <w:rFonts w:ascii="Symbol" w:hAnsi="Symbol" w:cs="Symbol" w:hint="default"/>
        <w:lang w:val="it-IT" w:eastAsia="en-US" w:bidi="ar-SA"/>
      </w:rPr>
    </w:lvl>
    <w:lvl w:ilvl="8">
      <w:numFmt w:val="bullet"/>
      <w:lvlText w:val=""/>
      <w:lvlJc w:val="left"/>
      <w:pPr>
        <w:tabs>
          <w:tab w:val="num" w:pos="0"/>
        </w:tabs>
        <w:ind w:left="8209" w:hanging="360"/>
      </w:pPr>
      <w:rPr>
        <w:rFonts w:ascii="Symbol" w:hAnsi="Symbol" w:cs="Symbol" w:hint="default"/>
        <w:lang w:val="it-IT" w:eastAsia="en-US" w:bidi="ar-SA"/>
      </w:rPr>
    </w:lvl>
  </w:abstractNum>
  <w:abstractNum w:abstractNumId="4" w15:restartNumberingAfterBreak="0">
    <w:nsid w:val="0FD45B9A"/>
    <w:multiLevelType w:val="multilevel"/>
    <w:tmpl w:val="F1C48EC0"/>
    <w:lvl w:ilvl="0">
      <w:numFmt w:val="bullet"/>
      <w:lvlText w:val="•"/>
      <w:lvlJc w:val="left"/>
      <w:pPr>
        <w:tabs>
          <w:tab w:val="num" w:pos="0"/>
        </w:tabs>
        <w:ind w:left="1302" w:hanging="720"/>
      </w:pPr>
      <w:rPr>
        <w:rFonts w:ascii="Times New Roman" w:hAnsi="Times New Roman" w:cs="Times New Roman" w:hint="default"/>
        <w:b w:val="0"/>
        <w:bCs w:val="0"/>
        <w:i w:val="0"/>
        <w:iCs w:val="0"/>
        <w:spacing w:val="0"/>
        <w:w w:val="100"/>
        <w:sz w:val="24"/>
        <w:szCs w:val="24"/>
        <w:lang w:val="it-IT" w:eastAsia="en-US" w:bidi="ar-SA"/>
      </w:rPr>
    </w:lvl>
    <w:lvl w:ilvl="1">
      <w:numFmt w:val="bullet"/>
      <w:lvlText w:val=""/>
      <w:lvlJc w:val="left"/>
      <w:pPr>
        <w:tabs>
          <w:tab w:val="num" w:pos="0"/>
        </w:tabs>
        <w:ind w:left="2304" w:hanging="720"/>
      </w:pPr>
      <w:rPr>
        <w:rFonts w:ascii="Symbol" w:hAnsi="Symbol" w:cs="Symbol" w:hint="default"/>
        <w:lang w:val="it-IT" w:eastAsia="en-US" w:bidi="ar-SA"/>
      </w:rPr>
    </w:lvl>
    <w:lvl w:ilvl="2">
      <w:numFmt w:val="bullet"/>
      <w:lvlText w:val=""/>
      <w:lvlJc w:val="left"/>
      <w:pPr>
        <w:tabs>
          <w:tab w:val="num" w:pos="0"/>
        </w:tabs>
        <w:ind w:left="3309" w:hanging="720"/>
      </w:pPr>
      <w:rPr>
        <w:rFonts w:ascii="Symbol" w:hAnsi="Symbol" w:cs="Symbol" w:hint="default"/>
        <w:lang w:val="it-IT" w:eastAsia="en-US" w:bidi="ar-SA"/>
      </w:rPr>
    </w:lvl>
    <w:lvl w:ilvl="3">
      <w:numFmt w:val="bullet"/>
      <w:lvlText w:val=""/>
      <w:lvlJc w:val="left"/>
      <w:pPr>
        <w:tabs>
          <w:tab w:val="num" w:pos="0"/>
        </w:tabs>
        <w:ind w:left="4313" w:hanging="720"/>
      </w:pPr>
      <w:rPr>
        <w:rFonts w:ascii="Symbol" w:hAnsi="Symbol" w:cs="Symbol" w:hint="default"/>
        <w:lang w:val="it-IT" w:eastAsia="en-US" w:bidi="ar-SA"/>
      </w:rPr>
    </w:lvl>
    <w:lvl w:ilvl="4">
      <w:numFmt w:val="bullet"/>
      <w:lvlText w:val=""/>
      <w:lvlJc w:val="left"/>
      <w:pPr>
        <w:tabs>
          <w:tab w:val="num" w:pos="0"/>
        </w:tabs>
        <w:ind w:left="5318" w:hanging="720"/>
      </w:pPr>
      <w:rPr>
        <w:rFonts w:ascii="Symbol" w:hAnsi="Symbol" w:cs="Symbol" w:hint="default"/>
        <w:lang w:val="it-IT" w:eastAsia="en-US" w:bidi="ar-SA"/>
      </w:rPr>
    </w:lvl>
    <w:lvl w:ilvl="5">
      <w:numFmt w:val="bullet"/>
      <w:lvlText w:val=""/>
      <w:lvlJc w:val="left"/>
      <w:pPr>
        <w:tabs>
          <w:tab w:val="num" w:pos="0"/>
        </w:tabs>
        <w:ind w:left="6323" w:hanging="720"/>
      </w:pPr>
      <w:rPr>
        <w:rFonts w:ascii="Symbol" w:hAnsi="Symbol" w:cs="Symbol" w:hint="default"/>
        <w:lang w:val="it-IT" w:eastAsia="en-US" w:bidi="ar-SA"/>
      </w:rPr>
    </w:lvl>
    <w:lvl w:ilvl="6">
      <w:numFmt w:val="bullet"/>
      <w:lvlText w:val=""/>
      <w:lvlJc w:val="left"/>
      <w:pPr>
        <w:tabs>
          <w:tab w:val="num" w:pos="0"/>
        </w:tabs>
        <w:ind w:left="7327" w:hanging="720"/>
      </w:pPr>
      <w:rPr>
        <w:rFonts w:ascii="Symbol" w:hAnsi="Symbol" w:cs="Symbol" w:hint="default"/>
        <w:lang w:val="it-IT" w:eastAsia="en-US" w:bidi="ar-SA"/>
      </w:rPr>
    </w:lvl>
    <w:lvl w:ilvl="7">
      <w:numFmt w:val="bullet"/>
      <w:lvlText w:val=""/>
      <w:lvlJc w:val="left"/>
      <w:pPr>
        <w:tabs>
          <w:tab w:val="num" w:pos="0"/>
        </w:tabs>
        <w:ind w:left="8332" w:hanging="720"/>
      </w:pPr>
      <w:rPr>
        <w:rFonts w:ascii="Symbol" w:hAnsi="Symbol" w:cs="Symbol" w:hint="default"/>
        <w:lang w:val="it-IT" w:eastAsia="en-US" w:bidi="ar-SA"/>
      </w:rPr>
    </w:lvl>
    <w:lvl w:ilvl="8">
      <w:numFmt w:val="bullet"/>
      <w:lvlText w:val=""/>
      <w:lvlJc w:val="left"/>
      <w:pPr>
        <w:tabs>
          <w:tab w:val="num" w:pos="0"/>
        </w:tabs>
        <w:ind w:left="9336" w:hanging="720"/>
      </w:pPr>
      <w:rPr>
        <w:rFonts w:ascii="Symbol" w:hAnsi="Symbol" w:cs="Symbol" w:hint="default"/>
        <w:lang w:val="it-IT" w:eastAsia="en-US" w:bidi="ar-SA"/>
      </w:rPr>
    </w:lvl>
  </w:abstractNum>
  <w:abstractNum w:abstractNumId="5" w15:restartNumberingAfterBreak="0">
    <w:nsid w:val="110766DC"/>
    <w:multiLevelType w:val="multilevel"/>
    <w:tmpl w:val="9FEEEFDA"/>
    <w:lvl w:ilvl="0">
      <w:start w:val="1"/>
      <w:numFmt w:val="bullet"/>
      <w:lvlText w:val="•"/>
      <w:lvlJc w:val="left"/>
      <w:pPr>
        <w:tabs>
          <w:tab w:val="num" w:pos="720"/>
        </w:tabs>
        <w:ind w:left="720" w:hanging="360"/>
      </w:pPr>
      <w:rPr>
        <w:rFonts w:ascii="Arial MT" w:hAnsi="Arial MT" w:cs="Arial MT" w:hint="default"/>
      </w:rPr>
    </w:lvl>
    <w:lvl w:ilvl="1">
      <w:start w:val="1"/>
      <w:numFmt w:val="bullet"/>
      <w:lvlText w:val="•"/>
      <w:lvlJc w:val="left"/>
      <w:pPr>
        <w:tabs>
          <w:tab w:val="num" w:pos="1080"/>
        </w:tabs>
        <w:ind w:left="1080" w:hanging="360"/>
      </w:pPr>
      <w:rPr>
        <w:rFonts w:ascii="Arial MT" w:hAnsi="Arial MT" w:cs="Arial MT" w:hint="default"/>
      </w:rPr>
    </w:lvl>
    <w:lvl w:ilvl="2">
      <w:start w:val="1"/>
      <w:numFmt w:val="bullet"/>
      <w:lvlText w:val="•"/>
      <w:lvlJc w:val="left"/>
      <w:pPr>
        <w:tabs>
          <w:tab w:val="num" w:pos="1440"/>
        </w:tabs>
        <w:ind w:left="1440" w:hanging="360"/>
      </w:pPr>
      <w:rPr>
        <w:rFonts w:ascii="Arial MT" w:hAnsi="Arial MT" w:cs="Arial MT" w:hint="default"/>
      </w:rPr>
    </w:lvl>
    <w:lvl w:ilvl="3">
      <w:start w:val="1"/>
      <w:numFmt w:val="bullet"/>
      <w:lvlText w:val="•"/>
      <w:lvlJc w:val="left"/>
      <w:pPr>
        <w:tabs>
          <w:tab w:val="num" w:pos="1800"/>
        </w:tabs>
        <w:ind w:left="1800" w:hanging="360"/>
      </w:pPr>
      <w:rPr>
        <w:rFonts w:ascii="Arial MT" w:hAnsi="Arial MT" w:cs="Arial MT" w:hint="default"/>
      </w:rPr>
    </w:lvl>
    <w:lvl w:ilvl="4">
      <w:start w:val="1"/>
      <w:numFmt w:val="bullet"/>
      <w:lvlText w:val="•"/>
      <w:lvlJc w:val="left"/>
      <w:pPr>
        <w:tabs>
          <w:tab w:val="num" w:pos="2160"/>
        </w:tabs>
        <w:ind w:left="2160" w:hanging="360"/>
      </w:pPr>
      <w:rPr>
        <w:rFonts w:ascii="Arial MT" w:hAnsi="Arial MT" w:cs="Arial MT" w:hint="default"/>
      </w:rPr>
    </w:lvl>
    <w:lvl w:ilvl="5">
      <w:start w:val="1"/>
      <w:numFmt w:val="bullet"/>
      <w:lvlText w:val="•"/>
      <w:lvlJc w:val="left"/>
      <w:pPr>
        <w:tabs>
          <w:tab w:val="num" w:pos="2520"/>
        </w:tabs>
        <w:ind w:left="2520" w:hanging="360"/>
      </w:pPr>
      <w:rPr>
        <w:rFonts w:ascii="Arial MT" w:hAnsi="Arial MT" w:cs="Arial MT" w:hint="default"/>
      </w:rPr>
    </w:lvl>
    <w:lvl w:ilvl="6">
      <w:start w:val="1"/>
      <w:numFmt w:val="bullet"/>
      <w:lvlText w:val="•"/>
      <w:lvlJc w:val="left"/>
      <w:pPr>
        <w:tabs>
          <w:tab w:val="num" w:pos="2880"/>
        </w:tabs>
        <w:ind w:left="2880" w:hanging="360"/>
      </w:pPr>
      <w:rPr>
        <w:rFonts w:ascii="Arial MT" w:hAnsi="Arial MT" w:cs="Arial MT" w:hint="default"/>
      </w:rPr>
    </w:lvl>
    <w:lvl w:ilvl="7">
      <w:start w:val="1"/>
      <w:numFmt w:val="bullet"/>
      <w:lvlText w:val="•"/>
      <w:lvlJc w:val="left"/>
      <w:pPr>
        <w:tabs>
          <w:tab w:val="num" w:pos="3240"/>
        </w:tabs>
        <w:ind w:left="3240" w:hanging="360"/>
      </w:pPr>
      <w:rPr>
        <w:rFonts w:ascii="Arial MT" w:hAnsi="Arial MT" w:cs="Arial MT" w:hint="default"/>
      </w:rPr>
    </w:lvl>
    <w:lvl w:ilvl="8">
      <w:start w:val="1"/>
      <w:numFmt w:val="bullet"/>
      <w:lvlText w:val="•"/>
      <w:lvlJc w:val="left"/>
      <w:pPr>
        <w:tabs>
          <w:tab w:val="num" w:pos="3600"/>
        </w:tabs>
        <w:ind w:left="3600" w:hanging="360"/>
      </w:pPr>
      <w:rPr>
        <w:rFonts w:ascii="Arial MT" w:hAnsi="Arial MT" w:cs="Arial MT" w:hint="default"/>
      </w:rPr>
    </w:lvl>
  </w:abstractNum>
  <w:abstractNum w:abstractNumId="6" w15:restartNumberingAfterBreak="0">
    <w:nsid w:val="150B7236"/>
    <w:multiLevelType w:val="multilevel"/>
    <w:tmpl w:val="8300F64C"/>
    <w:lvl w:ilvl="0">
      <w:start w:val="1"/>
      <w:numFmt w:val="decimal"/>
      <w:lvlText w:val="%1)"/>
      <w:lvlJc w:val="left"/>
      <w:pPr>
        <w:tabs>
          <w:tab w:val="num" w:pos="0"/>
        </w:tabs>
        <w:ind w:left="144" w:hanging="304"/>
      </w:pPr>
      <w:rPr>
        <w:rFonts w:ascii="Times New Roman" w:eastAsia="Times New Roman" w:hAnsi="Times New Roman" w:cs="Times New Roman"/>
        <w:b/>
        <w:bCs/>
        <w:i w:val="0"/>
        <w:iCs w:val="0"/>
        <w:spacing w:val="-1"/>
        <w:w w:val="85"/>
        <w:sz w:val="24"/>
        <w:szCs w:val="24"/>
        <w:lang w:val="it-IT" w:eastAsia="en-US" w:bidi="ar-SA"/>
      </w:rPr>
    </w:lvl>
    <w:lvl w:ilvl="1">
      <w:start w:val="1"/>
      <w:numFmt w:val="decimal"/>
      <w:lvlText w:val="%2)"/>
      <w:lvlJc w:val="left"/>
      <w:pPr>
        <w:tabs>
          <w:tab w:val="num" w:pos="0"/>
        </w:tabs>
        <w:ind w:left="864" w:hanging="356"/>
      </w:pPr>
      <w:rPr>
        <w:rFonts w:ascii="Times New Roman" w:eastAsia="Times New Roman" w:hAnsi="Times New Roman" w:cs="Times New Roman"/>
        <w:b/>
        <w:bCs/>
        <w:i w:val="0"/>
        <w:iCs w:val="0"/>
        <w:spacing w:val="0"/>
        <w:w w:val="100"/>
        <w:sz w:val="24"/>
        <w:szCs w:val="24"/>
        <w:lang w:val="it-IT" w:eastAsia="en-US" w:bidi="ar-SA"/>
      </w:rPr>
    </w:lvl>
    <w:lvl w:ilvl="2">
      <w:numFmt w:val="bullet"/>
      <w:lvlText w:val=""/>
      <w:lvlJc w:val="left"/>
      <w:pPr>
        <w:tabs>
          <w:tab w:val="num" w:pos="0"/>
        </w:tabs>
        <w:ind w:left="1866" w:hanging="356"/>
      </w:pPr>
      <w:rPr>
        <w:rFonts w:ascii="Symbol" w:hAnsi="Symbol" w:cs="Symbol" w:hint="default"/>
        <w:lang w:val="it-IT" w:eastAsia="en-US" w:bidi="ar-SA"/>
      </w:rPr>
    </w:lvl>
    <w:lvl w:ilvl="3">
      <w:numFmt w:val="bullet"/>
      <w:lvlText w:val=""/>
      <w:lvlJc w:val="left"/>
      <w:pPr>
        <w:tabs>
          <w:tab w:val="num" w:pos="0"/>
        </w:tabs>
        <w:ind w:left="2873" w:hanging="356"/>
      </w:pPr>
      <w:rPr>
        <w:rFonts w:ascii="Symbol" w:hAnsi="Symbol" w:cs="Symbol" w:hint="default"/>
        <w:lang w:val="it-IT" w:eastAsia="en-US" w:bidi="ar-SA"/>
      </w:rPr>
    </w:lvl>
    <w:lvl w:ilvl="4">
      <w:numFmt w:val="bullet"/>
      <w:lvlText w:val=""/>
      <w:lvlJc w:val="left"/>
      <w:pPr>
        <w:tabs>
          <w:tab w:val="num" w:pos="0"/>
        </w:tabs>
        <w:ind w:left="3880" w:hanging="356"/>
      </w:pPr>
      <w:rPr>
        <w:rFonts w:ascii="Symbol" w:hAnsi="Symbol" w:cs="Symbol" w:hint="default"/>
        <w:lang w:val="it-IT" w:eastAsia="en-US" w:bidi="ar-SA"/>
      </w:rPr>
    </w:lvl>
    <w:lvl w:ilvl="5">
      <w:numFmt w:val="bullet"/>
      <w:lvlText w:val=""/>
      <w:lvlJc w:val="left"/>
      <w:pPr>
        <w:tabs>
          <w:tab w:val="num" w:pos="0"/>
        </w:tabs>
        <w:ind w:left="4887" w:hanging="356"/>
      </w:pPr>
      <w:rPr>
        <w:rFonts w:ascii="Symbol" w:hAnsi="Symbol" w:cs="Symbol" w:hint="default"/>
        <w:lang w:val="it-IT" w:eastAsia="en-US" w:bidi="ar-SA"/>
      </w:rPr>
    </w:lvl>
    <w:lvl w:ilvl="6">
      <w:numFmt w:val="bullet"/>
      <w:lvlText w:val=""/>
      <w:lvlJc w:val="left"/>
      <w:pPr>
        <w:tabs>
          <w:tab w:val="num" w:pos="0"/>
        </w:tabs>
        <w:ind w:left="5894" w:hanging="356"/>
      </w:pPr>
      <w:rPr>
        <w:rFonts w:ascii="Symbol" w:hAnsi="Symbol" w:cs="Symbol" w:hint="default"/>
        <w:lang w:val="it-IT" w:eastAsia="en-US" w:bidi="ar-SA"/>
      </w:rPr>
    </w:lvl>
    <w:lvl w:ilvl="7">
      <w:numFmt w:val="bullet"/>
      <w:lvlText w:val=""/>
      <w:lvlJc w:val="left"/>
      <w:pPr>
        <w:tabs>
          <w:tab w:val="num" w:pos="0"/>
        </w:tabs>
        <w:ind w:left="6901" w:hanging="356"/>
      </w:pPr>
      <w:rPr>
        <w:rFonts w:ascii="Symbol" w:hAnsi="Symbol" w:cs="Symbol" w:hint="default"/>
        <w:lang w:val="it-IT" w:eastAsia="en-US" w:bidi="ar-SA"/>
      </w:rPr>
    </w:lvl>
    <w:lvl w:ilvl="8">
      <w:numFmt w:val="bullet"/>
      <w:lvlText w:val=""/>
      <w:lvlJc w:val="left"/>
      <w:pPr>
        <w:tabs>
          <w:tab w:val="num" w:pos="0"/>
        </w:tabs>
        <w:ind w:left="7908" w:hanging="356"/>
      </w:pPr>
      <w:rPr>
        <w:rFonts w:ascii="Symbol" w:hAnsi="Symbol" w:cs="Symbol" w:hint="default"/>
        <w:lang w:val="it-IT" w:eastAsia="en-US" w:bidi="ar-SA"/>
      </w:rPr>
    </w:lvl>
  </w:abstractNum>
  <w:abstractNum w:abstractNumId="7" w15:restartNumberingAfterBreak="0">
    <w:nsid w:val="166D133F"/>
    <w:multiLevelType w:val="multilevel"/>
    <w:tmpl w:val="F9A01D8C"/>
    <w:lvl w:ilvl="0">
      <w:start w:val="1"/>
      <w:numFmt w:val="decimal"/>
      <w:lvlText w:val="%1."/>
      <w:lvlJc w:val="left"/>
      <w:pPr>
        <w:tabs>
          <w:tab w:val="num" w:pos="0"/>
        </w:tabs>
        <w:ind w:left="2022" w:hanging="720"/>
      </w:pPr>
      <w:rPr>
        <w:rFonts w:ascii="Times New Roman" w:eastAsia="Times New Roman" w:hAnsi="Times New Roman" w:cs="Times New Roman"/>
        <w:b w:val="0"/>
        <w:bCs w:val="0"/>
        <w:i w:val="0"/>
        <w:iCs w:val="0"/>
        <w:spacing w:val="0"/>
        <w:w w:val="100"/>
        <w:sz w:val="24"/>
        <w:szCs w:val="24"/>
        <w:lang w:val="it-IT" w:eastAsia="en-US" w:bidi="ar-SA"/>
      </w:rPr>
    </w:lvl>
    <w:lvl w:ilvl="1">
      <w:start w:val="1"/>
      <w:numFmt w:val="decimal"/>
      <w:lvlText w:val="%1.%2"/>
      <w:lvlJc w:val="left"/>
      <w:pPr>
        <w:tabs>
          <w:tab w:val="num" w:pos="0"/>
        </w:tabs>
        <w:ind w:left="2022" w:hanging="720"/>
      </w:pPr>
      <w:rPr>
        <w:rFonts w:ascii="Times New Roman" w:eastAsia="Times New Roman" w:hAnsi="Times New Roman" w:cs="Times New Roman"/>
        <w:b w:val="0"/>
        <w:bCs w:val="0"/>
        <w:i w:val="0"/>
        <w:iCs w:val="0"/>
        <w:spacing w:val="0"/>
        <w:w w:val="100"/>
        <w:sz w:val="24"/>
        <w:szCs w:val="24"/>
        <w:lang w:val="it-IT" w:eastAsia="en-US" w:bidi="ar-SA"/>
      </w:rPr>
    </w:lvl>
    <w:lvl w:ilvl="2">
      <w:numFmt w:val="bullet"/>
      <w:lvlText w:val=""/>
      <w:lvlJc w:val="left"/>
      <w:pPr>
        <w:tabs>
          <w:tab w:val="num" w:pos="0"/>
        </w:tabs>
        <w:ind w:left="3885" w:hanging="720"/>
      </w:pPr>
      <w:rPr>
        <w:rFonts w:ascii="Symbol" w:hAnsi="Symbol" w:cs="Symbol" w:hint="default"/>
        <w:lang w:val="it-IT" w:eastAsia="en-US" w:bidi="ar-SA"/>
      </w:rPr>
    </w:lvl>
    <w:lvl w:ilvl="3">
      <w:numFmt w:val="bullet"/>
      <w:lvlText w:val=""/>
      <w:lvlJc w:val="left"/>
      <w:pPr>
        <w:tabs>
          <w:tab w:val="num" w:pos="0"/>
        </w:tabs>
        <w:ind w:left="4817" w:hanging="720"/>
      </w:pPr>
      <w:rPr>
        <w:rFonts w:ascii="Symbol" w:hAnsi="Symbol" w:cs="Symbol" w:hint="default"/>
        <w:lang w:val="it-IT" w:eastAsia="en-US" w:bidi="ar-SA"/>
      </w:rPr>
    </w:lvl>
    <w:lvl w:ilvl="4">
      <w:numFmt w:val="bullet"/>
      <w:lvlText w:val=""/>
      <w:lvlJc w:val="left"/>
      <w:pPr>
        <w:tabs>
          <w:tab w:val="num" w:pos="0"/>
        </w:tabs>
        <w:ind w:left="5750" w:hanging="720"/>
      </w:pPr>
      <w:rPr>
        <w:rFonts w:ascii="Symbol" w:hAnsi="Symbol" w:cs="Symbol" w:hint="default"/>
        <w:lang w:val="it-IT" w:eastAsia="en-US" w:bidi="ar-SA"/>
      </w:rPr>
    </w:lvl>
    <w:lvl w:ilvl="5">
      <w:numFmt w:val="bullet"/>
      <w:lvlText w:val=""/>
      <w:lvlJc w:val="left"/>
      <w:pPr>
        <w:tabs>
          <w:tab w:val="num" w:pos="0"/>
        </w:tabs>
        <w:ind w:left="6683" w:hanging="720"/>
      </w:pPr>
      <w:rPr>
        <w:rFonts w:ascii="Symbol" w:hAnsi="Symbol" w:cs="Symbol" w:hint="default"/>
        <w:lang w:val="it-IT" w:eastAsia="en-US" w:bidi="ar-SA"/>
      </w:rPr>
    </w:lvl>
    <w:lvl w:ilvl="6">
      <w:numFmt w:val="bullet"/>
      <w:lvlText w:val=""/>
      <w:lvlJc w:val="left"/>
      <w:pPr>
        <w:tabs>
          <w:tab w:val="num" w:pos="0"/>
        </w:tabs>
        <w:ind w:left="7615" w:hanging="720"/>
      </w:pPr>
      <w:rPr>
        <w:rFonts w:ascii="Symbol" w:hAnsi="Symbol" w:cs="Symbol" w:hint="default"/>
        <w:lang w:val="it-IT" w:eastAsia="en-US" w:bidi="ar-SA"/>
      </w:rPr>
    </w:lvl>
    <w:lvl w:ilvl="7">
      <w:numFmt w:val="bullet"/>
      <w:lvlText w:val=""/>
      <w:lvlJc w:val="left"/>
      <w:pPr>
        <w:tabs>
          <w:tab w:val="num" w:pos="0"/>
        </w:tabs>
        <w:ind w:left="8548" w:hanging="720"/>
      </w:pPr>
      <w:rPr>
        <w:rFonts w:ascii="Symbol" w:hAnsi="Symbol" w:cs="Symbol" w:hint="default"/>
        <w:lang w:val="it-IT" w:eastAsia="en-US" w:bidi="ar-SA"/>
      </w:rPr>
    </w:lvl>
    <w:lvl w:ilvl="8">
      <w:numFmt w:val="bullet"/>
      <w:lvlText w:val=""/>
      <w:lvlJc w:val="left"/>
      <w:pPr>
        <w:tabs>
          <w:tab w:val="num" w:pos="0"/>
        </w:tabs>
        <w:ind w:left="9480" w:hanging="720"/>
      </w:pPr>
      <w:rPr>
        <w:rFonts w:ascii="Symbol" w:hAnsi="Symbol" w:cs="Symbol" w:hint="default"/>
        <w:lang w:val="it-IT" w:eastAsia="en-US" w:bidi="ar-SA"/>
      </w:rPr>
    </w:lvl>
  </w:abstractNum>
  <w:abstractNum w:abstractNumId="8" w15:restartNumberingAfterBreak="0">
    <w:nsid w:val="1AB30AAE"/>
    <w:multiLevelType w:val="multilevel"/>
    <w:tmpl w:val="E5B601B8"/>
    <w:lvl w:ilvl="0">
      <w:numFmt w:val="bullet"/>
      <w:lvlText w:val="•"/>
      <w:lvlJc w:val="left"/>
      <w:pPr>
        <w:tabs>
          <w:tab w:val="num" w:pos="0"/>
        </w:tabs>
        <w:ind w:left="864" w:hanging="720"/>
      </w:pPr>
      <w:rPr>
        <w:rFonts w:ascii="Arial MT" w:hAnsi="Arial MT" w:cs="Arial MT" w:hint="default"/>
        <w:b w:val="0"/>
        <w:bCs w:val="0"/>
        <w:i w:val="0"/>
        <w:iCs w:val="0"/>
        <w:spacing w:val="0"/>
        <w:w w:val="101"/>
        <w:sz w:val="24"/>
        <w:szCs w:val="24"/>
        <w:lang w:val="it-IT" w:eastAsia="en-US" w:bidi="ar-SA"/>
      </w:rPr>
    </w:lvl>
    <w:lvl w:ilvl="1">
      <w:start w:val="1"/>
      <w:numFmt w:val="decimal"/>
      <w:lvlText w:val="%2)"/>
      <w:lvlJc w:val="left"/>
      <w:pPr>
        <w:tabs>
          <w:tab w:val="num" w:pos="0"/>
        </w:tabs>
        <w:ind w:left="144" w:hanging="319"/>
      </w:pPr>
      <w:rPr>
        <w:rFonts w:ascii="Times New Roman" w:eastAsia="Times New Roman" w:hAnsi="Times New Roman" w:cs="Times New Roman"/>
        <w:b w:val="0"/>
        <w:bCs w:val="0"/>
        <w:i w:val="0"/>
        <w:iCs w:val="0"/>
        <w:spacing w:val="-1"/>
        <w:w w:val="76"/>
        <w:sz w:val="24"/>
        <w:szCs w:val="24"/>
        <w:lang w:val="it-IT" w:eastAsia="en-US" w:bidi="ar-SA"/>
      </w:rPr>
    </w:lvl>
    <w:lvl w:ilvl="2">
      <w:numFmt w:val="bullet"/>
      <w:lvlText w:val=""/>
      <w:lvlJc w:val="left"/>
      <w:pPr>
        <w:tabs>
          <w:tab w:val="num" w:pos="0"/>
        </w:tabs>
        <w:ind w:left="1866" w:hanging="319"/>
      </w:pPr>
      <w:rPr>
        <w:rFonts w:ascii="Symbol" w:hAnsi="Symbol" w:cs="Symbol" w:hint="default"/>
        <w:lang w:val="it-IT" w:eastAsia="en-US" w:bidi="ar-SA"/>
      </w:rPr>
    </w:lvl>
    <w:lvl w:ilvl="3">
      <w:numFmt w:val="bullet"/>
      <w:lvlText w:val=""/>
      <w:lvlJc w:val="left"/>
      <w:pPr>
        <w:tabs>
          <w:tab w:val="num" w:pos="0"/>
        </w:tabs>
        <w:ind w:left="2873" w:hanging="319"/>
      </w:pPr>
      <w:rPr>
        <w:rFonts w:ascii="Symbol" w:hAnsi="Symbol" w:cs="Symbol" w:hint="default"/>
        <w:lang w:val="it-IT" w:eastAsia="en-US" w:bidi="ar-SA"/>
      </w:rPr>
    </w:lvl>
    <w:lvl w:ilvl="4">
      <w:numFmt w:val="bullet"/>
      <w:lvlText w:val=""/>
      <w:lvlJc w:val="left"/>
      <w:pPr>
        <w:tabs>
          <w:tab w:val="num" w:pos="0"/>
        </w:tabs>
        <w:ind w:left="3880" w:hanging="319"/>
      </w:pPr>
      <w:rPr>
        <w:rFonts w:ascii="Symbol" w:hAnsi="Symbol" w:cs="Symbol" w:hint="default"/>
        <w:lang w:val="it-IT" w:eastAsia="en-US" w:bidi="ar-SA"/>
      </w:rPr>
    </w:lvl>
    <w:lvl w:ilvl="5">
      <w:numFmt w:val="bullet"/>
      <w:lvlText w:val=""/>
      <w:lvlJc w:val="left"/>
      <w:pPr>
        <w:tabs>
          <w:tab w:val="num" w:pos="0"/>
        </w:tabs>
        <w:ind w:left="4887" w:hanging="319"/>
      </w:pPr>
      <w:rPr>
        <w:rFonts w:ascii="Symbol" w:hAnsi="Symbol" w:cs="Symbol" w:hint="default"/>
        <w:lang w:val="it-IT" w:eastAsia="en-US" w:bidi="ar-SA"/>
      </w:rPr>
    </w:lvl>
    <w:lvl w:ilvl="6">
      <w:numFmt w:val="bullet"/>
      <w:lvlText w:val=""/>
      <w:lvlJc w:val="left"/>
      <w:pPr>
        <w:tabs>
          <w:tab w:val="num" w:pos="0"/>
        </w:tabs>
        <w:ind w:left="5894" w:hanging="319"/>
      </w:pPr>
      <w:rPr>
        <w:rFonts w:ascii="Symbol" w:hAnsi="Symbol" w:cs="Symbol" w:hint="default"/>
        <w:lang w:val="it-IT" w:eastAsia="en-US" w:bidi="ar-SA"/>
      </w:rPr>
    </w:lvl>
    <w:lvl w:ilvl="7">
      <w:numFmt w:val="bullet"/>
      <w:lvlText w:val=""/>
      <w:lvlJc w:val="left"/>
      <w:pPr>
        <w:tabs>
          <w:tab w:val="num" w:pos="0"/>
        </w:tabs>
        <w:ind w:left="6901" w:hanging="319"/>
      </w:pPr>
      <w:rPr>
        <w:rFonts w:ascii="Symbol" w:hAnsi="Symbol" w:cs="Symbol" w:hint="default"/>
        <w:lang w:val="it-IT" w:eastAsia="en-US" w:bidi="ar-SA"/>
      </w:rPr>
    </w:lvl>
    <w:lvl w:ilvl="8">
      <w:numFmt w:val="bullet"/>
      <w:lvlText w:val=""/>
      <w:lvlJc w:val="left"/>
      <w:pPr>
        <w:tabs>
          <w:tab w:val="num" w:pos="0"/>
        </w:tabs>
        <w:ind w:left="7908" w:hanging="319"/>
      </w:pPr>
      <w:rPr>
        <w:rFonts w:ascii="Symbol" w:hAnsi="Symbol" w:cs="Symbol" w:hint="default"/>
        <w:lang w:val="it-IT" w:eastAsia="en-US" w:bidi="ar-SA"/>
      </w:rPr>
    </w:lvl>
  </w:abstractNum>
  <w:abstractNum w:abstractNumId="9" w15:restartNumberingAfterBreak="0">
    <w:nsid w:val="25BB35C3"/>
    <w:multiLevelType w:val="multilevel"/>
    <w:tmpl w:val="79B44E98"/>
    <w:lvl w:ilvl="0">
      <w:numFmt w:val="bullet"/>
      <w:lvlText w:val="-"/>
      <w:lvlJc w:val="left"/>
      <w:pPr>
        <w:tabs>
          <w:tab w:val="num" w:pos="0"/>
        </w:tabs>
        <w:ind w:left="864" w:hanging="360"/>
      </w:pPr>
      <w:rPr>
        <w:rFonts w:ascii="Arial MT" w:hAnsi="Arial MT" w:cs="Arial MT" w:hint="default"/>
        <w:b w:val="0"/>
        <w:bCs w:val="0"/>
        <w:i w:val="0"/>
        <w:iCs w:val="0"/>
        <w:spacing w:val="0"/>
        <w:w w:val="99"/>
        <w:sz w:val="24"/>
        <w:szCs w:val="24"/>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8" w:hanging="360"/>
      </w:pPr>
      <w:rPr>
        <w:rFonts w:ascii="Symbol" w:hAnsi="Symbol" w:cs="Symbol" w:hint="default"/>
        <w:lang w:val="it-IT" w:eastAsia="en-US" w:bidi="ar-SA"/>
      </w:rPr>
    </w:lvl>
    <w:lvl w:ilvl="4">
      <w:numFmt w:val="bullet"/>
      <w:lvlText w:val=""/>
      <w:lvlJc w:val="left"/>
      <w:pPr>
        <w:tabs>
          <w:tab w:val="num" w:pos="0"/>
        </w:tabs>
        <w:ind w:left="4484" w:hanging="360"/>
      </w:pPr>
      <w:rPr>
        <w:rFonts w:ascii="Symbol" w:hAnsi="Symbol" w:cs="Symbol" w:hint="default"/>
        <w:lang w:val="it-IT" w:eastAsia="en-US" w:bidi="ar-SA"/>
      </w:rPr>
    </w:lvl>
    <w:lvl w:ilvl="5">
      <w:numFmt w:val="bullet"/>
      <w:lvlText w:val=""/>
      <w:lvlJc w:val="left"/>
      <w:pPr>
        <w:tabs>
          <w:tab w:val="num" w:pos="0"/>
        </w:tabs>
        <w:ind w:left="5391" w:hanging="360"/>
      </w:pPr>
      <w:rPr>
        <w:rFonts w:ascii="Symbol" w:hAnsi="Symbol" w:cs="Symbol" w:hint="default"/>
        <w:lang w:val="it-IT" w:eastAsia="en-US" w:bidi="ar-SA"/>
      </w:rPr>
    </w:lvl>
    <w:lvl w:ilvl="6">
      <w:numFmt w:val="bullet"/>
      <w:lvlText w:val=""/>
      <w:lvlJc w:val="left"/>
      <w:pPr>
        <w:tabs>
          <w:tab w:val="num" w:pos="0"/>
        </w:tabs>
        <w:ind w:left="6297" w:hanging="360"/>
      </w:pPr>
      <w:rPr>
        <w:rFonts w:ascii="Symbol" w:hAnsi="Symbol" w:cs="Symbol" w:hint="default"/>
        <w:lang w:val="it-IT" w:eastAsia="en-US" w:bidi="ar-SA"/>
      </w:rPr>
    </w:lvl>
    <w:lvl w:ilvl="7">
      <w:numFmt w:val="bullet"/>
      <w:lvlText w:val=""/>
      <w:lvlJc w:val="left"/>
      <w:pPr>
        <w:tabs>
          <w:tab w:val="num" w:pos="0"/>
        </w:tabs>
        <w:ind w:left="7203"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10" w15:restartNumberingAfterBreak="0">
    <w:nsid w:val="25ED3876"/>
    <w:multiLevelType w:val="multilevel"/>
    <w:tmpl w:val="97A4E46C"/>
    <w:lvl w:ilvl="0">
      <w:start w:val="1"/>
      <w:numFmt w:val="decimal"/>
      <w:lvlText w:val="%1."/>
      <w:lvlJc w:val="left"/>
      <w:pPr>
        <w:tabs>
          <w:tab w:val="num" w:pos="0"/>
        </w:tabs>
        <w:ind w:left="1302" w:hanging="720"/>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
      <w:lvlJc w:val="left"/>
      <w:pPr>
        <w:tabs>
          <w:tab w:val="num" w:pos="0"/>
        </w:tabs>
        <w:ind w:left="2304" w:hanging="720"/>
      </w:pPr>
      <w:rPr>
        <w:rFonts w:ascii="Symbol" w:hAnsi="Symbol" w:cs="Symbol" w:hint="default"/>
        <w:lang w:val="it-IT" w:eastAsia="en-US" w:bidi="ar-SA"/>
      </w:rPr>
    </w:lvl>
    <w:lvl w:ilvl="2">
      <w:numFmt w:val="bullet"/>
      <w:lvlText w:val=""/>
      <w:lvlJc w:val="left"/>
      <w:pPr>
        <w:tabs>
          <w:tab w:val="num" w:pos="0"/>
        </w:tabs>
        <w:ind w:left="3309" w:hanging="720"/>
      </w:pPr>
      <w:rPr>
        <w:rFonts w:ascii="Symbol" w:hAnsi="Symbol" w:cs="Symbol" w:hint="default"/>
        <w:lang w:val="it-IT" w:eastAsia="en-US" w:bidi="ar-SA"/>
      </w:rPr>
    </w:lvl>
    <w:lvl w:ilvl="3">
      <w:numFmt w:val="bullet"/>
      <w:lvlText w:val=""/>
      <w:lvlJc w:val="left"/>
      <w:pPr>
        <w:tabs>
          <w:tab w:val="num" w:pos="0"/>
        </w:tabs>
        <w:ind w:left="4313" w:hanging="720"/>
      </w:pPr>
      <w:rPr>
        <w:rFonts w:ascii="Symbol" w:hAnsi="Symbol" w:cs="Symbol" w:hint="default"/>
        <w:lang w:val="it-IT" w:eastAsia="en-US" w:bidi="ar-SA"/>
      </w:rPr>
    </w:lvl>
    <w:lvl w:ilvl="4">
      <w:numFmt w:val="bullet"/>
      <w:lvlText w:val=""/>
      <w:lvlJc w:val="left"/>
      <w:pPr>
        <w:tabs>
          <w:tab w:val="num" w:pos="0"/>
        </w:tabs>
        <w:ind w:left="5318" w:hanging="720"/>
      </w:pPr>
      <w:rPr>
        <w:rFonts w:ascii="Symbol" w:hAnsi="Symbol" w:cs="Symbol" w:hint="default"/>
        <w:lang w:val="it-IT" w:eastAsia="en-US" w:bidi="ar-SA"/>
      </w:rPr>
    </w:lvl>
    <w:lvl w:ilvl="5">
      <w:numFmt w:val="bullet"/>
      <w:lvlText w:val=""/>
      <w:lvlJc w:val="left"/>
      <w:pPr>
        <w:tabs>
          <w:tab w:val="num" w:pos="0"/>
        </w:tabs>
        <w:ind w:left="6323" w:hanging="720"/>
      </w:pPr>
      <w:rPr>
        <w:rFonts w:ascii="Symbol" w:hAnsi="Symbol" w:cs="Symbol" w:hint="default"/>
        <w:lang w:val="it-IT" w:eastAsia="en-US" w:bidi="ar-SA"/>
      </w:rPr>
    </w:lvl>
    <w:lvl w:ilvl="6">
      <w:numFmt w:val="bullet"/>
      <w:lvlText w:val=""/>
      <w:lvlJc w:val="left"/>
      <w:pPr>
        <w:tabs>
          <w:tab w:val="num" w:pos="0"/>
        </w:tabs>
        <w:ind w:left="7327" w:hanging="720"/>
      </w:pPr>
      <w:rPr>
        <w:rFonts w:ascii="Symbol" w:hAnsi="Symbol" w:cs="Symbol" w:hint="default"/>
        <w:lang w:val="it-IT" w:eastAsia="en-US" w:bidi="ar-SA"/>
      </w:rPr>
    </w:lvl>
    <w:lvl w:ilvl="7">
      <w:numFmt w:val="bullet"/>
      <w:lvlText w:val=""/>
      <w:lvlJc w:val="left"/>
      <w:pPr>
        <w:tabs>
          <w:tab w:val="num" w:pos="0"/>
        </w:tabs>
        <w:ind w:left="8332" w:hanging="720"/>
      </w:pPr>
      <w:rPr>
        <w:rFonts w:ascii="Symbol" w:hAnsi="Symbol" w:cs="Symbol" w:hint="default"/>
        <w:lang w:val="it-IT" w:eastAsia="en-US" w:bidi="ar-SA"/>
      </w:rPr>
    </w:lvl>
    <w:lvl w:ilvl="8">
      <w:numFmt w:val="bullet"/>
      <w:lvlText w:val=""/>
      <w:lvlJc w:val="left"/>
      <w:pPr>
        <w:tabs>
          <w:tab w:val="num" w:pos="0"/>
        </w:tabs>
        <w:ind w:left="9336" w:hanging="720"/>
      </w:pPr>
      <w:rPr>
        <w:rFonts w:ascii="Symbol" w:hAnsi="Symbol" w:cs="Symbol" w:hint="default"/>
        <w:lang w:val="it-IT" w:eastAsia="en-US" w:bidi="ar-SA"/>
      </w:rPr>
    </w:lvl>
  </w:abstractNum>
  <w:abstractNum w:abstractNumId="11" w15:restartNumberingAfterBreak="0">
    <w:nsid w:val="2BA336CD"/>
    <w:multiLevelType w:val="multilevel"/>
    <w:tmpl w:val="39C24F62"/>
    <w:lvl w:ilvl="0">
      <w:start w:val="1"/>
      <w:numFmt w:val="decimal"/>
      <w:lvlText w:val="%1."/>
      <w:lvlJc w:val="left"/>
      <w:pPr>
        <w:tabs>
          <w:tab w:val="num" w:pos="0"/>
        </w:tabs>
        <w:ind w:left="389" w:hanging="246"/>
      </w:pPr>
      <w:rPr>
        <w:rFonts w:ascii="Times New Roman" w:eastAsia="Times New Roman" w:hAnsi="Times New Roman" w:cs="Times New Roman"/>
        <w:b w:val="0"/>
        <w:bCs w:val="0"/>
        <w:i w:val="0"/>
        <w:iCs w:val="0"/>
        <w:spacing w:val="-1"/>
        <w:w w:val="80"/>
        <w:sz w:val="24"/>
        <w:szCs w:val="24"/>
        <w:lang w:val="it-IT" w:eastAsia="en-US" w:bidi="ar-SA"/>
      </w:rPr>
    </w:lvl>
    <w:lvl w:ilvl="1">
      <w:numFmt w:val="bullet"/>
      <w:lvlText w:val="•"/>
      <w:lvlJc w:val="left"/>
      <w:pPr>
        <w:tabs>
          <w:tab w:val="num" w:pos="0"/>
        </w:tabs>
        <w:ind w:left="144" w:hanging="720"/>
      </w:pPr>
      <w:rPr>
        <w:rFonts w:ascii="Arial MT" w:hAnsi="Arial MT" w:cs="Arial MT" w:hint="default"/>
        <w:b w:val="0"/>
        <w:bCs w:val="0"/>
        <w:i w:val="0"/>
        <w:iCs w:val="0"/>
        <w:spacing w:val="0"/>
        <w:w w:val="101"/>
        <w:sz w:val="24"/>
        <w:szCs w:val="24"/>
        <w:lang w:val="it-IT" w:eastAsia="en-US" w:bidi="ar-SA"/>
      </w:rPr>
    </w:lvl>
    <w:lvl w:ilvl="2">
      <w:numFmt w:val="bullet"/>
      <w:lvlText w:val=""/>
      <w:lvlJc w:val="left"/>
      <w:pPr>
        <w:tabs>
          <w:tab w:val="num" w:pos="0"/>
        </w:tabs>
        <w:ind w:left="1440" w:hanging="720"/>
      </w:pPr>
      <w:rPr>
        <w:rFonts w:ascii="Symbol" w:hAnsi="Symbol" w:cs="Symbol" w:hint="default"/>
        <w:lang w:val="it-IT" w:eastAsia="en-US" w:bidi="ar-SA"/>
      </w:rPr>
    </w:lvl>
    <w:lvl w:ilvl="3">
      <w:numFmt w:val="bullet"/>
      <w:lvlText w:val=""/>
      <w:lvlJc w:val="left"/>
      <w:pPr>
        <w:tabs>
          <w:tab w:val="num" w:pos="0"/>
        </w:tabs>
        <w:ind w:left="2500" w:hanging="720"/>
      </w:pPr>
      <w:rPr>
        <w:rFonts w:ascii="Symbol" w:hAnsi="Symbol" w:cs="Symbol" w:hint="default"/>
        <w:lang w:val="it-IT" w:eastAsia="en-US" w:bidi="ar-SA"/>
      </w:rPr>
    </w:lvl>
    <w:lvl w:ilvl="4">
      <w:numFmt w:val="bullet"/>
      <w:lvlText w:val=""/>
      <w:lvlJc w:val="left"/>
      <w:pPr>
        <w:tabs>
          <w:tab w:val="num" w:pos="0"/>
        </w:tabs>
        <w:ind w:left="3560" w:hanging="720"/>
      </w:pPr>
      <w:rPr>
        <w:rFonts w:ascii="Symbol" w:hAnsi="Symbol" w:cs="Symbol" w:hint="default"/>
        <w:lang w:val="it-IT" w:eastAsia="en-US" w:bidi="ar-SA"/>
      </w:rPr>
    </w:lvl>
    <w:lvl w:ilvl="5">
      <w:numFmt w:val="bullet"/>
      <w:lvlText w:val=""/>
      <w:lvlJc w:val="left"/>
      <w:pPr>
        <w:tabs>
          <w:tab w:val="num" w:pos="0"/>
        </w:tabs>
        <w:ind w:left="4620" w:hanging="720"/>
      </w:pPr>
      <w:rPr>
        <w:rFonts w:ascii="Symbol" w:hAnsi="Symbol" w:cs="Symbol" w:hint="default"/>
        <w:lang w:val="it-IT" w:eastAsia="en-US" w:bidi="ar-SA"/>
      </w:rPr>
    </w:lvl>
    <w:lvl w:ilvl="6">
      <w:numFmt w:val="bullet"/>
      <w:lvlText w:val=""/>
      <w:lvlJc w:val="left"/>
      <w:pPr>
        <w:tabs>
          <w:tab w:val="num" w:pos="0"/>
        </w:tabs>
        <w:ind w:left="5681" w:hanging="720"/>
      </w:pPr>
      <w:rPr>
        <w:rFonts w:ascii="Symbol" w:hAnsi="Symbol" w:cs="Symbol" w:hint="default"/>
        <w:lang w:val="it-IT" w:eastAsia="en-US" w:bidi="ar-SA"/>
      </w:rPr>
    </w:lvl>
    <w:lvl w:ilvl="7">
      <w:numFmt w:val="bullet"/>
      <w:lvlText w:val=""/>
      <w:lvlJc w:val="left"/>
      <w:pPr>
        <w:tabs>
          <w:tab w:val="num" w:pos="0"/>
        </w:tabs>
        <w:ind w:left="6741" w:hanging="720"/>
      </w:pPr>
      <w:rPr>
        <w:rFonts w:ascii="Symbol" w:hAnsi="Symbol" w:cs="Symbol" w:hint="default"/>
        <w:lang w:val="it-IT" w:eastAsia="en-US" w:bidi="ar-SA"/>
      </w:rPr>
    </w:lvl>
    <w:lvl w:ilvl="8">
      <w:numFmt w:val="bullet"/>
      <w:lvlText w:val=""/>
      <w:lvlJc w:val="left"/>
      <w:pPr>
        <w:tabs>
          <w:tab w:val="num" w:pos="0"/>
        </w:tabs>
        <w:ind w:left="7801" w:hanging="720"/>
      </w:pPr>
      <w:rPr>
        <w:rFonts w:ascii="Symbol" w:hAnsi="Symbol" w:cs="Symbol" w:hint="default"/>
        <w:lang w:val="it-IT" w:eastAsia="en-US" w:bidi="ar-SA"/>
      </w:rPr>
    </w:lvl>
  </w:abstractNum>
  <w:abstractNum w:abstractNumId="12" w15:restartNumberingAfterBreak="0">
    <w:nsid w:val="2CC40CC8"/>
    <w:multiLevelType w:val="multilevel"/>
    <w:tmpl w:val="20CA67FA"/>
    <w:lvl w:ilvl="0">
      <w:numFmt w:val="bullet"/>
      <w:lvlText w:val="•"/>
      <w:lvlJc w:val="left"/>
      <w:pPr>
        <w:tabs>
          <w:tab w:val="num" w:pos="0"/>
        </w:tabs>
        <w:ind w:left="864" w:hanging="360"/>
      </w:pPr>
      <w:rPr>
        <w:rFonts w:ascii="Arial MT" w:hAnsi="Arial MT" w:cs="Arial MT" w:hint="default"/>
        <w:b w:val="0"/>
        <w:bCs w:val="0"/>
        <w:i w:val="0"/>
        <w:iCs w:val="0"/>
        <w:spacing w:val="0"/>
        <w:w w:val="101"/>
        <w:sz w:val="24"/>
        <w:szCs w:val="24"/>
        <w:lang w:val="it-IT" w:eastAsia="en-US" w:bidi="ar-SA"/>
      </w:rPr>
    </w:lvl>
    <w:lvl w:ilvl="1">
      <w:numFmt w:val="bullet"/>
      <w:lvlText w:val="-"/>
      <w:lvlJc w:val="left"/>
      <w:pPr>
        <w:tabs>
          <w:tab w:val="num" w:pos="0"/>
        </w:tabs>
        <w:ind w:left="853" w:hanging="159"/>
      </w:pPr>
      <w:rPr>
        <w:rFonts w:ascii="Times New Roman" w:hAnsi="Times New Roman" w:cs="Times New Roman" w:hint="default"/>
        <w:b w:val="0"/>
        <w:bCs w:val="0"/>
        <w:i w:val="0"/>
        <w:iCs w:val="0"/>
        <w:spacing w:val="0"/>
        <w:w w:val="110"/>
        <w:sz w:val="24"/>
        <w:szCs w:val="24"/>
        <w:lang w:val="it-IT" w:eastAsia="en-US" w:bidi="ar-SA"/>
      </w:rPr>
    </w:lvl>
    <w:lvl w:ilvl="2">
      <w:numFmt w:val="bullet"/>
      <w:lvlText w:val=""/>
      <w:lvlJc w:val="left"/>
      <w:pPr>
        <w:tabs>
          <w:tab w:val="num" w:pos="0"/>
        </w:tabs>
        <w:ind w:left="2672" w:hanging="159"/>
      </w:pPr>
      <w:rPr>
        <w:rFonts w:ascii="Symbol" w:hAnsi="Symbol" w:cs="Symbol" w:hint="default"/>
        <w:lang w:val="it-IT" w:eastAsia="en-US" w:bidi="ar-SA"/>
      </w:rPr>
    </w:lvl>
    <w:lvl w:ilvl="3">
      <w:numFmt w:val="bullet"/>
      <w:lvlText w:val=""/>
      <w:lvlJc w:val="left"/>
      <w:pPr>
        <w:tabs>
          <w:tab w:val="num" w:pos="0"/>
        </w:tabs>
        <w:ind w:left="3578" w:hanging="159"/>
      </w:pPr>
      <w:rPr>
        <w:rFonts w:ascii="Symbol" w:hAnsi="Symbol" w:cs="Symbol" w:hint="default"/>
        <w:lang w:val="it-IT" w:eastAsia="en-US" w:bidi="ar-SA"/>
      </w:rPr>
    </w:lvl>
    <w:lvl w:ilvl="4">
      <w:numFmt w:val="bullet"/>
      <w:lvlText w:val=""/>
      <w:lvlJc w:val="left"/>
      <w:pPr>
        <w:tabs>
          <w:tab w:val="num" w:pos="0"/>
        </w:tabs>
        <w:ind w:left="4484" w:hanging="159"/>
      </w:pPr>
      <w:rPr>
        <w:rFonts w:ascii="Symbol" w:hAnsi="Symbol" w:cs="Symbol" w:hint="default"/>
        <w:lang w:val="it-IT" w:eastAsia="en-US" w:bidi="ar-SA"/>
      </w:rPr>
    </w:lvl>
    <w:lvl w:ilvl="5">
      <w:numFmt w:val="bullet"/>
      <w:lvlText w:val=""/>
      <w:lvlJc w:val="left"/>
      <w:pPr>
        <w:tabs>
          <w:tab w:val="num" w:pos="0"/>
        </w:tabs>
        <w:ind w:left="5391" w:hanging="159"/>
      </w:pPr>
      <w:rPr>
        <w:rFonts w:ascii="Symbol" w:hAnsi="Symbol" w:cs="Symbol" w:hint="default"/>
        <w:lang w:val="it-IT" w:eastAsia="en-US" w:bidi="ar-SA"/>
      </w:rPr>
    </w:lvl>
    <w:lvl w:ilvl="6">
      <w:numFmt w:val="bullet"/>
      <w:lvlText w:val=""/>
      <w:lvlJc w:val="left"/>
      <w:pPr>
        <w:tabs>
          <w:tab w:val="num" w:pos="0"/>
        </w:tabs>
        <w:ind w:left="6297" w:hanging="159"/>
      </w:pPr>
      <w:rPr>
        <w:rFonts w:ascii="Symbol" w:hAnsi="Symbol" w:cs="Symbol" w:hint="default"/>
        <w:lang w:val="it-IT" w:eastAsia="en-US" w:bidi="ar-SA"/>
      </w:rPr>
    </w:lvl>
    <w:lvl w:ilvl="7">
      <w:numFmt w:val="bullet"/>
      <w:lvlText w:val=""/>
      <w:lvlJc w:val="left"/>
      <w:pPr>
        <w:tabs>
          <w:tab w:val="num" w:pos="0"/>
        </w:tabs>
        <w:ind w:left="7203" w:hanging="159"/>
      </w:pPr>
      <w:rPr>
        <w:rFonts w:ascii="Symbol" w:hAnsi="Symbol" w:cs="Symbol" w:hint="default"/>
        <w:lang w:val="it-IT" w:eastAsia="en-US" w:bidi="ar-SA"/>
      </w:rPr>
    </w:lvl>
    <w:lvl w:ilvl="8">
      <w:numFmt w:val="bullet"/>
      <w:lvlText w:val=""/>
      <w:lvlJc w:val="left"/>
      <w:pPr>
        <w:tabs>
          <w:tab w:val="num" w:pos="0"/>
        </w:tabs>
        <w:ind w:left="8109" w:hanging="159"/>
      </w:pPr>
      <w:rPr>
        <w:rFonts w:ascii="Symbol" w:hAnsi="Symbol" w:cs="Symbol" w:hint="default"/>
        <w:lang w:val="it-IT" w:eastAsia="en-US" w:bidi="ar-SA"/>
      </w:rPr>
    </w:lvl>
  </w:abstractNum>
  <w:abstractNum w:abstractNumId="13" w15:restartNumberingAfterBreak="0">
    <w:nsid w:val="36AC1D43"/>
    <w:multiLevelType w:val="multilevel"/>
    <w:tmpl w:val="B0A6685A"/>
    <w:lvl w:ilvl="0">
      <w:numFmt w:val="bullet"/>
      <w:lvlText w:val="-"/>
      <w:lvlJc w:val="left"/>
      <w:pPr>
        <w:tabs>
          <w:tab w:val="num" w:pos="0"/>
        </w:tabs>
        <w:ind w:left="1302" w:hanging="128"/>
      </w:pPr>
      <w:rPr>
        <w:rFonts w:ascii="Times New Roman" w:hAnsi="Times New Roman" w:cs="Times New Roman" w:hint="default"/>
        <w:b w:val="0"/>
        <w:bCs w:val="0"/>
        <w:i w:val="0"/>
        <w:iCs w:val="0"/>
        <w:spacing w:val="0"/>
        <w:w w:val="100"/>
        <w:sz w:val="22"/>
        <w:szCs w:val="22"/>
        <w:lang w:val="it-IT" w:eastAsia="en-US" w:bidi="ar-SA"/>
      </w:rPr>
    </w:lvl>
    <w:lvl w:ilvl="1">
      <w:numFmt w:val="bullet"/>
      <w:lvlText w:val=""/>
      <w:lvlJc w:val="left"/>
      <w:pPr>
        <w:tabs>
          <w:tab w:val="num" w:pos="0"/>
        </w:tabs>
        <w:ind w:left="2304" w:hanging="128"/>
      </w:pPr>
      <w:rPr>
        <w:rFonts w:ascii="Symbol" w:hAnsi="Symbol" w:cs="Symbol" w:hint="default"/>
        <w:lang w:val="it-IT" w:eastAsia="en-US" w:bidi="ar-SA"/>
      </w:rPr>
    </w:lvl>
    <w:lvl w:ilvl="2">
      <w:numFmt w:val="bullet"/>
      <w:lvlText w:val=""/>
      <w:lvlJc w:val="left"/>
      <w:pPr>
        <w:tabs>
          <w:tab w:val="num" w:pos="0"/>
        </w:tabs>
        <w:ind w:left="3309" w:hanging="128"/>
      </w:pPr>
      <w:rPr>
        <w:rFonts w:ascii="Symbol" w:hAnsi="Symbol" w:cs="Symbol" w:hint="default"/>
        <w:lang w:val="it-IT" w:eastAsia="en-US" w:bidi="ar-SA"/>
      </w:rPr>
    </w:lvl>
    <w:lvl w:ilvl="3">
      <w:numFmt w:val="bullet"/>
      <w:lvlText w:val=""/>
      <w:lvlJc w:val="left"/>
      <w:pPr>
        <w:tabs>
          <w:tab w:val="num" w:pos="0"/>
        </w:tabs>
        <w:ind w:left="4313" w:hanging="128"/>
      </w:pPr>
      <w:rPr>
        <w:rFonts w:ascii="Symbol" w:hAnsi="Symbol" w:cs="Symbol" w:hint="default"/>
        <w:lang w:val="it-IT" w:eastAsia="en-US" w:bidi="ar-SA"/>
      </w:rPr>
    </w:lvl>
    <w:lvl w:ilvl="4">
      <w:numFmt w:val="bullet"/>
      <w:lvlText w:val=""/>
      <w:lvlJc w:val="left"/>
      <w:pPr>
        <w:tabs>
          <w:tab w:val="num" w:pos="0"/>
        </w:tabs>
        <w:ind w:left="5318" w:hanging="128"/>
      </w:pPr>
      <w:rPr>
        <w:rFonts w:ascii="Symbol" w:hAnsi="Symbol" w:cs="Symbol" w:hint="default"/>
        <w:lang w:val="it-IT" w:eastAsia="en-US" w:bidi="ar-SA"/>
      </w:rPr>
    </w:lvl>
    <w:lvl w:ilvl="5">
      <w:numFmt w:val="bullet"/>
      <w:lvlText w:val=""/>
      <w:lvlJc w:val="left"/>
      <w:pPr>
        <w:tabs>
          <w:tab w:val="num" w:pos="0"/>
        </w:tabs>
        <w:ind w:left="6323" w:hanging="128"/>
      </w:pPr>
      <w:rPr>
        <w:rFonts w:ascii="Symbol" w:hAnsi="Symbol" w:cs="Symbol" w:hint="default"/>
        <w:lang w:val="it-IT" w:eastAsia="en-US" w:bidi="ar-SA"/>
      </w:rPr>
    </w:lvl>
    <w:lvl w:ilvl="6">
      <w:numFmt w:val="bullet"/>
      <w:lvlText w:val=""/>
      <w:lvlJc w:val="left"/>
      <w:pPr>
        <w:tabs>
          <w:tab w:val="num" w:pos="0"/>
        </w:tabs>
        <w:ind w:left="7327" w:hanging="128"/>
      </w:pPr>
      <w:rPr>
        <w:rFonts w:ascii="Symbol" w:hAnsi="Symbol" w:cs="Symbol" w:hint="default"/>
        <w:lang w:val="it-IT" w:eastAsia="en-US" w:bidi="ar-SA"/>
      </w:rPr>
    </w:lvl>
    <w:lvl w:ilvl="7">
      <w:numFmt w:val="bullet"/>
      <w:lvlText w:val=""/>
      <w:lvlJc w:val="left"/>
      <w:pPr>
        <w:tabs>
          <w:tab w:val="num" w:pos="0"/>
        </w:tabs>
        <w:ind w:left="8332" w:hanging="128"/>
      </w:pPr>
      <w:rPr>
        <w:rFonts w:ascii="Symbol" w:hAnsi="Symbol" w:cs="Symbol" w:hint="default"/>
        <w:lang w:val="it-IT" w:eastAsia="en-US" w:bidi="ar-SA"/>
      </w:rPr>
    </w:lvl>
    <w:lvl w:ilvl="8">
      <w:numFmt w:val="bullet"/>
      <w:lvlText w:val=""/>
      <w:lvlJc w:val="left"/>
      <w:pPr>
        <w:tabs>
          <w:tab w:val="num" w:pos="0"/>
        </w:tabs>
        <w:ind w:left="9336" w:hanging="128"/>
      </w:pPr>
      <w:rPr>
        <w:rFonts w:ascii="Symbol" w:hAnsi="Symbol" w:cs="Symbol" w:hint="default"/>
        <w:lang w:val="it-IT" w:eastAsia="en-US" w:bidi="ar-SA"/>
      </w:rPr>
    </w:lvl>
  </w:abstractNum>
  <w:abstractNum w:abstractNumId="14" w15:restartNumberingAfterBreak="0">
    <w:nsid w:val="3AB85969"/>
    <w:multiLevelType w:val="multilevel"/>
    <w:tmpl w:val="B30C4C5C"/>
    <w:lvl w:ilvl="0">
      <w:numFmt w:val="bullet"/>
      <w:lvlText w:val="·"/>
      <w:lvlJc w:val="left"/>
      <w:pPr>
        <w:tabs>
          <w:tab w:val="num" w:pos="0"/>
        </w:tabs>
        <w:ind w:left="144" w:hanging="162"/>
      </w:pPr>
      <w:rPr>
        <w:rFonts w:ascii="Times New Roman" w:hAnsi="Times New Roman" w:cs="Times New Roman" w:hint="default"/>
        <w:b w:val="0"/>
        <w:bCs w:val="0"/>
        <w:i w:val="0"/>
        <w:iCs w:val="0"/>
        <w:spacing w:val="0"/>
        <w:w w:val="87"/>
        <w:sz w:val="24"/>
        <w:szCs w:val="24"/>
        <w:lang w:val="it-IT" w:eastAsia="en-US" w:bidi="ar-SA"/>
      </w:rPr>
    </w:lvl>
    <w:lvl w:ilvl="1">
      <w:numFmt w:val="bullet"/>
      <w:lvlText w:val=""/>
      <w:lvlJc w:val="left"/>
      <w:pPr>
        <w:tabs>
          <w:tab w:val="num" w:pos="0"/>
        </w:tabs>
        <w:ind w:left="1118" w:hanging="162"/>
      </w:pPr>
      <w:rPr>
        <w:rFonts w:ascii="Symbol" w:hAnsi="Symbol" w:cs="Symbol" w:hint="default"/>
        <w:lang w:val="it-IT" w:eastAsia="en-US" w:bidi="ar-SA"/>
      </w:rPr>
    </w:lvl>
    <w:lvl w:ilvl="2">
      <w:numFmt w:val="bullet"/>
      <w:lvlText w:val=""/>
      <w:lvlJc w:val="left"/>
      <w:pPr>
        <w:tabs>
          <w:tab w:val="num" w:pos="0"/>
        </w:tabs>
        <w:ind w:left="2096" w:hanging="162"/>
      </w:pPr>
      <w:rPr>
        <w:rFonts w:ascii="Symbol" w:hAnsi="Symbol" w:cs="Symbol" w:hint="default"/>
        <w:lang w:val="it-IT" w:eastAsia="en-US" w:bidi="ar-SA"/>
      </w:rPr>
    </w:lvl>
    <w:lvl w:ilvl="3">
      <w:numFmt w:val="bullet"/>
      <w:lvlText w:val=""/>
      <w:lvlJc w:val="left"/>
      <w:pPr>
        <w:tabs>
          <w:tab w:val="num" w:pos="0"/>
        </w:tabs>
        <w:ind w:left="3074" w:hanging="162"/>
      </w:pPr>
      <w:rPr>
        <w:rFonts w:ascii="Symbol" w:hAnsi="Symbol" w:cs="Symbol" w:hint="default"/>
        <w:lang w:val="it-IT" w:eastAsia="en-US" w:bidi="ar-SA"/>
      </w:rPr>
    </w:lvl>
    <w:lvl w:ilvl="4">
      <w:numFmt w:val="bullet"/>
      <w:lvlText w:val=""/>
      <w:lvlJc w:val="left"/>
      <w:pPr>
        <w:tabs>
          <w:tab w:val="num" w:pos="0"/>
        </w:tabs>
        <w:ind w:left="4052" w:hanging="162"/>
      </w:pPr>
      <w:rPr>
        <w:rFonts w:ascii="Symbol" w:hAnsi="Symbol" w:cs="Symbol" w:hint="default"/>
        <w:lang w:val="it-IT" w:eastAsia="en-US" w:bidi="ar-SA"/>
      </w:rPr>
    </w:lvl>
    <w:lvl w:ilvl="5">
      <w:numFmt w:val="bullet"/>
      <w:lvlText w:val=""/>
      <w:lvlJc w:val="left"/>
      <w:pPr>
        <w:tabs>
          <w:tab w:val="num" w:pos="0"/>
        </w:tabs>
        <w:ind w:left="5031" w:hanging="162"/>
      </w:pPr>
      <w:rPr>
        <w:rFonts w:ascii="Symbol" w:hAnsi="Symbol" w:cs="Symbol" w:hint="default"/>
        <w:lang w:val="it-IT" w:eastAsia="en-US" w:bidi="ar-SA"/>
      </w:rPr>
    </w:lvl>
    <w:lvl w:ilvl="6">
      <w:numFmt w:val="bullet"/>
      <w:lvlText w:val=""/>
      <w:lvlJc w:val="left"/>
      <w:pPr>
        <w:tabs>
          <w:tab w:val="num" w:pos="0"/>
        </w:tabs>
        <w:ind w:left="6009" w:hanging="162"/>
      </w:pPr>
      <w:rPr>
        <w:rFonts w:ascii="Symbol" w:hAnsi="Symbol" w:cs="Symbol" w:hint="default"/>
        <w:lang w:val="it-IT" w:eastAsia="en-US" w:bidi="ar-SA"/>
      </w:rPr>
    </w:lvl>
    <w:lvl w:ilvl="7">
      <w:numFmt w:val="bullet"/>
      <w:lvlText w:val=""/>
      <w:lvlJc w:val="left"/>
      <w:pPr>
        <w:tabs>
          <w:tab w:val="num" w:pos="0"/>
        </w:tabs>
        <w:ind w:left="6987" w:hanging="162"/>
      </w:pPr>
      <w:rPr>
        <w:rFonts w:ascii="Symbol" w:hAnsi="Symbol" w:cs="Symbol" w:hint="default"/>
        <w:lang w:val="it-IT" w:eastAsia="en-US" w:bidi="ar-SA"/>
      </w:rPr>
    </w:lvl>
    <w:lvl w:ilvl="8">
      <w:numFmt w:val="bullet"/>
      <w:lvlText w:val=""/>
      <w:lvlJc w:val="left"/>
      <w:pPr>
        <w:tabs>
          <w:tab w:val="num" w:pos="0"/>
        </w:tabs>
        <w:ind w:left="7965" w:hanging="162"/>
      </w:pPr>
      <w:rPr>
        <w:rFonts w:ascii="Symbol" w:hAnsi="Symbol" w:cs="Symbol" w:hint="default"/>
        <w:lang w:val="it-IT" w:eastAsia="en-US" w:bidi="ar-SA"/>
      </w:rPr>
    </w:lvl>
  </w:abstractNum>
  <w:abstractNum w:abstractNumId="15" w15:restartNumberingAfterBreak="0">
    <w:nsid w:val="3B310BA9"/>
    <w:multiLevelType w:val="multilevel"/>
    <w:tmpl w:val="06925C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DAD5FD9"/>
    <w:multiLevelType w:val="multilevel"/>
    <w:tmpl w:val="C29212FC"/>
    <w:lvl w:ilvl="0">
      <w:numFmt w:val="bullet"/>
      <w:lvlText w:val="•"/>
      <w:lvlJc w:val="left"/>
      <w:pPr>
        <w:tabs>
          <w:tab w:val="num" w:pos="0"/>
        </w:tabs>
        <w:ind w:left="390" w:hanging="168"/>
      </w:pPr>
      <w:rPr>
        <w:rFonts w:ascii="Times New Roman" w:hAnsi="Times New Roman" w:cs="Times New Roman" w:hint="default"/>
        <w:b w:val="0"/>
        <w:bCs w:val="0"/>
        <w:i w:val="0"/>
        <w:iCs w:val="0"/>
        <w:spacing w:val="0"/>
        <w:w w:val="100"/>
        <w:sz w:val="28"/>
        <w:szCs w:val="28"/>
        <w:lang w:val="it-IT" w:eastAsia="en-US" w:bidi="ar-SA"/>
      </w:rPr>
    </w:lvl>
    <w:lvl w:ilvl="1">
      <w:numFmt w:val="bullet"/>
      <w:lvlText w:val=""/>
      <w:lvlJc w:val="left"/>
      <w:pPr>
        <w:tabs>
          <w:tab w:val="num" w:pos="0"/>
        </w:tabs>
        <w:ind w:left="1494" w:hanging="168"/>
      </w:pPr>
      <w:rPr>
        <w:rFonts w:ascii="Symbol" w:hAnsi="Symbol" w:cs="Symbol" w:hint="default"/>
        <w:lang w:val="it-IT" w:eastAsia="en-US" w:bidi="ar-SA"/>
      </w:rPr>
    </w:lvl>
    <w:lvl w:ilvl="2">
      <w:numFmt w:val="bullet"/>
      <w:lvlText w:val=""/>
      <w:lvlJc w:val="left"/>
      <w:pPr>
        <w:tabs>
          <w:tab w:val="num" w:pos="0"/>
        </w:tabs>
        <w:ind w:left="2589" w:hanging="168"/>
      </w:pPr>
      <w:rPr>
        <w:rFonts w:ascii="Symbol" w:hAnsi="Symbol" w:cs="Symbol" w:hint="default"/>
        <w:lang w:val="it-IT" w:eastAsia="en-US" w:bidi="ar-SA"/>
      </w:rPr>
    </w:lvl>
    <w:lvl w:ilvl="3">
      <w:numFmt w:val="bullet"/>
      <w:lvlText w:val=""/>
      <w:lvlJc w:val="left"/>
      <w:pPr>
        <w:tabs>
          <w:tab w:val="num" w:pos="0"/>
        </w:tabs>
        <w:ind w:left="3683" w:hanging="168"/>
      </w:pPr>
      <w:rPr>
        <w:rFonts w:ascii="Symbol" w:hAnsi="Symbol" w:cs="Symbol" w:hint="default"/>
        <w:lang w:val="it-IT" w:eastAsia="en-US" w:bidi="ar-SA"/>
      </w:rPr>
    </w:lvl>
    <w:lvl w:ilvl="4">
      <w:numFmt w:val="bullet"/>
      <w:lvlText w:val=""/>
      <w:lvlJc w:val="left"/>
      <w:pPr>
        <w:tabs>
          <w:tab w:val="num" w:pos="0"/>
        </w:tabs>
        <w:ind w:left="4778" w:hanging="168"/>
      </w:pPr>
      <w:rPr>
        <w:rFonts w:ascii="Symbol" w:hAnsi="Symbol" w:cs="Symbol" w:hint="default"/>
        <w:lang w:val="it-IT" w:eastAsia="en-US" w:bidi="ar-SA"/>
      </w:rPr>
    </w:lvl>
    <w:lvl w:ilvl="5">
      <w:numFmt w:val="bullet"/>
      <w:lvlText w:val=""/>
      <w:lvlJc w:val="left"/>
      <w:pPr>
        <w:tabs>
          <w:tab w:val="num" w:pos="0"/>
        </w:tabs>
        <w:ind w:left="5873" w:hanging="168"/>
      </w:pPr>
      <w:rPr>
        <w:rFonts w:ascii="Symbol" w:hAnsi="Symbol" w:cs="Symbol" w:hint="default"/>
        <w:lang w:val="it-IT" w:eastAsia="en-US" w:bidi="ar-SA"/>
      </w:rPr>
    </w:lvl>
    <w:lvl w:ilvl="6">
      <w:numFmt w:val="bullet"/>
      <w:lvlText w:val=""/>
      <w:lvlJc w:val="left"/>
      <w:pPr>
        <w:tabs>
          <w:tab w:val="num" w:pos="0"/>
        </w:tabs>
        <w:ind w:left="6967" w:hanging="168"/>
      </w:pPr>
      <w:rPr>
        <w:rFonts w:ascii="Symbol" w:hAnsi="Symbol" w:cs="Symbol" w:hint="default"/>
        <w:lang w:val="it-IT" w:eastAsia="en-US" w:bidi="ar-SA"/>
      </w:rPr>
    </w:lvl>
    <w:lvl w:ilvl="7">
      <w:numFmt w:val="bullet"/>
      <w:lvlText w:val=""/>
      <w:lvlJc w:val="left"/>
      <w:pPr>
        <w:tabs>
          <w:tab w:val="num" w:pos="0"/>
        </w:tabs>
        <w:ind w:left="8062" w:hanging="168"/>
      </w:pPr>
      <w:rPr>
        <w:rFonts w:ascii="Symbol" w:hAnsi="Symbol" w:cs="Symbol" w:hint="default"/>
        <w:lang w:val="it-IT" w:eastAsia="en-US" w:bidi="ar-SA"/>
      </w:rPr>
    </w:lvl>
    <w:lvl w:ilvl="8">
      <w:numFmt w:val="bullet"/>
      <w:lvlText w:val=""/>
      <w:lvlJc w:val="left"/>
      <w:pPr>
        <w:tabs>
          <w:tab w:val="num" w:pos="0"/>
        </w:tabs>
        <w:ind w:left="9156" w:hanging="168"/>
      </w:pPr>
      <w:rPr>
        <w:rFonts w:ascii="Symbol" w:hAnsi="Symbol" w:cs="Symbol" w:hint="default"/>
        <w:lang w:val="it-IT" w:eastAsia="en-US" w:bidi="ar-SA"/>
      </w:rPr>
    </w:lvl>
  </w:abstractNum>
  <w:abstractNum w:abstractNumId="17" w15:restartNumberingAfterBreak="0">
    <w:nsid w:val="403B4EF2"/>
    <w:multiLevelType w:val="multilevel"/>
    <w:tmpl w:val="BFF21C62"/>
    <w:lvl w:ilvl="0">
      <w:numFmt w:val="bullet"/>
      <w:lvlText w:val=""/>
      <w:lvlJc w:val="left"/>
      <w:pPr>
        <w:tabs>
          <w:tab w:val="num" w:pos="0"/>
        </w:tabs>
        <w:ind w:left="1302" w:hanging="720"/>
      </w:pPr>
      <w:rPr>
        <w:rFonts w:ascii="Symbol" w:hAnsi="Symbol" w:cs="Symbol" w:hint="default"/>
        <w:b w:val="0"/>
        <w:bCs w:val="0"/>
        <w:i w:val="0"/>
        <w:iCs w:val="0"/>
        <w:spacing w:val="0"/>
        <w:w w:val="100"/>
        <w:sz w:val="24"/>
        <w:szCs w:val="24"/>
        <w:lang w:val="it-IT" w:eastAsia="en-US" w:bidi="ar-SA"/>
      </w:rPr>
    </w:lvl>
    <w:lvl w:ilvl="1">
      <w:numFmt w:val="bullet"/>
      <w:lvlText w:val=""/>
      <w:lvlJc w:val="left"/>
      <w:pPr>
        <w:tabs>
          <w:tab w:val="num" w:pos="0"/>
        </w:tabs>
        <w:ind w:left="2304" w:hanging="720"/>
      </w:pPr>
      <w:rPr>
        <w:rFonts w:ascii="Symbol" w:hAnsi="Symbol" w:cs="Symbol" w:hint="default"/>
        <w:lang w:val="it-IT" w:eastAsia="en-US" w:bidi="ar-SA"/>
      </w:rPr>
    </w:lvl>
    <w:lvl w:ilvl="2">
      <w:numFmt w:val="bullet"/>
      <w:lvlText w:val=""/>
      <w:lvlJc w:val="left"/>
      <w:pPr>
        <w:tabs>
          <w:tab w:val="num" w:pos="0"/>
        </w:tabs>
        <w:ind w:left="3309" w:hanging="720"/>
      </w:pPr>
      <w:rPr>
        <w:rFonts w:ascii="Symbol" w:hAnsi="Symbol" w:cs="Symbol" w:hint="default"/>
        <w:lang w:val="it-IT" w:eastAsia="en-US" w:bidi="ar-SA"/>
      </w:rPr>
    </w:lvl>
    <w:lvl w:ilvl="3">
      <w:numFmt w:val="bullet"/>
      <w:lvlText w:val=""/>
      <w:lvlJc w:val="left"/>
      <w:pPr>
        <w:tabs>
          <w:tab w:val="num" w:pos="0"/>
        </w:tabs>
        <w:ind w:left="4313" w:hanging="720"/>
      </w:pPr>
      <w:rPr>
        <w:rFonts w:ascii="Symbol" w:hAnsi="Symbol" w:cs="Symbol" w:hint="default"/>
        <w:lang w:val="it-IT" w:eastAsia="en-US" w:bidi="ar-SA"/>
      </w:rPr>
    </w:lvl>
    <w:lvl w:ilvl="4">
      <w:numFmt w:val="bullet"/>
      <w:lvlText w:val=""/>
      <w:lvlJc w:val="left"/>
      <w:pPr>
        <w:tabs>
          <w:tab w:val="num" w:pos="0"/>
        </w:tabs>
        <w:ind w:left="5318" w:hanging="720"/>
      </w:pPr>
      <w:rPr>
        <w:rFonts w:ascii="Symbol" w:hAnsi="Symbol" w:cs="Symbol" w:hint="default"/>
        <w:lang w:val="it-IT" w:eastAsia="en-US" w:bidi="ar-SA"/>
      </w:rPr>
    </w:lvl>
    <w:lvl w:ilvl="5">
      <w:numFmt w:val="bullet"/>
      <w:lvlText w:val=""/>
      <w:lvlJc w:val="left"/>
      <w:pPr>
        <w:tabs>
          <w:tab w:val="num" w:pos="0"/>
        </w:tabs>
        <w:ind w:left="6323" w:hanging="720"/>
      </w:pPr>
      <w:rPr>
        <w:rFonts w:ascii="Symbol" w:hAnsi="Symbol" w:cs="Symbol" w:hint="default"/>
        <w:lang w:val="it-IT" w:eastAsia="en-US" w:bidi="ar-SA"/>
      </w:rPr>
    </w:lvl>
    <w:lvl w:ilvl="6">
      <w:numFmt w:val="bullet"/>
      <w:lvlText w:val=""/>
      <w:lvlJc w:val="left"/>
      <w:pPr>
        <w:tabs>
          <w:tab w:val="num" w:pos="0"/>
        </w:tabs>
        <w:ind w:left="7327" w:hanging="720"/>
      </w:pPr>
      <w:rPr>
        <w:rFonts w:ascii="Symbol" w:hAnsi="Symbol" w:cs="Symbol" w:hint="default"/>
        <w:lang w:val="it-IT" w:eastAsia="en-US" w:bidi="ar-SA"/>
      </w:rPr>
    </w:lvl>
    <w:lvl w:ilvl="7">
      <w:numFmt w:val="bullet"/>
      <w:lvlText w:val=""/>
      <w:lvlJc w:val="left"/>
      <w:pPr>
        <w:tabs>
          <w:tab w:val="num" w:pos="0"/>
        </w:tabs>
        <w:ind w:left="8332" w:hanging="720"/>
      </w:pPr>
      <w:rPr>
        <w:rFonts w:ascii="Symbol" w:hAnsi="Symbol" w:cs="Symbol" w:hint="default"/>
        <w:lang w:val="it-IT" w:eastAsia="en-US" w:bidi="ar-SA"/>
      </w:rPr>
    </w:lvl>
    <w:lvl w:ilvl="8">
      <w:numFmt w:val="bullet"/>
      <w:lvlText w:val=""/>
      <w:lvlJc w:val="left"/>
      <w:pPr>
        <w:tabs>
          <w:tab w:val="num" w:pos="0"/>
        </w:tabs>
        <w:ind w:left="9336" w:hanging="720"/>
      </w:pPr>
      <w:rPr>
        <w:rFonts w:ascii="Symbol" w:hAnsi="Symbol" w:cs="Symbol" w:hint="default"/>
        <w:lang w:val="it-IT" w:eastAsia="en-US" w:bidi="ar-SA"/>
      </w:rPr>
    </w:lvl>
  </w:abstractNum>
  <w:abstractNum w:abstractNumId="18" w15:restartNumberingAfterBreak="0">
    <w:nsid w:val="4A3355A9"/>
    <w:multiLevelType w:val="multilevel"/>
    <w:tmpl w:val="16A29F48"/>
    <w:lvl w:ilvl="0">
      <w:start w:val="1"/>
      <w:numFmt w:val="decimal"/>
      <w:lvlText w:val="%1)"/>
      <w:lvlJc w:val="left"/>
      <w:pPr>
        <w:tabs>
          <w:tab w:val="num" w:pos="0"/>
        </w:tabs>
        <w:ind w:left="144" w:hanging="275"/>
      </w:pPr>
      <w:rPr>
        <w:rFonts w:ascii="Times New Roman" w:eastAsia="Times New Roman" w:hAnsi="Times New Roman" w:cs="Times New Roman"/>
        <w:b w:val="0"/>
        <w:bCs w:val="0"/>
        <w:i w:val="0"/>
        <w:iCs w:val="0"/>
        <w:spacing w:val="-1"/>
        <w:w w:val="76"/>
        <w:sz w:val="24"/>
        <w:szCs w:val="24"/>
        <w:lang w:val="it-IT" w:eastAsia="en-US" w:bidi="ar-SA"/>
      </w:rPr>
    </w:lvl>
    <w:lvl w:ilvl="1">
      <w:numFmt w:val="bullet"/>
      <w:lvlText w:val="•"/>
      <w:lvlJc w:val="left"/>
      <w:pPr>
        <w:tabs>
          <w:tab w:val="num" w:pos="0"/>
        </w:tabs>
        <w:ind w:left="144" w:hanging="709"/>
      </w:pPr>
      <w:rPr>
        <w:rFonts w:ascii="Arial MT" w:hAnsi="Arial MT" w:cs="Arial MT" w:hint="default"/>
        <w:b w:val="0"/>
        <w:bCs w:val="0"/>
        <w:i w:val="0"/>
        <w:iCs w:val="0"/>
        <w:spacing w:val="0"/>
        <w:w w:val="101"/>
        <w:sz w:val="24"/>
        <w:szCs w:val="24"/>
        <w:lang w:val="it-IT" w:eastAsia="en-US" w:bidi="ar-SA"/>
      </w:rPr>
    </w:lvl>
    <w:lvl w:ilvl="2">
      <w:numFmt w:val="bullet"/>
      <w:lvlText w:val=""/>
      <w:lvlJc w:val="left"/>
      <w:pPr>
        <w:tabs>
          <w:tab w:val="num" w:pos="0"/>
        </w:tabs>
        <w:ind w:left="2096" w:hanging="709"/>
      </w:pPr>
      <w:rPr>
        <w:rFonts w:ascii="Symbol" w:hAnsi="Symbol" w:cs="Symbol" w:hint="default"/>
        <w:lang w:val="it-IT" w:eastAsia="en-US" w:bidi="ar-SA"/>
      </w:rPr>
    </w:lvl>
    <w:lvl w:ilvl="3">
      <w:numFmt w:val="bullet"/>
      <w:lvlText w:val=""/>
      <w:lvlJc w:val="left"/>
      <w:pPr>
        <w:tabs>
          <w:tab w:val="num" w:pos="0"/>
        </w:tabs>
        <w:ind w:left="3074" w:hanging="709"/>
      </w:pPr>
      <w:rPr>
        <w:rFonts w:ascii="Symbol" w:hAnsi="Symbol" w:cs="Symbol" w:hint="default"/>
        <w:lang w:val="it-IT" w:eastAsia="en-US" w:bidi="ar-SA"/>
      </w:rPr>
    </w:lvl>
    <w:lvl w:ilvl="4">
      <w:numFmt w:val="bullet"/>
      <w:lvlText w:val=""/>
      <w:lvlJc w:val="left"/>
      <w:pPr>
        <w:tabs>
          <w:tab w:val="num" w:pos="0"/>
        </w:tabs>
        <w:ind w:left="4052" w:hanging="709"/>
      </w:pPr>
      <w:rPr>
        <w:rFonts w:ascii="Symbol" w:hAnsi="Symbol" w:cs="Symbol" w:hint="default"/>
        <w:lang w:val="it-IT" w:eastAsia="en-US" w:bidi="ar-SA"/>
      </w:rPr>
    </w:lvl>
    <w:lvl w:ilvl="5">
      <w:numFmt w:val="bullet"/>
      <w:lvlText w:val=""/>
      <w:lvlJc w:val="left"/>
      <w:pPr>
        <w:tabs>
          <w:tab w:val="num" w:pos="0"/>
        </w:tabs>
        <w:ind w:left="5031" w:hanging="709"/>
      </w:pPr>
      <w:rPr>
        <w:rFonts w:ascii="Symbol" w:hAnsi="Symbol" w:cs="Symbol" w:hint="default"/>
        <w:lang w:val="it-IT" w:eastAsia="en-US" w:bidi="ar-SA"/>
      </w:rPr>
    </w:lvl>
    <w:lvl w:ilvl="6">
      <w:numFmt w:val="bullet"/>
      <w:lvlText w:val=""/>
      <w:lvlJc w:val="left"/>
      <w:pPr>
        <w:tabs>
          <w:tab w:val="num" w:pos="0"/>
        </w:tabs>
        <w:ind w:left="6009" w:hanging="709"/>
      </w:pPr>
      <w:rPr>
        <w:rFonts w:ascii="Symbol" w:hAnsi="Symbol" w:cs="Symbol" w:hint="default"/>
        <w:lang w:val="it-IT" w:eastAsia="en-US" w:bidi="ar-SA"/>
      </w:rPr>
    </w:lvl>
    <w:lvl w:ilvl="7">
      <w:numFmt w:val="bullet"/>
      <w:lvlText w:val=""/>
      <w:lvlJc w:val="left"/>
      <w:pPr>
        <w:tabs>
          <w:tab w:val="num" w:pos="0"/>
        </w:tabs>
        <w:ind w:left="6987" w:hanging="709"/>
      </w:pPr>
      <w:rPr>
        <w:rFonts w:ascii="Symbol" w:hAnsi="Symbol" w:cs="Symbol" w:hint="default"/>
        <w:lang w:val="it-IT" w:eastAsia="en-US" w:bidi="ar-SA"/>
      </w:rPr>
    </w:lvl>
    <w:lvl w:ilvl="8">
      <w:numFmt w:val="bullet"/>
      <w:lvlText w:val=""/>
      <w:lvlJc w:val="left"/>
      <w:pPr>
        <w:tabs>
          <w:tab w:val="num" w:pos="0"/>
        </w:tabs>
        <w:ind w:left="7965" w:hanging="709"/>
      </w:pPr>
      <w:rPr>
        <w:rFonts w:ascii="Symbol" w:hAnsi="Symbol" w:cs="Symbol" w:hint="default"/>
        <w:lang w:val="it-IT" w:eastAsia="en-US" w:bidi="ar-SA"/>
      </w:rPr>
    </w:lvl>
  </w:abstractNum>
  <w:abstractNum w:abstractNumId="19" w15:restartNumberingAfterBreak="0">
    <w:nsid w:val="4DF918A1"/>
    <w:multiLevelType w:val="multilevel"/>
    <w:tmpl w:val="21EA8412"/>
    <w:lvl w:ilvl="0">
      <w:start w:val="1"/>
      <w:numFmt w:val="upperLetter"/>
      <w:lvlText w:val="%1)"/>
      <w:lvlJc w:val="left"/>
      <w:pPr>
        <w:tabs>
          <w:tab w:val="num" w:pos="0"/>
        </w:tabs>
        <w:ind w:left="144" w:hanging="209"/>
      </w:pPr>
      <w:rPr>
        <w:rFonts w:ascii="Times New Roman" w:eastAsia="Times New Roman" w:hAnsi="Times New Roman" w:cs="Times New Roman"/>
        <w:b w:val="0"/>
        <w:bCs w:val="0"/>
        <w:i w:val="0"/>
        <w:iCs w:val="0"/>
        <w:spacing w:val="-1"/>
        <w:w w:val="76"/>
        <w:sz w:val="22"/>
        <w:szCs w:val="22"/>
        <w:lang w:val="it-IT" w:eastAsia="en-US" w:bidi="ar-SA"/>
      </w:rPr>
    </w:lvl>
    <w:lvl w:ilvl="1">
      <w:numFmt w:val="bullet"/>
      <w:lvlText w:val=""/>
      <w:lvlJc w:val="left"/>
      <w:pPr>
        <w:tabs>
          <w:tab w:val="num" w:pos="0"/>
        </w:tabs>
        <w:ind w:left="1118" w:hanging="209"/>
      </w:pPr>
      <w:rPr>
        <w:rFonts w:ascii="Symbol" w:hAnsi="Symbol" w:cs="Symbol" w:hint="default"/>
        <w:lang w:val="it-IT" w:eastAsia="en-US" w:bidi="ar-SA"/>
      </w:rPr>
    </w:lvl>
    <w:lvl w:ilvl="2">
      <w:numFmt w:val="bullet"/>
      <w:lvlText w:val=""/>
      <w:lvlJc w:val="left"/>
      <w:pPr>
        <w:tabs>
          <w:tab w:val="num" w:pos="0"/>
        </w:tabs>
        <w:ind w:left="2096" w:hanging="209"/>
      </w:pPr>
      <w:rPr>
        <w:rFonts w:ascii="Symbol" w:hAnsi="Symbol" w:cs="Symbol" w:hint="default"/>
        <w:lang w:val="it-IT" w:eastAsia="en-US" w:bidi="ar-SA"/>
      </w:rPr>
    </w:lvl>
    <w:lvl w:ilvl="3">
      <w:numFmt w:val="bullet"/>
      <w:lvlText w:val=""/>
      <w:lvlJc w:val="left"/>
      <w:pPr>
        <w:tabs>
          <w:tab w:val="num" w:pos="0"/>
        </w:tabs>
        <w:ind w:left="3074" w:hanging="209"/>
      </w:pPr>
      <w:rPr>
        <w:rFonts w:ascii="Symbol" w:hAnsi="Symbol" w:cs="Symbol" w:hint="default"/>
        <w:lang w:val="it-IT" w:eastAsia="en-US" w:bidi="ar-SA"/>
      </w:rPr>
    </w:lvl>
    <w:lvl w:ilvl="4">
      <w:numFmt w:val="bullet"/>
      <w:lvlText w:val=""/>
      <w:lvlJc w:val="left"/>
      <w:pPr>
        <w:tabs>
          <w:tab w:val="num" w:pos="0"/>
        </w:tabs>
        <w:ind w:left="4052" w:hanging="209"/>
      </w:pPr>
      <w:rPr>
        <w:rFonts w:ascii="Symbol" w:hAnsi="Symbol" w:cs="Symbol" w:hint="default"/>
        <w:lang w:val="it-IT" w:eastAsia="en-US" w:bidi="ar-SA"/>
      </w:rPr>
    </w:lvl>
    <w:lvl w:ilvl="5">
      <w:numFmt w:val="bullet"/>
      <w:lvlText w:val=""/>
      <w:lvlJc w:val="left"/>
      <w:pPr>
        <w:tabs>
          <w:tab w:val="num" w:pos="0"/>
        </w:tabs>
        <w:ind w:left="5031" w:hanging="209"/>
      </w:pPr>
      <w:rPr>
        <w:rFonts w:ascii="Symbol" w:hAnsi="Symbol" w:cs="Symbol" w:hint="default"/>
        <w:lang w:val="it-IT" w:eastAsia="en-US" w:bidi="ar-SA"/>
      </w:rPr>
    </w:lvl>
    <w:lvl w:ilvl="6">
      <w:numFmt w:val="bullet"/>
      <w:lvlText w:val=""/>
      <w:lvlJc w:val="left"/>
      <w:pPr>
        <w:tabs>
          <w:tab w:val="num" w:pos="0"/>
        </w:tabs>
        <w:ind w:left="6009" w:hanging="209"/>
      </w:pPr>
      <w:rPr>
        <w:rFonts w:ascii="Symbol" w:hAnsi="Symbol" w:cs="Symbol" w:hint="default"/>
        <w:lang w:val="it-IT" w:eastAsia="en-US" w:bidi="ar-SA"/>
      </w:rPr>
    </w:lvl>
    <w:lvl w:ilvl="7">
      <w:numFmt w:val="bullet"/>
      <w:lvlText w:val=""/>
      <w:lvlJc w:val="left"/>
      <w:pPr>
        <w:tabs>
          <w:tab w:val="num" w:pos="0"/>
        </w:tabs>
        <w:ind w:left="6987" w:hanging="209"/>
      </w:pPr>
      <w:rPr>
        <w:rFonts w:ascii="Symbol" w:hAnsi="Symbol" w:cs="Symbol" w:hint="default"/>
        <w:lang w:val="it-IT" w:eastAsia="en-US" w:bidi="ar-SA"/>
      </w:rPr>
    </w:lvl>
    <w:lvl w:ilvl="8">
      <w:numFmt w:val="bullet"/>
      <w:lvlText w:val=""/>
      <w:lvlJc w:val="left"/>
      <w:pPr>
        <w:tabs>
          <w:tab w:val="num" w:pos="0"/>
        </w:tabs>
        <w:ind w:left="7965" w:hanging="209"/>
      </w:pPr>
      <w:rPr>
        <w:rFonts w:ascii="Symbol" w:hAnsi="Symbol" w:cs="Symbol" w:hint="default"/>
        <w:lang w:val="it-IT" w:eastAsia="en-US" w:bidi="ar-SA"/>
      </w:rPr>
    </w:lvl>
  </w:abstractNum>
  <w:abstractNum w:abstractNumId="20" w15:restartNumberingAfterBreak="0">
    <w:nsid w:val="4F6359C7"/>
    <w:multiLevelType w:val="multilevel"/>
    <w:tmpl w:val="FA263E00"/>
    <w:lvl w:ilvl="0">
      <w:numFmt w:val="bullet"/>
      <w:lvlText w:val="-"/>
      <w:lvlJc w:val="left"/>
      <w:pPr>
        <w:tabs>
          <w:tab w:val="num" w:pos="0"/>
        </w:tabs>
        <w:ind w:left="144" w:hanging="159"/>
      </w:pPr>
      <w:rPr>
        <w:rFonts w:ascii="Times New Roman" w:hAnsi="Times New Roman" w:cs="Times New Roman" w:hint="default"/>
        <w:spacing w:val="0"/>
        <w:w w:val="110"/>
        <w:lang w:val="it-IT" w:eastAsia="en-US" w:bidi="ar-SA"/>
      </w:rPr>
    </w:lvl>
    <w:lvl w:ilvl="1">
      <w:numFmt w:val="bullet"/>
      <w:lvlText w:val="-"/>
      <w:lvlJc w:val="left"/>
      <w:pPr>
        <w:tabs>
          <w:tab w:val="num" w:pos="0"/>
        </w:tabs>
        <w:ind w:left="144" w:hanging="197"/>
      </w:pPr>
      <w:rPr>
        <w:rFonts w:ascii="Times New Roman" w:hAnsi="Times New Roman" w:cs="Times New Roman" w:hint="default"/>
        <w:b w:val="0"/>
        <w:bCs w:val="0"/>
        <w:i w:val="0"/>
        <w:iCs w:val="0"/>
        <w:spacing w:val="0"/>
        <w:w w:val="110"/>
        <w:sz w:val="24"/>
        <w:szCs w:val="24"/>
        <w:lang w:val="it-IT" w:eastAsia="en-US" w:bidi="ar-SA"/>
      </w:rPr>
    </w:lvl>
    <w:lvl w:ilvl="2">
      <w:numFmt w:val="bullet"/>
      <w:lvlText w:val=""/>
      <w:lvlJc w:val="left"/>
      <w:pPr>
        <w:tabs>
          <w:tab w:val="num" w:pos="0"/>
        </w:tabs>
        <w:ind w:left="2096" w:hanging="197"/>
      </w:pPr>
      <w:rPr>
        <w:rFonts w:ascii="Symbol" w:hAnsi="Symbol" w:cs="Symbol" w:hint="default"/>
        <w:lang w:val="it-IT" w:eastAsia="en-US" w:bidi="ar-SA"/>
      </w:rPr>
    </w:lvl>
    <w:lvl w:ilvl="3">
      <w:numFmt w:val="bullet"/>
      <w:lvlText w:val=""/>
      <w:lvlJc w:val="left"/>
      <w:pPr>
        <w:tabs>
          <w:tab w:val="num" w:pos="0"/>
        </w:tabs>
        <w:ind w:left="3074" w:hanging="197"/>
      </w:pPr>
      <w:rPr>
        <w:rFonts w:ascii="Symbol" w:hAnsi="Symbol" w:cs="Symbol" w:hint="default"/>
        <w:lang w:val="it-IT" w:eastAsia="en-US" w:bidi="ar-SA"/>
      </w:rPr>
    </w:lvl>
    <w:lvl w:ilvl="4">
      <w:numFmt w:val="bullet"/>
      <w:lvlText w:val=""/>
      <w:lvlJc w:val="left"/>
      <w:pPr>
        <w:tabs>
          <w:tab w:val="num" w:pos="0"/>
        </w:tabs>
        <w:ind w:left="4052" w:hanging="197"/>
      </w:pPr>
      <w:rPr>
        <w:rFonts w:ascii="Symbol" w:hAnsi="Symbol" w:cs="Symbol" w:hint="default"/>
        <w:lang w:val="it-IT" w:eastAsia="en-US" w:bidi="ar-SA"/>
      </w:rPr>
    </w:lvl>
    <w:lvl w:ilvl="5">
      <w:numFmt w:val="bullet"/>
      <w:lvlText w:val=""/>
      <w:lvlJc w:val="left"/>
      <w:pPr>
        <w:tabs>
          <w:tab w:val="num" w:pos="0"/>
        </w:tabs>
        <w:ind w:left="5031" w:hanging="197"/>
      </w:pPr>
      <w:rPr>
        <w:rFonts w:ascii="Symbol" w:hAnsi="Symbol" w:cs="Symbol" w:hint="default"/>
        <w:lang w:val="it-IT" w:eastAsia="en-US" w:bidi="ar-SA"/>
      </w:rPr>
    </w:lvl>
    <w:lvl w:ilvl="6">
      <w:numFmt w:val="bullet"/>
      <w:lvlText w:val=""/>
      <w:lvlJc w:val="left"/>
      <w:pPr>
        <w:tabs>
          <w:tab w:val="num" w:pos="0"/>
        </w:tabs>
        <w:ind w:left="6009" w:hanging="197"/>
      </w:pPr>
      <w:rPr>
        <w:rFonts w:ascii="Symbol" w:hAnsi="Symbol" w:cs="Symbol" w:hint="default"/>
        <w:lang w:val="it-IT" w:eastAsia="en-US" w:bidi="ar-SA"/>
      </w:rPr>
    </w:lvl>
    <w:lvl w:ilvl="7">
      <w:numFmt w:val="bullet"/>
      <w:lvlText w:val=""/>
      <w:lvlJc w:val="left"/>
      <w:pPr>
        <w:tabs>
          <w:tab w:val="num" w:pos="0"/>
        </w:tabs>
        <w:ind w:left="6987" w:hanging="197"/>
      </w:pPr>
      <w:rPr>
        <w:rFonts w:ascii="Symbol" w:hAnsi="Symbol" w:cs="Symbol" w:hint="default"/>
        <w:lang w:val="it-IT" w:eastAsia="en-US" w:bidi="ar-SA"/>
      </w:rPr>
    </w:lvl>
    <w:lvl w:ilvl="8">
      <w:numFmt w:val="bullet"/>
      <w:lvlText w:val=""/>
      <w:lvlJc w:val="left"/>
      <w:pPr>
        <w:tabs>
          <w:tab w:val="num" w:pos="0"/>
        </w:tabs>
        <w:ind w:left="7965" w:hanging="197"/>
      </w:pPr>
      <w:rPr>
        <w:rFonts w:ascii="Symbol" w:hAnsi="Symbol" w:cs="Symbol" w:hint="default"/>
        <w:lang w:val="it-IT" w:eastAsia="en-US" w:bidi="ar-SA"/>
      </w:rPr>
    </w:lvl>
  </w:abstractNum>
  <w:abstractNum w:abstractNumId="21" w15:restartNumberingAfterBreak="0">
    <w:nsid w:val="5B66119A"/>
    <w:multiLevelType w:val="multilevel"/>
    <w:tmpl w:val="E9CE41DC"/>
    <w:lvl w:ilvl="0">
      <w:numFmt w:val="bullet"/>
      <w:lvlText w:val=""/>
      <w:lvlJc w:val="left"/>
      <w:pPr>
        <w:tabs>
          <w:tab w:val="num" w:pos="0"/>
        </w:tabs>
        <w:ind w:left="222" w:hanging="264"/>
      </w:pPr>
      <w:rPr>
        <w:rFonts w:ascii="Symbol" w:hAnsi="Symbol" w:cs="Symbol" w:hint="default"/>
        <w:b w:val="0"/>
        <w:bCs w:val="0"/>
        <w:i w:val="0"/>
        <w:iCs w:val="0"/>
        <w:spacing w:val="0"/>
        <w:w w:val="100"/>
        <w:sz w:val="28"/>
        <w:szCs w:val="28"/>
        <w:lang w:val="it-IT" w:eastAsia="en-US" w:bidi="ar-SA"/>
      </w:rPr>
    </w:lvl>
    <w:lvl w:ilvl="1">
      <w:numFmt w:val="bullet"/>
      <w:lvlText w:val=""/>
      <w:lvlJc w:val="left"/>
      <w:pPr>
        <w:tabs>
          <w:tab w:val="num" w:pos="0"/>
        </w:tabs>
        <w:ind w:left="1332" w:hanging="264"/>
      </w:pPr>
      <w:rPr>
        <w:rFonts w:ascii="Symbol" w:hAnsi="Symbol" w:cs="Symbol" w:hint="default"/>
        <w:lang w:val="it-IT" w:eastAsia="en-US" w:bidi="ar-SA"/>
      </w:rPr>
    </w:lvl>
    <w:lvl w:ilvl="2">
      <w:numFmt w:val="bullet"/>
      <w:lvlText w:val=""/>
      <w:lvlJc w:val="left"/>
      <w:pPr>
        <w:tabs>
          <w:tab w:val="num" w:pos="0"/>
        </w:tabs>
        <w:ind w:left="2445" w:hanging="264"/>
      </w:pPr>
      <w:rPr>
        <w:rFonts w:ascii="Symbol" w:hAnsi="Symbol" w:cs="Symbol" w:hint="default"/>
        <w:lang w:val="it-IT" w:eastAsia="en-US" w:bidi="ar-SA"/>
      </w:rPr>
    </w:lvl>
    <w:lvl w:ilvl="3">
      <w:numFmt w:val="bullet"/>
      <w:lvlText w:val=""/>
      <w:lvlJc w:val="left"/>
      <w:pPr>
        <w:tabs>
          <w:tab w:val="num" w:pos="0"/>
        </w:tabs>
        <w:ind w:left="3557" w:hanging="264"/>
      </w:pPr>
      <w:rPr>
        <w:rFonts w:ascii="Symbol" w:hAnsi="Symbol" w:cs="Symbol" w:hint="default"/>
        <w:lang w:val="it-IT" w:eastAsia="en-US" w:bidi="ar-SA"/>
      </w:rPr>
    </w:lvl>
    <w:lvl w:ilvl="4">
      <w:numFmt w:val="bullet"/>
      <w:lvlText w:val=""/>
      <w:lvlJc w:val="left"/>
      <w:pPr>
        <w:tabs>
          <w:tab w:val="num" w:pos="0"/>
        </w:tabs>
        <w:ind w:left="4670" w:hanging="264"/>
      </w:pPr>
      <w:rPr>
        <w:rFonts w:ascii="Symbol" w:hAnsi="Symbol" w:cs="Symbol" w:hint="default"/>
        <w:lang w:val="it-IT" w:eastAsia="en-US" w:bidi="ar-SA"/>
      </w:rPr>
    </w:lvl>
    <w:lvl w:ilvl="5">
      <w:numFmt w:val="bullet"/>
      <w:lvlText w:val=""/>
      <w:lvlJc w:val="left"/>
      <w:pPr>
        <w:tabs>
          <w:tab w:val="num" w:pos="0"/>
        </w:tabs>
        <w:ind w:left="5783" w:hanging="264"/>
      </w:pPr>
      <w:rPr>
        <w:rFonts w:ascii="Symbol" w:hAnsi="Symbol" w:cs="Symbol" w:hint="default"/>
        <w:lang w:val="it-IT" w:eastAsia="en-US" w:bidi="ar-SA"/>
      </w:rPr>
    </w:lvl>
    <w:lvl w:ilvl="6">
      <w:numFmt w:val="bullet"/>
      <w:lvlText w:val=""/>
      <w:lvlJc w:val="left"/>
      <w:pPr>
        <w:tabs>
          <w:tab w:val="num" w:pos="0"/>
        </w:tabs>
        <w:ind w:left="6895" w:hanging="264"/>
      </w:pPr>
      <w:rPr>
        <w:rFonts w:ascii="Symbol" w:hAnsi="Symbol" w:cs="Symbol" w:hint="default"/>
        <w:lang w:val="it-IT" w:eastAsia="en-US" w:bidi="ar-SA"/>
      </w:rPr>
    </w:lvl>
    <w:lvl w:ilvl="7">
      <w:numFmt w:val="bullet"/>
      <w:lvlText w:val=""/>
      <w:lvlJc w:val="left"/>
      <w:pPr>
        <w:tabs>
          <w:tab w:val="num" w:pos="0"/>
        </w:tabs>
        <w:ind w:left="8008" w:hanging="264"/>
      </w:pPr>
      <w:rPr>
        <w:rFonts w:ascii="Symbol" w:hAnsi="Symbol" w:cs="Symbol" w:hint="default"/>
        <w:lang w:val="it-IT" w:eastAsia="en-US" w:bidi="ar-SA"/>
      </w:rPr>
    </w:lvl>
    <w:lvl w:ilvl="8">
      <w:numFmt w:val="bullet"/>
      <w:lvlText w:val=""/>
      <w:lvlJc w:val="left"/>
      <w:pPr>
        <w:tabs>
          <w:tab w:val="num" w:pos="0"/>
        </w:tabs>
        <w:ind w:left="9120" w:hanging="264"/>
      </w:pPr>
      <w:rPr>
        <w:rFonts w:ascii="Symbol" w:hAnsi="Symbol" w:cs="Symbol" w:hint="default"/>
        <w:lang w:val="it-IT" w:eastAsia="en-US" w:bidi="ar-SA"/>
      </w:rPr>
    </w:lvl>
  </w:abstractNum>
  <w:abstractNum w:abstractNumId="22" w15:restartNumberingAfterBreak="0">
    <w:nsid w:val="5C9B032E"/>
    <w:multiLevelType w:val="multilevel"/>
    <w:tmpl w:val="3F70F9D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6009028D"/>
    <w:multiLevelType w:val="multilevel"/>
    <w:tmpl w:val="2582397C"/>
    <w:lvl w:ilvl="0">
      <w:start w:val="1"/>
      <w:numFmt w:val="lowerLetter"/>
      <w:lvlText w:val="%1)"/>
      <w:lvlJc w:val="left"/>
      <w:pPr>
        <w:tabs>
          <w:tab w:val="num" w:pos="0"/>
        </w:tabs>
        <w:ind w:left="-77" w:hanging="310"/>
      </w:pPr>
      <w:rPr>
        <w:rFonts w:ascii="Times New Roman" w:eastAsia="Times New Roman" w:hAnsi="Times New Roman" w:cs="Times New Roman"/>
        <w:b w:val="0"/>
        <w:bCs w:val="0"/>
        <w:i w:val="0"/>
        <w:iCs w:val="0"/>
        <w:spacing w:val="-1"/>
        <w:w w:val="76"/>
        <w:sz w:val="24"/>
        <w:szCs w:val="24"/>
        <w:lang w:val="it-IT" w:eastAsia="en-US" w:bidi="ar-SA"/>
      </w:rPr>
    </w:lvl>
    <w:lvl w:ilvl="1">
      <w:numFmt w:val="bullet"/>
      <w:lvlText w:val=""/>
      <w:lvlJc w:val="left"/>
      <w:pPr>
        <w:tabs>
          <w:tab w:val="num" w:pos="0"/>
        </w:tabs>
        <w:ind w:left="897" w:hanging="310"/>
      </w:pPr>
      <w:rPr>
        <w:rFonts w:ascii="Symbol" w:hAnsi="Symbol" w:cs="Symbol" w:hint="default"/>
        <w:lang w:val="it-IT" w:eastAsia="en-US" w:bidi="ar-SA"/>
      </w:rPr>
    </w:lvl>
    <w:lvl w:ilvl="2">
      <w:numFmt w:val="bullet"/>
      <w:lvlText w:val=""/>
      <w:lvlJc w:val="left"/>
      <w:pPr>
        <w:tabs>
          <w:tab w:val="num" w:pos="0"/>
        </w:tabs>
        <w:ind w:left="1875" w:hanging="310"/>
      </w:pPr>
      <w:rPr>
        <w:rFonts w:ascii="Symbol" w:hAnsi="Symbol" w:cs="Symbol" w:hint="default"/>
        <w:lang w:val="it-IT" w:eastAsia="en-US" w:bidi="ar-SA"/>
      </w:rPr>
    </w:lvl>
    <w:lvl w:ilvl="3">
      <w:numFmt w:val="bullet"/>
      <w:lvlText w:val=""/>
      <w:lvlJc w:val="left"/>
      <w:pPr>
        <w:tabs>
          <w:tab w:val="num" w:pos="0"/>
        </w:tabs>
        <w:ind w:left="2853" w:hanging="310"/>
      </w:pPr>
      <w:rPr>
        <w:rFonts w:ascii="Symbol" w:hAnsi="Symbol" w:cs="Symbol" w:hint="default"/>
        <w:lang w:val="it-IT" w:eastAsia="en-US" w:bidi="ar-SA"/>
      </w:rPr>
    </w:lvl>
    <w:lvl w:ilvl="4">
      <w:numFmt w:val="bullet"/>
      <w:lvlText w:val=""/>
      <w:lvlJc w:val="left"/>
      <w:pPr>
        <w:tabs>
          <w:tab w:val="num" w:pos="0"/>
        </w:tabs>
        <w:ind w:left="3831" w:hanging="310"/>
      </w:pPr>
      <w:rPr>
        <w:rFonts w:ascii="Symbol" w:hAnsi="Symbol" w:cs="Symbol" w:hint="default"/>
        <w:lang w:val="it-IT" w:eastAsia="en-US" w:bidi="ar-SA"/>
      </w:rPr>
    </w:lvl>
    <w:lvl w:ilvl="5">
      <w:numFmt w:val="bullet"/>
      <w:lvlText w:val=""/>
      <w:lvlJc w:val="left"/>
      <w:pPr>
        <w:tabs>
          <w:tab w:val="num" w:pos="0"/>
        </w:tabs>
        <w:ind w:left="4810" w:hanging="310"/>
      </w:pPr>
      <w:rPr>
        <w:rFonts w:ascii="Symbol" w:hAnsi="Symbol" w:cs="Symbol" w:hint="default"/>
        <w:lang w:val="it-IT" w:eastAsia="en-US" w:bidi="ar-SA"/>
      </w:rPr>
    </w:lvl>
    <w:lvl w:ilvl="6">
      <w:numFmt w:val="bullet"/>
      <w:lvlText w:val=""/>
      <w:lvlJc w:val="left"/>
      <w:pPr>
        <w:tabs>
          <w:tab w:val="num" w:pos="0"/>
        </w:tabs>
        <w:ind w:left="5788" w:hanging="310"/>
      </w:pPr>
      <w:rPr>
        <w:rFonts w:ascii="Symbol" w:hAnsi="Symbol" w:cs="Symbol" w:hint="default"/>
        <w:lang w:val="it-IT" w:eastAsia="en-US" w:bidi="ar-SA"/>
      </w:rPr>
    </w:lvl>
    <w:lvl w:ilvl="7">
      <w:numFmt w:val="bullet"/>
      <w:lvlText w:val=""/>
      <w:lvlJc w:val="left"/>
      <w:pPr>
        <w:tabs>
          <w:tab w:val="num" w:pos="0"/>
        </w:tabs>
        <w:ind w:left="6766" w:hanging="310"/>
      </w:pPr>
      <w:rPr>
        <w:rFonts w:ascii="Symbol" w:hAnsi="Symbol" w:cs="Symbol" w:hint="default"/>
        <w:lang w:val="it-IT" w:eastAsia="en-US" w:bidi="ar-SA"/>
      </w:rPr>
    </w:lvl>
    <w:lvl w:ilvl="8">
      <w:numFmt w:val="bullet"/>
      <w:lvlText w:val=""/>
      <w:lvlJc w:val="left"/>
      <w:pPr>
        <w:tabs>
          <w:tab w:val="num" w:pos="0"/>
        </w:tabs>
        <w:ind w:left="7744" w:hanging="310"/>
      </w:pPr>
      <w:rPr>
        <w:rFonts w:ascii="Symbol" w:hAnsi="Symbol" w:cs="Symbol" w:hint="default"/>
        <w:lang w:val="it-IT" w:eastAsia="en-US" w:bidi="ar-SA"/>
      </w:rPr>
    </w:lvl>
  </w:abstractNum>
  <w:abstractNum w:abstractNumId="24" w15:restartNumberingAfterBreak="0">
    <w:nsid w:val="608A54C6"/>
    <w:multiLevelType w:val="multilevel"/>
    <w:tmpl w:val="01BCFD46"/>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69106816"/>
    <w:multiLevelType w:val="multilevel"/>
    <w:tmpl w:val="BCB03D0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6AA642DC"/>
    <w:multiLevelType w:val="multilevel"/>
    <w:tmpl w:val="8C146A68"/>
    <w:lvl w:ilvl="0">
      <w:numFmt w:val="bullet"/>
      <w:lvlText w:val="-"/>
      <w:lvlJc w:val="left"/>
      <w:pPr>
        <w:tabs>
          <w:tab w:val="num" w:pos="0"/>
        </w:tabs>
        <w:ind w:left="144" w:hanging="720"/>
      </w:pPr>
      <w:rPr>
        <w:rFonts w:ascii="Arial MT" w:hAnsi="Arial MT" w:cs="Arial MT" w:hint="default"/>
        <w:b w:val="0"/>
        <w:bCs w:val="0"/>
        <w:i w:val="0"/>
        <w:iCs w:val="0"/>
        <w:spacing w:val="0"/>
        <w:w w:val="99"/>
        <w:sz w:val="24"/>
        <w:szCs w:val="24"/>
        <w:lang w:val="it-IT" w:eastAsia="en-US" w:bidi="ar-SA"/>
      </w:rPr>
    </w:lvl>
    <w:lvl w:ilvl="1">
      <w:numFmt w:val="bullet"/>
      <w:lvlText w:val=""/>
      <w:lvlJc w:val="left"/>
      <w:pPr>
        <w:tabs>
          <w:tab w:val="num" w:pos="0"/>
        </w:tabs>
        <w:ind w:left="1118" w:hanging="720"/>
      </w:pPr>
      <w:rPr>
        <w:rFonts w:ascii="Symbol" w:hAnsi="Symbol" w:cs="Symbol" w:hint="default"/>
        <w:lang w:val="it-IT" w:eastAsia="en-US" w:bidi="ar-SA"/>
      </w:rPr>
    </w:lvl>
    <w:lvl w:ilvl="2">
      <w:numFmt w:val="bullet"/>
      <w:lvlText w:val=""/>
      <w:lvlJc w:val="left"/>
      <w:pPr>
        <w:tabs>
          <w:tab w:val="num" w:pos="0"/>
        </w:tabs>
        <w:ind w:left="2096" w:hanging="720"/>
      </w:pPr>
      <w:rPr>
        <w:rFonts w:ascii="Symbol" w:hAnsi="Symbol" w:cs="Symbol" w:hint="default"/>
        <w:lang w:val="it-IT" w:eastAsia="en-US" w:bidi="ar-SA"/>
      </w:rPr>
    </w:lvl>
    <w:lvl w:ilvl="3">
      <w:numFmt w:val="bullet"/>
      <w:lvlText w:val=""/>
      <w:lvlJc w:val="left"/>
      <w:pPr>
        <w:tabs>
          <w:tab w:val="num" w:pos="0"/>
        </w:tabs>
        <w:ind w:left="3074" w:hanging="720"/>
      </w:pPr>
      <w:rPr>
        <w:rFonts w:ascii="Symbol" w:hAnsi="Symbol" w:cs="Symbol" w:hint="default"/>
        <w:lang w:val="it-IT" w:eastAsia="en-US" w:bidi="ar-SA"/>
      </w:rPr>
    </w:lvl>
    <w:lvl w:ilvl="4">
      <w:numFmt w:val="bullet"/>
      <w:lvlText w:val=""/>
      <w:lvlJc w:val="left"/>
      <w:pPr>
        <w:tabs>
          <w:tab w:val="num" w:pos="0"/>
        </w:tabs>
        <w:ind w:left="4052" w:hanging="720"/>
      </w:pPr>
      <w:rPr>
        <w:rFonts w:ascii="Symbol" w:hAnsi="Symbol" w:cs="Symbol" w:hint="default"/>
        <w:lang w:val="it-IT" w:eastAsia="en-US" w:bidi="ar-SA"/>
      </w:rPr>
    </w:lvl>
    <w:lvl w:ilvl="5">
      <w:numFmt w:val="bullet"/>
      <w:lvlText w:val=""/>
      <w:lvlJc w:val="left"/>
      <w:pPr>
        <w:tabs>
          <w:tab w:val="num" w:pos="0"/>
        </w:tabs>
        <w:ind w:left="5031" w:hanging="720"/>
      </w:pPr>
      <w:rPr>
        <w:rFonts w:ascii="Symbol" w:hAnsi="Symbol" w:cs="Symbol" w:hint="default"/>
        <w:lang w:val="it-IT" w:eastAsia="en-US" w:bidi="ar-SA"/>
      </w:rPr>
    </w:lvl>
    <w:lvl w:ilvl="6">
      <w:numFmt w:val="bullet"/>
      <w:lvlText w:val=""/>
      <w:lvlJc w:val="left"/>
      <w:pPr>
        <w:tabs>
          <w:tab w:val="num" w:pos="0"/>
        </w:tabs>
        <w:ind w:left="6009" w:hanging="720"/>
      </w:pPr>
      <w:rPr>
        <w:rFonts w:ascii="Symbol" w:hAnsi="Symbol" w:cs="Symbol" w:hint="default"/>
        <w:lang w:val="it-IT" w:eastAsia="en-US" w:bidi="ar-SA"/>
      </w:rPr>
    </w:lvl>
    <w:lvl w:ilvl="7">
      <w:numFmt w:val="bullet"/>
      <w:lvlText w:val=""/>
      <w:lvlJc w:val="left"/>
      <w:pPr>
        <w:tabs>
          <w:tab w:val="num" w:pos="0"/>
        </w:tabs>
        <w:ind w:left="6987" w:hanging="720"/>
      </w:pPr>
      <w:rPr>
        <w:rFonts w:ascii="Symbol" w:hAnsi="Symbol" w:cs="Symbol" w:hint="default"/>
        <w:lang w:val="it-IT" w:eastAsia="en-US" w:bidi="ar-SA"/>
      </w:rPr>
    </w:lvl>
    <w:lvl w:ilvl="8">
      <w:numFmt w:val="bullet"/>
      <w:lvlText w:val=""/>
      <w:lvlJc w:val="left"/>
      <w:pPr>
        <w:tabs>
          <w:tab w:val="num" w:pos="0"/>
        </w:tabs>
        <w:ind w:left="7965" w:hanging="720"/>
      </w:pPr>
      <w:rPr>
        <w:rFonts w:ascii="Symbol" w:hAnsi="Symbol" w:cs="Symbol" w:hint="default"/>
        <w:lang w:val="it-IT" w:eastAsia="en-US" w:bidi="ar-SA"/>
      </w:rPr>
    </w:lvl>
  </w:abstractNum>
  <w:abstractNum w:abstractNumId="27" w15:restartNumberingAfterBreak="0">
    <w:nsid w:val="6BCD7814"/>
    <w:multiLevelType w:val="multilevel"/>
    <w:tmpl w:val="D436A0C6"/>
    <w:lvl w:ilvl="0">
      <w:numFmt w:val="bullet"/>
      <w:lvlText w:val="-"/>
      <w:lvlJc w:val="left"/>
      <w:pPr>
        <w:tabs>
          <w:tab w:val="num" w:pos="0"/>
        </w:tabs>
        <w:ind w:left="302" w:hanging="159"/>
      </w:pPr>
      <w:rPr>
        <w:rFonts w:ascii="Times New Roman" w:hAnsi="Times New Roman" w:cs="Times New Roman" w:hint="default"/>
        <w:b w:val="0"/>
        <w:bCs w:val="0"/>
        <w:i w:val="0"/>
        <w:iCs w:val="0"/>
        <w:spacing w:val="0"/>
        <w:w w:val="110"/>
        <w:sz w:val="24"/>
        <w:szCs w:val="24"/>
        <w:lang w:val="it-IT" w:eastAsia="en-US" w:bidi="ar-SA"/>
      </w:rPr>
    </w:lvl>
    <w:lvl w:ilvl="1">
      <w:numFmt w:val="bullet"/>
      <w:lvlText w:val=""/>
      <w:lvlJc w:val="left"/>
      <w:pPr>
        <w:tabs>
          <w:tab w:val="num" w:pos="0"/>
        </w:tabs>
        <w:ind w:left="1262" w:hanging="159"/>
      </w:pPr>
      <w:rPr>
        <w:rFonts w:ascii="Symbol" w:hAnsi="Symbol" w:cs="Symbol" w:hint="default"/>
        <w:lang w:val="it-IT" w:eastAsia="en-US" w:bidi="ar-SA"/>
      </w:rPr>
    </w:lvl>
    <w:lvl w:ilvl="2">
      <w:numFmt w:val="bullet"/>
      <w:lvlText w:val=""/>
      <w:lvlJc w:val="left"/>
      <w:pPr>
        <w:tabs>
          <w:tab w:val="num" w:pos="0"/>
        </w:tabs>
        <w:ind w:left="2224" w:hanging="159"/>
      </w:pPr>
      <w:rPr>
        <w:rFonts w:ascii="Symbol" w:hAnsi="Symbol" w:cs="Symbol" w:hint="default"/>
        <w:lang w:val="it-IT" w:eastAsia="en-US" w:bidi="ar-SA"/>
      </w:rPr>
    </w:lvl>
    <w:lvl w:ilvl="3">
      <w:numFmt w:val="bullet"/>
      <w:lvlText w:val=""/>
      <w:lvlJc w:val="left"/>
      <w:pPr>
        <w:tabs>
          <w:tab w:val="num" w:pos="0"/>
        </w:tabs>
        <w:ind w:left="3186" w:hanging="159"/>
      </w:pPr>
      <w:rPr>
        <w:rFonts w:ascii="Symbol" w:hAnsi="Symbol" w:cs="Symbol" w:hint="default"/>
        <w:lang w:val="it-IT" w:eastAsia="en-US" w:bidi="ar-SA"/>
      </w:rPr>
    </w:lvl>
    <w:lvl w:ilvl="4">
      <w:numFmt w:val="bullet"/>
      <w:lvlText w:val=""/>
      <w:lvlJc w:val="left"/>
      <w:pPr>
        <w:tabs>
          <w:tab w:val="num" w:pos="0"/>
        </w:tabs>
        <w:ind w:left="4148" w:hanging="159"/>
      </w:pPr>
      <w:rPr>
        <w:rFonts w:ascii="Symbol" w:hAnsi="Symbol" w:cs="Symbol" w:hint="default"/>
        <w:lang w:val="it-IT" w:eastAsia="en-US" w:bidi="ar-SA"/>
      </w:rPr>
    </w:lvl>
    <w:lvl w:ilvl="5">
      <w:numFmt w:val="bullet"/>
      <w:lvlText w:val=""/>
      <w:lvlJc w:val="left"/>
      <w:pPr>
        <w:tabs>
          <w:tab w:val="num" w:pos="0"/>
        </w:tabs>
        <w:ind w:left="5111" w:hanging="159"/>
      </w:pPr>
      <w:rPr>
        <w:rFonts w:ascii="Symbol" w:hAnsi="Symbol" w:cs="Symbol" w:hint="default"/>
        <w:lang w:val="it-IT" w:eastAsia="en-US" w:bidi="ar-SA"/>
      </w:rPr>
    </w:lvl>
    <w:lvl w:ilvl="6">
      <w:numFmt w:val="bullet"/>
      <w:lvlText w:val=""/>
      <w:lvlJc w:val="left"/>
      <w:pPr>
        <w:tabs>
          <w:tab w:val="num" w:pos="0"/>
        </w:tabs>
        <w:ind w:left="6073" w:hanging="159"/>
      </w:pPr>
      <w:rPr>
        <w:rFonts w:ascii="Symbol" w:hAnsi="Symbol" w:cs="Symbol" w:hint="default"/>
        <w:lang w:val="it-IT" w:eastAsia="en-US" w:bidi="ar-SA"/>
      </w:rPr>
    </w:lvl>
    <w:lvl w:ilvl="7">
      <w:numFmt w:val="bullet"/>
      <w:lvlText w:val=""/>
      <w:lvlJc w:val="left"/>
      <w:pPr>
        <w:tabs>
          <w:tab w:val="num" w:pos="0"/>
        </w:tabs>
        <w:ind w:left="7035" w:hanging="159"/>
      </w:pPr>
      <w:rPr>
        <w:rFonts w:ascii="Symbol" w:hAnsi="Symbol" w:cs="Symbol" w:hint="default"/>
        <w:lang w:val="it-IT" w:eastAsia="en-US" w:bidi="ar-SA"/>
      </w:rPr>
    </w:lvl>
    <w:lvl w:ilvl="8">
      <w:numFmt w:val="bullet"/>
      <w:lvlText w:val=""/>
      <w:lvlJc w:val="left"/>
      <w:pPr>
        <w:tabs>
          <w:tab w:val="num" w:pos="0"/>
        </w:tabs>
        <w:ind w:left="7997" w:hanging="159"/>
      </w:pPr>
      <w:rPr>
        <w:rFonts w:ascii="Symbol" w:hAnsi="Symbol" w:cs="Symbol" w:hint="default"/>
        <w:lang w:val="it-IT" w:eastAsia="en-US" w:bidi="ar-SA"/>
      </w:rPr>
    </w:lvl>
  </w:abstractNum>
  <w:abstractNum w:abstractNumId="28" w15:restartNumberingAfterBreak="0">
    <w:nsid w:val="6E0763B0"/>
    <w:multiLevelType w:val="multilevel"/>
    <w:tmpl w:val="65B43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D00001"/>
    <w:multiLevelType w:val="multilevel"/>
    <w:tmpl w:val="C8CE2022"/>
    <w:lvl w:ilvl="0">
      <w:start w:val="1"/>
      <w:numFmt w:val="lowerLetter"/>
      <w:lvlText w:val="%1)"/>
      <w:lvlJc w:val="left"/>
      <w:pPr>
        <w:tabs>
          <w:tab w:val="num" w:pos="0"/>
        </w:tabs>
        <w:ind w:left="2022" w:hanging="720"/>
      </w:pPr>
      <w:rPr>
        <w:rFonts w:ascii="Times New Roman" w:eastAsia="Times New Roman" w:hAnsi="Times New Roman" w:cs="Times New Roman"/>
        <w:b w:val="0"/>
        <w:bCs w:val="0"/>
        <w:i w:val="0"/>
        <w:iCs w:val="0"/>
        <w:spacing w:val="-1"/>
        <w:w w:val="100"/>
        <w:sz w:val="24"/>
        <w:szCs w:val="24"/>
        <w:lang w:val="it-IT" w:eastAsia="en-US" w:bidi="ar-SA"/>
      </w:rPr>
    </w:lvl>
    <w:lvl w:ilvl="1">
      <w:numFmt w:val="bullet"/>
      <w:lvlText w:val=""/>
      <w:lvlJc w:val="left"/>
      <w:pPr>
        <w:tabs>
          <w:tab w:val="num" w:pos="0"/>
        </w:tabs>
        <w:ind w:left="2952" w:hanging="720"/>
      </w:pPr>
      <w:rPr>
        <w:rFonts w:ascii="Symbol" w:hAnsi="Symbol" w:cs="Symbol" w:hint="default"/>
        <w:lang w:val="it-IT" w:eastAsia="en-US" w:bidi="ar-SA"/>
      </w:rPr>
    </w:lvl>
    <w:lvl w:ilvl="2">
      <w:numFmt w:val="bullet"/>
      <w:lvlText w:val=""/>
      <w:lvlJc w:val="left"/>
      <w:pPr>
        <w:tabs>
          <w:tab w:val="num" w:pos="0"/>
        </w:tabs>
        <w:ind w:left="3885" w:hanging="720"/>
      </w:pPr>
      <w:rPr>
        <w:rFonts w:ascii="Symbol" w:hAnsi="Symbol" w:cs="Symbol" w:hint="default"/>
        <w:lang w:val="it-IT" w:eastAsia="en-US" w:bidi="ar-SA"/>
      </w:rPr>
    </w:lvl>
    <w:lvl w:ilvl="3">
      <w:numFmt w:val="bullet"/>
      <w:lvlText w:val=""/>
      <w:lvlJc w:val="left"/>
      <w:pPr>
        <w:tabs>
          <w:tab w:val="num" w:pos="0"/>
        </w:tabs>
        <w:ind w:left="4817" w:hanging="720"/>
      </w:pPr>
      <w:rPr>
        <w:rFonts w:ascii="Symbol" w:hAnsi="Symbol" w:cs="Symbol" w:hint="default"/>
        <w:lang w:val="it-IT" w:eastAsia="en-US" w:bidi="ar-SA"/>
      </w:rPr>
    </w:lvl>
    <w:lvl w:ilvl="4">
      <w:numFmt w:val="bullet"/>
      <w:lvlText w:val=""/>
      <w:lvlJc w:val="left"/>
      <w:pPr>
        <w:tabs>
          <w:tab w:val="num" w:pos="0"/>
        </w:tabs>
        <w:ind w:left="5750" w:hanging="720"/>
      </w:pPr>
      <w:rPr>
        <w:rFonts w:ascii="Symbol" w:hAnsi="Symbol" w:cs="Symbol" w:hint="default"/>
        <w:lang w:val="it-IT" w:eastAsia="en-US" w:bidi="ar-SA"/>
      </w:rPr>
    </w:lvl>
    <w:lvl w:ilvl="5">
      <w:numFmt w:val="bullet"/>
      <w:lvlText w:val=""/>
      <w:lvlJc w:val="left"/>
      <w:pPr>
        <w:tabs>
          <w:tab w:val="num" w:pos="0"/>
        </w:tabs>
        <w:ind w:left="6683" w:hanging="720"/>
      </w:pPr>
      <w:rPr>
        <w:rFonts w:ascii="Symbol" w:hAnsi="Symbol" w:cs="Symbol" w:hint="default"/>
        <w:lang w:val="it-IT" w:eastAsia="en-US" w:bidi="ar-SA"/>
      </w:rPr>
    </w:lvl>
    <w:lvl w:ilvl="6">
      <w:numFmt w:val="bullet"/>
      <w:lvlText w:val=""/>
      <w:lvlJc w:val="left"/>
      <w:pPr>
        <w:tabs>
          <w:tab w:val="num" w:pos="0"/>
        </w:tabs>
        <w:ind w:left="7615" w:hanging="720"/>
      </w:pPr>
      <w:rPr>
        <w:rFonts w:ascii="Symbol" w:hAnsi="Symbol" w:cs="Symbol" w:hint="default"/>
        <w:lang w:val="it-IT" w:eastAsia="en-US" w:bidi="ar-SA"/>
      </w:rPr>
    </w:lvl>
    <w:lvl w:ilvl="7">
      <w:numFmt w:val="bullet"/>
      <w:lvlText w:val=""/>
      <w:lvlJc w:val="left"/>
      <w:pPr>
        <w:tabs>
          <w:tab w:val="num" w:pos="0"/>
        </w:tabs>
        <w:ind w:left="8548" w:hanging="720"/>
      </w:pPr>
      <w:rPr>
        <w:rFonts w:ascii="Symbol" w:hAnsi="Symbol" w:cs="Symbol" w:hint="default"/>
        <w:lang w:val="it-IT" w:eastAsia="en-US" w:bidi="ar-SA"/>
      </w:rPr>
    </w:lvl>
    <w:lvl w:ilvl="8">
      <w:numFmt w:val="bullet"/>
      <w:lvlText w:val=""/>
      <w:lvlJc w:val="left"/>
      <w:pPr>
        <w:tabs>
          <w:tab w:val="num" w:pos="0"/>
        </w:tabs>
        <w:ind w:left="9480" w:hanging="720"/>
      </w:pPr>
      <w:rPr>
        <w:rFonts w:ascii="Symbol" w:hAnsi="Symbol" w:cs="Symbol" w:hint="default"/>
        <w:lang w:val="it-IT" w:eastAsia="en-US" w:bidi="ar-SA"/>
      </w:rPr>
    </w:lvl>
  </w:abstractNum>
  <w:abstractNum w:abstractNumId="30" w15:restartNumberingAfterBreak="0">
    <w:nsid w:val="712B573F"/>
    <w:multiLevelType w:val="multilevel"/>
    <w:tmpl w:val="BF269D68"/>
    <w:lvl w:ilvl="0">
      <w:start w:val="4"/>
      <w:numFmt w:val="decimal"/>
      <w:lvlText w:val="%1"/>
      <w:lvlJc w:val="left"/>
      <w:pPr>
        <w:tabs>
          <w:tab w:val="num" w:pos="0"/>
        </w:tabs>
        <w:ind w:left="1631" w:hanging="330"/>
      </w:pPr>
      <w:rPr>
        <w:lang w:val="it-IT" w:eastAsia="en-US" w:bidi="ar-SA"/>
      </w:rPr>
    </w:lvl>
    <w:lvl w:ilvl="1">
      <w:start w:val="1"/>
      <w:numFmt w:val="decimal"/>
      <w:lvlText w:val="%1.%2"/>
      <w:lvlJc w:val="left"/>
      <w:pPr>
        <w:tabs>
          <w:tab w:val="num" w:pos="0"/>
        </w:tabs>
        <w:ind w:left="1631" w:hanging="330"/>
      </w:pPr>
      <w:rPr>
        <w:spacing w:val="-2"/>
        <w:w w:val="100"/>
        <w:lang w:val="it-IT" w:eastAsia="en-US" w:bidi="ar-SA"/>
      </w:rPr>
    </w:lvl>
    <w:lvl w:ilvl="2">
      <w:numFmt w:val="bullet"/>
      <w:lvlText w:val=""/>
      <w:lvlJc w:val="left"/>
      <w:pPr>
        <w:tabs>
          <w:tab w:val="num" w:pos="0"/>
        </w:tabs>
        <w:ind w:left="3581" w:hanging="330"/>
      </w:pPr>
      <w:rPr>
        <w:rFonts w:ascii="Symbol" w:hAnsi="Symbol" w:cs="Symbol" w:hint="default"/>
        <w:lang w:val="it-IT" w:eastAsia="en-US" w:bidi="ar-SA"/>
      </w:rPr>
    </w:lvl>
    <w:lvl w:ilvl="3">
      <w:numFmt w:val="bullet"/>
      <w:lvlText w:val=""/>
      <w:lvlJc w:val="left"/>
      <w:pPr>
        <w:tabs>
          <w:tab w:val="num" w:pos="0"/>
        </w:tabs>
        <w:ind w:left="4551" w:hanging="330"/>
      </w:pPr>
      <w:rPr>
        <w:rFonts w:ascii="Symbol" w:hAnsi="Symbol" w:cs="Symbol" w:hint="default"/>
        <w:lang w:val="it-IT" w:eastAsia="en-US" w:bidi="ar-SA"/>
      </w:rPr>
    </w:lvl>
    <w:lvl w:ilvl="4">
      <w:numFmt w:val="bullet"/>
      <w:lvlText w:val=""/>
      <w:lvlJc w:val="left"/>
      <w:pPr>
        <w:tabs>
          <w:tab w:val="num" w:pos="0"/>
        </w:tabs>
        <w:ind w:left="5522" w:hanging="330"/>
      </w:pPr>
      <w:rPr>
        <w:rFonts w:ascii="Symbol" w:hAnsi="Symbol" w:cs="Symbol" w:hint="default"/>
        <w:lang w:val="it-IT" w:eastAsia="en-US" w:bidi="ar-SA"/>
      </w:rPr>
    </w:lvl>
    <w:lvl w:ilvl="5">
      <w:numFmt w:val="bullet"/>
      <w:lvlText w:val=""/>
      <w:lvlJc w:val="left"/>
      <w:pPr>
        <w:tabs>
          <w:tab w:val="num" w:pos="0"/>
        </w:tabs>
        <w:ind w:left="6493" w:hanging="330"/>
      </w:pPr>
      <w:rPr>
        <w:rFonts w:ascii="Symbol" w:hAnsi="Symbol" w:cs="Symbol" w:hint="default"/>
        <w:lang w:val="it-IT" w:eastAsia="en-US" w:bidi="ar-SA"/>
      </w:rPr>
    </w:lvl>
    <w:lvl w:ilvl="6">
      <w:numFmt w:val="bullet"/>
      <w:lvlText w:val=""/>
      <w:lvlJc w:val="left"/>
      <w:pPr>
        <w:tabs>
          <w:tab w:val="num" w:pos="0"/>
        </w:tabs>
        <w:ind w:left="7463" w:hanging="330"/>
      </w:pPr>
      <w:rPr>
        <w:rFonts w:ascii="Symbol" w:hAnsi="Symbol" w:cs="Symbol" w:hint="default"/>
        <w:lang w:val="it-IT" w:eastAsia="en-US" w:bidi="ar-SA"/>
      </w:rPr>
    </w:lvl>
    <w:lvl w:ilvl="7">
      <w:numFmt w:val="bullet"/>
      <w:lvlText w:val=""/>
      <w:lvlJc w:val="left"/>
      <w:pPr>
        <w:tabs>
          <w:tab w:val="num" w:pos="0"/>
        </w:tabs>
        <w:ind w:left="8434" w:hanging="330"/>
      </w:pPr>
      <w:rPr>
        <w:rFonts w:ascii="Symbol" w:hAnsi="Symbol" w:cs="Symbol" w:hint="default"/>
        <w:lang w:val="it-IT" w:eastAsia="en-US" w:bidi="ar-SA"/>
      </w:rPr>
    </w:lvl>
    <w:lvl w:ilvl="8">
      <w:numFmt w:val="bullet"/>
      <w:lvlText w:val=""/>
      <w:lvlJc w:val="left"/>
      <w:pPr>
        <w:tabs>
          <w:tab w:val="num" w:pos="0"/>
        </w:tabs>
        <w:ind w:left="9404" w:hanging="330"/>
      </w:pPr>
      <w:rPr>
        <w:rFonts w:ascii="Symbol" w:hAnsi="Symbol" w:cs="Symbol" w:hint="default"/>
        <w:lang w:val="it-IT" w:eastAsia="en-US" w:bidi="ar-SA"/>
      </w:rPr>
    </w:lvl>
  </w:abstractNum>
  <w:abstractNum w:abstractNumId="31" w15:restartNumberingAfterBreak="0">
    <w:nsid w:val="75C26A2C"/>
    <w:multiLevelType w:val="multilevel"/>
    <w:tmpl w:val="EB081D8A"/>
    <w:lvl w:ilvl="0">
      <w:start w:val="1"/>
      <w:numFmt w:val="lowerLetter"/>
      <w:lvlText w:val="%1)"/>
      <w:lvlJc w:val="left"/>
      <w:pPr>
        <w:tabs>
          <w:tab w:val="num" w:pos="0"/>
        </w:tabs>
        <w:ind w:left="222" w:hanging="260"/>
      </w:pPr>
      <w:rPr>
        <w:rFonts w:ascii="Times New Roman" w:eastAsia="Times New Roman" w:hAnsi="Times New Roman" w:cs="Times New Roman"/>
        <w:b/>
        <w:bCs/>
        <w:i w:val="0"/>
        <w:iCs w:val="0"/>
        <w:spacing w:val="0"/>
        <w:w w:val="100"/>
        <w:sz w:val="24"/>
        <w:szCs w:val="24"/>
        <w:lang w:val="it-IT" w:eastAsia="en-US" w:bidi="ar-SA"/>
      </w:rPr>
    </w:lvl>
    <w:lvl w:ilvl="1">
      <w:numFmt w:val="bullet"/>
      <w:lvlText w:val=""/>
      <w:lvlJc w:val="left"/>
      <w:pPr>
        <w:tabs>
          <w:tab w:val="num" w:pos="0"/>
        </w:tabs>
        <w:ind w:left="1332" w:hanging="260"/>
      </w:pPr>
      <w:rPr>
        <w:rFonts w:ascii="Symbol" w:hAnsi="Symbol" w:cs="Symbol" w:hint="default"/>
        <w:lang w:val="it-IT" w:eastAsia="en-US" w:bidi="ar-SA"/>
      </w:rPr>
    </w:lvl>
    <w:lvl w:ilvl="2">
      <w:numFmt w:val="bullet"/>
      <w:lvlText w:val=""/>
      <w:lvlJc w:val="left"/>
      <w:pPr>
        <w:tabs>
          <w:tab w:val="num" w:pos="0"/>
        </w:tabs>
        <w:ind w:left="2445" w:hanging="260"/>
      </w:pPr>
      <w:rPr>
        <w:rFonts w:ascii="Symbol" w:hAnsi="Symbol" w:cs="Symbol" w:hint="default"/>
        <w:lang w:val="it-IT" w:eastAsia="en-US" w:bidi="ar-SA"/>
      </w:rPr>
    </w:lvl>
    <w:lvl w:ilvl="3">
      <w:numFmt w:val="bullet"/>
      <w:lvlText w:val=""/>
      <w:lvlJc w:val="left"/>
      <w:pPr>
        <w:tabs>
          <w:tab w:val="num" w:pos="0"/>
        </w:tabs>
        <w:ind w:left="3557" w:hanging="260"/>
      </w:pPr>
      <w:rPr>
        <w:rFonts w:ascii="Symbol" w:hAnsi="Symbol" w:cs="Symbol" w:hint="default"/>
        <w:lang w:val="it-IT" w:eastAsia="en-US" w:bidi="ar-SA"/>
      </w:rPr>
    </w:lvl>
    <w:lvl w:ilvl="4">
      <w:numFmt w:val="bullet"/>
      <w:lvlText w:val=""/>
      <w:lvlJc w:val="left"/>
      <w:pPr>
        <w:tabs>
          <w:tab w:val="num" w:pos="0"/>
        </w:tabs>
        <w:ind w:left="4670" w:hanging="260"/>
      </w:pPr>
      <w:rPr>
        <w:rFonts w:ascii="Symbol" w:hAnsi="Symbol" w:cs="Symbol" w:hint="default"/>
        <w:lang w:val="it-IT" w:eastAsia="en-US" w:bidi="ar-SA"/>
      </w:rPr>
    </w:lvl>
    <w:lvl w:ilvl="5">
      <w:numFmt w:val="bullet"/>
      <w:lvlText w:val=""/>
      <w:lvlJc w:val="left"/>
      <w:pPr>
        <w:tabs>
          <w:tab w:val="num" w:pos="0"/>
        </w:tabs>
        <w:ind w:left="5783" w:hanging="260"/>
      </w:pPr>
      <w:rPr>
        <w:rFonts w:ascii="Symbol" w:hAnsi="Symbol" w:cs="Symbol" w:hint="default"/>
        <w:lang w:val="it-IT" w:eastAsia="en-US" w:bidi="ar-SA"/>
      </w:rPr>
    </w:lvl>
    <w:lvl w:ilvl="6">
      <w:numFmt w:val="bullet"/>
      <w:lvlText w:val=""/>
      <w:lvlJc w:val="left"/>
      <w:pPr>
        <w:tabs>
          <w:tab w:val="num" w:pos="0"/>
        </w:tabs>
        <w:ind w:left="6895" w:hanging="260"/>
      </w:pPr>
      <w:rPr>
        <w:rFonts w:ascii="Symbol" w:hAnsi="Symbol" w:cs="Symbol" w:hint="default"/>
        <w:lang w:val="it-IT" w:eastAsia="en-US" w:bidi="ar-SA"/>
      </w:rPr>
    </w:lvl>
    <w:lvl w:ilvl="7">
      <w:numFmt w:val="bullet"/>
      <w:lvlText w:val=""/>
      <w:lvlJc w:val="left"/>
      <w:pPr>
        <w:tabs>
          <w:tab w:val="num" w:pos="0"/>
        </w:tabs>
        <w:ind w:left="8008" w:hanging="260"/>
      </w:pPr>
      <w:rPr>
        <w:rFonts w:ascii="Symbol" w:hAnsi="Symbol" w:cs="Symbol" w:hint="default"/>
        <w:lang w:val="it-IT" w:eastAsia="en-US" w:bidi="ar-SA"/>
      </w:rPr>
    </w:lvl>
    <w:lvl w:ilvl="8">
      <w:numFmt w:val="bullet"/>
      <w:lvlText w:val=""/>
      <w:lvlJc w:val="left"/>
      <w:pPr>
        <w:tabs>
          <w:tab w:val="num" w:pos="0"/>
        </w:tabs>
        <w:ind w:left="9120" w:hanging="260"/>
      </w:pPr>
      <w:rPr>
        <w:rFonts w:ascii="Symbol" w:hAnsi="Symbol" w:cs="Symbol" w:hint="default"/>
        <w:lang w:val="it-IT" w:eastAsia="en-US" w:bidi="ar-SA"/>
      </w:rPr>
    </w:lvl>
  </w:abstractNum>
  <w:num w:numId="1">
    <w:abstractNumId w:val="13"/>
  </w:num>
  <w:num w:numId="2">
    <w:abstractNumId w:val="30"/>
  </w:num>
  <w:num w:numId="3">
    <w:abstractNumId w:val="10"/>
  </w:num>
  <w:num w:numId="4">
    <w:abstractNumId w:val="17"/>
  </w:num>
  <w:num w:numId="5">
    <w:abstractNumId w:val="7"/>
  </w:num>
  <w:num w:numId="6">
    <w:abstractNumId w:val="29"/>
  </w:num>
  <w:num w:numId="7">
    <w:abstractNumId w:val="4"/>
  </w:num>
  <w:num w:numId="8">
    <w:abstractNumId w:val="31"/>
  </w:num>
  <w:num w:numId="9">
    <w:abstractNumId w:val="16"/>
  </w:num>
  <w:num w:numId="10">
    <w:abstractNumId w:val="21"/>
  </w:num>
  <w:num w:numId="11">
    <w:abstractNumId w:val="2"/>
  </w:num>
  <w:num w:numId="12">
    <w:abstractNumId w:val="9"/>
  </w:num>
  <w:num w:numId="13">
    <w:abstractNumId w:val="20"/>
  </w:num>
  <w:num w:numId="14">
    <w:abstractNumId w:val="1"/>
  </w:num>
  <w:num w:numId="15">
    <w:abstractNumId w:val="19"/>
  </w:num>
  <w:num w:numId="16">
    <w:abstractNumId w:val="3"/>
  </w:num>
  <w:num w:numId="17">
    <w:abstractNumId w:val="14"/>
  </w:num>
  <w:num w:numId="18">
    <w:abstractNumId w:val="27"/>
  </w:num>
  <w:num w:numId="19">
    <w:abstractNumId w:val="8"/>
  </w:num>
  <w:num w:numId="20">
    <w:abstractNumId w:val="12"/>
  </w:num>
  <w:num w:numId="21">
    <w:abstractNumId w:val="11"/>
  </w:num>
  <w:num w:numId="22">
    <w:abstractNumId w:val="23"/>
  </w:num>
  <w:num w:numId="23">
    <w:abstractNumId w:val="26"/>
  </w:num>
  <w:num w:numId="24">
    <w:abstractNumId w:val="18"/>
  </w:num>
  <w:num w:numId="25">
    <w:abstractNumId w:val="6"/>
  </w:num>
  <w:num w:numId="26">
    <w:abstractNumId w:val="15"/>
  </w:num>
  <w:num w:numId="27">
    <w:abstractNumId w:val="22"/>
  </w:num>
  <w:num w:numId="28">
    <w:abstractNumId w:val="25"/>
  </w:num>
  <w:num w:numId="29">
    <w:abstractNumId w:val="24"/>
  </w:num>
  <w:num w:numId="30">
    <w:abstractNumId w:val="5"/>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0"/>
    <w:rsid w:val="00146C60"/>
    <w:rsid w:val="00230E4A"/>
    <w:rsid w:val="00241ABB"/>
    <w:rsid w:val="0041412D"/>
    <w:rsid w:val="006738EF"/>
    <w:rsid w:val="00A3451B"/>
    <w:rsid w:val="00B562E9"/>
    <w:rsid w:val="00CD61F8"/>
    <w:rsid w:val="00E45664"/>
    <w:rsid w:val="00F741A9"/>
    <w:rsid w:val="00FE351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3B4A4-B034-4DC6-9C02-39C9A376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93410"/>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222"/>
      <w:outlineLvl w:val="0"/>
    </w:pPr>
    <w:rPr>
      <w:b/>
      <w:bCs/>
      <w:sz w:val="24"/>
      <w:szCs w:val="24"/>
    </w:rPr>
  </w:style>
  <w:style w:type="paragraph" w:styleId="Titolo2">
    <w:name w:val="heading 2"/>
    <w:basedOn w:val="Normale"/>
    <w:next w:val="Normale"/>
    <w:link w:val="Titolo2Carattere"/>
    <w:uiPriority w:val="9"/>
    <w:unhideWhenUsed/>
    <w:qFormat/>
    <w:rsid w:val="002D6D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C664B"/>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8C664B"/>
    <w:rPr>
      <w:rFonts w:ascii="Times New Roman" w:eastAsia="Times New Roman" w:hAnsi="Times New Roman" w:cs="Times New Roman"/>
      <w:lang w:val="it-IT"/>
    </w:rPr>
  </w:style>
  <w:style w:type="character" w:customStyle="1" w:styleId="ParagrafoelencoCarattere">
    <w:name w:val="Paragrafo elenco Carattere"/>
    <w:link w:val="Paragrafoelenco"/>
    <w:uiPriority w:val="1"/>
    <w:qFormat/>
    <w:locked/>
    <w:rsid w:val="00CB760D"/>
    <w:rPr>
      <w:rFonts w:ascii="Times New Roman" w:eastAsia="Times New Roman" w:hAnsi="Times New Roman" w:cs="Times New Roman"/>
      <w:lang w:val="it-IT"/>
    </w:rPr>
  </w:style>
  <w:style w:type="character" w:customStyle="1" w:styleId="TestofumettoCarattere">
    <w:name w:val="Testo fumetto Carattere"/>
    <w:basedOn w:val="Carpredefinitoparagrafo"/>
    <w:link w:val="Testofumetto"/>
    <w:uiPriority w:val="99"/>
    <w:semiHidden/>
    <w:qFormat/>
    <w:rsid w:val="00B64BF0"/>
    <w:rPr>
      <w:rFonts w:ascii="Segoe UI" w:eastAsia="Times New Roman" w:hAnsi="Segoe UI" w:cs="Segoe UI"/>
      <w:sz w:val="18"/>
      <w:szCs w:val="18"/>
      <w:lang w:val="it-IT"/>
    </w:rPr>
  </w:style>
  <w:style w:type="character" w:customStyle="1" w:styleId="provvnumcomma">
    <w:name w:val="provv_numcomma"/>
    <w:basedOn w:val="Carpredefinitoparagrafo"/>
    <w:qFormat/>
    <w:rsid w:val="00507B0A"/>
  </w:style>
  <w:style w:type="character" w:customStyle="1" w:styleId="Titolo2Carattere">
    <w:name w:val="Titolo 2 Carattere"/>
    <w:basedOn w:val="Carpredefinitoparagrafo"/>
    <w:link w:val="Titolo2"/>
    <w:uiPriority w:val="9"/>
    <w:semiHidden/>
    <w:qFormat/>
    <w:rsid w:val="002D6DF3"/>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qFormat/>
    <w:rsid w:val="00693410"/>
    <w:rPr>
      <w:rFonts w:ascii="Times New Roman" w:eastAsia="Times New Roman" w:hAnsi="Times New Roman" w:cs="Times New Roman"/>
      <w:sz w:val="24"/>
      <w:szCs w:val="24"/>
      <w:lang w:val="it-IT"/>
    </w:rPr>
  </w:style>
  <w:style w:type="character" w:styleId="Collegamentoipertestuale">
    <w:name w:val="Hyperlink"/>
    <w:rPr>
      <w:color w:val="000080"/>
      <w:u w:val="single"/>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Puntiuser">
    <w:name w:val="Punti (user)"/>
    <w:qFormat/>
    <w:rPr>
      <w:rFonts w:ascii="OpenSymbol" w:eastAsia="OpenSymbol" w:hAnsi="OpenSymbol" w:cs="OpenSymbol"/>
    </w:rPr>
  </w:style>
  <w:style w:type="paragraph" w:styleId="Titolo">
    <w:name w:val="Title"/>
    <w:basedOn w:val="Normale"/>
    <w:next w:val="Corpotesto"/>
    <w:uiPriority w:val="10"/>
    <w:qFormat/>
    <w:pPr>
      <w:spacing w:before="66"/>
      <w:ind w:left="3086" w:right="3522"/>
      <w:jc w:val="center"/>
    </w:pPr>
    <w:rPr>
      <w:b/>
      <w:bCs/>
      <w:sz w:val="36"/>
      <w:szCs w:val="36"/>
    </w:rPr>
  </w:style>
  <w:style w:type="paragraph" w:styleId="Corpotesto">
    <w:name w:val="Body Text"/>
    <w:basedOn w:val="Normale"/>
    <w:link w:val="CorpotestoCaratter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Paragrafoelenco">
    <w:name w:val="List Paragraph"/>
    <w:basedOn w:val="Normale"/>
    <w:link w:val="ParagrafoelencoCarattere"/>
    <w:uiPriority w:val="34"/>
    <w:qFormat/>
    <w:pPr>
      <w:ind w:left="222"/>
      <w:jc w:val="both"/>
    </w:pPr>
  </w:style>
  <w:style w:type="paragraph" w:customStyle="1" w:styleId="TableParagraph">
    <w:name w:val="Table Paragraph"/>
    <w:basedOn w:val="Normale"/>
    <w:uiPriority w:val="1"/>
    <w:qFormat/>
    <w:pPr>
      <w:ind w:left="110"/>
    </w:pPr>
    <w:rPr>
      <w:rFonts w:ascii="Trebuchet MS" w:eastAsia="Trebuchet MS" w:hAnsi="Trebuchet MS" w:cs="Trebuchet M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8C664B"/>
    <w:pPr>
      <w:tabs>
        <w:tab w:val="center" w:pos="4819"/>
        <w:tab w:val="right" w:pos="9638"/>
      </w:tabs>
    </w:pPr>
  </w:style>
  <w:style w:type="paragraph" w:styleId="Pidipagina">
    <w:name w:val="footer"/>
    <w:basedOn w:val="Normale"/>
    <w:link w:val="PidipaginaCarattere"/>
    <w:uiPriority w:val="99"/>
    <w:unhideWhenUsed/>
    <w:rsid w:val="008C664B"/>
    <w:pPr>
      <w:tabs>
        <w:tab w:val="center" w:pos="4819"/>
        <w:tab w:val="right" w:pos="9638"/>
      </w:tabs>
    </w:pPr>
  </w:style>
  <w:style w:type="paragraph" w:styleId="Testofumetto">
    <w:name w:val="Balloon Text"/>
    <w:basedOn w:val="Normale"/>
    <w:link w:val="TestofumettoCarattere"/>
    <w:uiPriority w:val="99"/>
    <w:semiHidden/>
    <w:unhideWhenUsed/>
    <w:qFormat/>
    <w:rsid w:val="00B64BF0"/>
    <w:rPr>
      <w:rFonts w:ascii="Segoe UI" w:hAnsi="Segoe UI" w:cs="Segoe UI"/>
      <w:sz w:val="18"/>
      <w:szCs w:val="18"/>
    </w:rPr>
  </w:style>
  <w:style w:type="paragraph" w:customStyle="1" w:styleId="Default">
    <w:name w:val="Default"/>
    <w:qFormat/>
    <w:rsid w:val="001F7A25"/>
    <w:rPr>
      <w:rFonts w:ascii="Times New Roman" w:eastAsia="Calibri" w:hAnsi="Times New Roman" w:cs="Times New Roman"/>
      <w:color w:val="000000"/>
      <w:sz w:val="24"/>
      <w:szCs w:val="24"/>
      <w:lang w:val="it-IT"/>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Contenutocorniceuser">
    <w:name w:val="Contenuto cornice (user)"/>
    <w:basedOn w:val="Normale"/>
    <w:qFormat/>
  </w:style>
  <w:style w:type="paragraph" w:customStyle="1" w:styleId="Titolotabella">
    <w:name w:val="Titolo tabella"/>
    <w:basedOn w:val="Contenutotabella"/>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customStyle="1" w:styleId="TableNormal1">
    <w:name w:val="Table Normal1"/>
    <w:uiPriority w:val="2"/>
    <w:semiHidden/>
    <w:unhideWhenUsed/>
    <w:qFormat/>
    <w:rsid w:val="00556E4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mailto:prot.generale@pec.comune.maddaloni.ce.it" TargetMode="External"/><Relationship Id="rId42" Type="http://schemas.openxmlformats.org/officeDocument/2006/relationships/hyperlink" Target="https://www.comune.maddaloni.caserta.it/Amministrazione-Trasparente-Post-22-08-2023/Disposizioni-generali/Atti-generali/Codice-disciplinare-e-codice-di-condotta" TargetMode="External"/><Relationship Id="rId47"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header" Target="header17.xml"/><Relationship Id="rId84" Type="http://schemas.openxmlformats.org/officeDocument/2006/relationships/footer" Target="footer27.xml"/><Relationship Id="rId89" Type="http://schemas.openxmlformats.org/officeDocument/2006/relationships/footer" Target="footer29.xml"/><Relationship Id="rId16" Type="http://schemas.openxmlformats.org/officeDocument/2006/relationships/footer" Target="footer4.xml"/><Relationship Id="rId11" Type="http://schemas.openxmlformats.org/officeDocument/2006/relationships/footer" Target="footer3.xml"/><Relationship Id="rId32" Type="http://schemas.openxmlformats.org/officeDocument/2006/relationships/hyperlink" Target="https://www.comune.maddaloni.caserta.it/Amministrazione-Trasparente-Post-22-08-2023/Organizzazione/Articolazione-degli-uffici" TargetMode="External"/><Relationship Id="rId37" Type="http://schemas.openxmlformats.org/officeDocument/2006/relationships/footer" Target="footer10.xml"/><Relationship Id="rId53" Type="http://schemas.openxmlformats.org/officeDocument/2006/relationships/hyperlink" Target="https://www.comune.maddaloni.caserta.it/Amministrazione-Trasparente-Post-22-08-2023/Altri-contenuti/Accesso-civico/Accesso-civico-generalizzato-concernente-documenti-ulteriori-rispetto-a-quelli-oggetto-di-pubblicazione-obbligatoria" TargetMode="External"/><Relationship Id="rId58" Type="http://schemas.openxmlformats.org/officeDocument/2006/relationships/hyperlink" Target="https://www.comune.maddaloni.caserta.it/Amministrazione-Trasparente-Post-22-08-2023/Organizzazione/Articolazione-degli-uffici" TargetMode="External"/><Relationship Id="rId74" Type="http://schemas.openxmlformats.org/officeDocument/2006/relationships/header" Target="header20.xml"/><Relationship Id="rId79" Type="http://schemas.openxmlformats.org/officeDocument/2006/relationships/header" Target="header22.xml"/><Relationship Id="rId5" Type="http://schemas.openxmlformats.org/officeDocument/2006/relationships/webSettings" Target="webSettings.xml"/><Relationship Id="rId90" Type="http://schemas.openxmlformats.org/officeDocument/2006/relationships/header" Target="header27.xml"/><Relationship Id="rId22" Type="http://schemas.openxmlformats.org/officeDocument/2006/relationships/hyperlink" Target="mailto:prot.generale@pec.comune.maddaloni.ce.it" TargetMode="External"/><Relationship Id="rId27" Type="http://schemas.openxmlformats.org/officeDocument/2006/relationships/footer" Target="footer7.xml"/><Relationship Id="rId43" Type="http://schemas.openxmlformats.org/officeDocument/2006/relationships/hyperlink" Target="http://www.comune.maddaloni.caserta.it/Amministrazione-Tras" TargetMode="External"/><Relationship Id="rId48" Type="http://schemas.openxmlformats.org/officeDocument/2006/relationships/header" Target="header12.xml"/><Relationship Id="rId64" Type="http://schemas.openxmlformats.org/officeDocument/2006/relationships/footer" Target="footer17.xml"/><Relationship Id="rId69"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hyperlink" Target="https://www.comune.maddaloni.caserta.it/Amministrazione-Trasparente-Post-22-08-2023/Altri-contenuti/Accesso-civico/Accesso-civico-semplice%20concernente-documenti-ulteriori-rispetto-a-quelli-oggetto-di-pubblicazione-obbligatoria" TargetMode="External"/><Relationship Id="rId72" Type="http://schemas.openxmlformats.org/officeDocument/2006/relationships/footer" Target="footer21.xml"/><Relationship Id="rId80" Type="http://schemas.openxmlformats.org/officeDocument/2006/relationships/header" Target="header23.xml"/><Relationship Id="rId85" Type="http://schemas.openxmlformats.org/officeDocument/2006/relationships/hyperlink" Target="http://www.qualita.gov.i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header" Target="header4.xml"/><Relationship Id="rId33" Type="http://schemas.openxmlformats.org/officeDocument/2006/relationships/hyperlink" Target="https://www.comune.maddaloni.caserta.it/Amministrazione-Trasparente-Post-22-08-2023/Organizzazione/Articolazione-degli-uffici" TargetMode="External"/><Relationship Id="rId38" Type="http://schemas.openxmlformats.org/officeDocument/2006/relationships/footer" Target="footer11.xml"/><Relationship Id="rId46" Type="http://schemas.openxmlformats.org/officeDocument/2006/relationships/footer" Target="footer13.xml"/><Relationship Id="rId59" Type="http://schemas.openxmlformats.org/officeDocument/2006/relationships/hyperlink" Target="https://www.comune.maddaloni.caserta.it/Amministrazione-Trasparente-Post-22-08-2023/Organizzazione/Articolazione-degli-uffici" TargetMode="External"/><Relationship Id="rId67" Type="http://schemas.openxmlformats.org/officeDocument/2006/relationships/header" Target="header16.xml"/><Relationship Id="rId20" Type="http://schemas.openxmlformats.org/officeDocument/2006/relationships/hyperlink" Target="http://www.comune.maddaloni.ce.it/" TargetMode="External"/><Relationship Id="rId41" Type="http://schemas.openxmlformats.org/officeDocument/2006/relationships/hyperlink" Target="https://www.comune.maddaloni.caserta.it/Amministrazione-Trasparente-Post-22-08-2023/Disposizioni-generali/Atti-generali/Codice-disciplinare-e-codice-di-condotta" TargetMode="External"/><Relationship Id="rId54" Type="http://schemas.openxmlformats.org/officeDocument/2006/relationships/hyperlink" Target="https://www.comune.maddaloni.caserta.it/Amministrazione-Trasparente-Post-22-08-2023/Altri-contenuti/Accesso-civico/Accesso-civico-generalizzato-concernente-documenti-ulteriori-rispetto-a-quelli-oggetto-di-pubblicazione-obbligatoria" TargetMode="External"/><Relationship Id="rId62" Type="http://schemas.openxmlformats.org/officeDocument/2006/relationships/header" Target="header14.xml"/><Relationship Id="rId70" Type="http://schemas.openxmlformats.org/officeDocument/2006/relationships/footer" Target="footer20.xml"/><Relationship Id="rId75" Type="http://schemas.openxmlformats.org/officeDocument/2006/relationships/footer" Target="footer22.xml"/><Relationship Id="rId83" Type="http://schemas.openxmlformats.org/officeDocument/2006/relationships/header" Target="header24.xml"/><Relationship Id="rId88" Type="http://schemas.openxmlformats.org/officeDocument/2006/relationships/footer" Target="footer28.xml"/><Relationship Id="rId91"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protocollo@comune.maddaloni.ce.it" TargetMode="External"/><Relationship Id="rId28" Type="http://schemas.openxmlformats.org/officeDocument/2006/relationships/footer" Target="footer8.xml"/><Relationship Id="rId36" Type="http://schemas.openxmlformats.org/officeDocument/2006/relationships/header" Target="header8.xml"/><Relationship Id="rId49" Type="http://schemas.openxmlformats.org/officeDocument/2006/relationships/footer" Target="footer15.xml"/><Relationship Id="rId57" Type="http://schemas.openxmlformats.org/officeDocument/2006/relationships/hyperlink" Target="https://www.anticorruzione.it/-/delibera-n.-495-del-25-settembre-2024" TargetMode="External"/><Relationship Id="rId10" Type="http://schemas.openxmlformats.org/officeDocument/2006/relationships/footer" Target="footer2.xml"/><Relationship Id="rId31" Type="http://schemas.openxmlformats.org/officeDocument/2006/relationships/hyperlink" Target="https://www.comune.maddaloni.caserta.it/Amministrazione-Trasparente-Post-22-08-2023/Disposizioni%20generali/" TargetMode="External"/><Relationship Id="rId44" Type="http://schemas.openxmlformats.org/officeDocument/2006/relationships/header" Target="header10.xml"/><Relationship Id="rId52" Type="http://schemas.openxmlformats.org/officeDocument/2006/relationships/hyperlink" Target="https://www.comune.maddaloni.caserta.it/Amministrazione-Trasparente-Post-22-08-2023/Altri-contenuti/Accesso-civico/Accesso-civico-semplice%20concernente-documenti-ulteriori-rispetto-a-quelli-oggetto-di-pubblicazione-obbligatoria" TargetMode="External"/><Relationship Id="rId60" Type="http://schemas.openxmlformats.org/officeDocument/2006/relationships/image" Target="media/image3.wmf"/><Relationship Id="rId65" Type="http://schemas.openxmlformats.org/officeDocument/2006/relationships/header" Target="header15.xml"/><Relationship Id="rId73" Type="http://schemas.openxmlformats.org/officeDocument/2006/relationships/header" Target="header19.xml"/><Relationship Id="rId78" Type="http://schemas.openxmlformats.org/officeDocument/2006/relationships/footer" Target="footer24.xml"/><Relationship Id="rId81" Type="http://schemas.openxmlformats.org/officeDocument/2006/relationships/footer" Target="footer25.xml"/><Relationship Id="rId86"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0.jpeg"/><Relationship Id="rId18" Type="http://schemas.openxmlformats.org/officeDocument/2006/relationships/header" Target="header3.xml"/><Relationship Id="rId39" Type="http://schemas.openxmlformats.org/officeDocument/2006/relationships/header" Target="header9.xml"/><Relationship Id="rId34" Type="http://schemas.openxmlformats.org/officeDocument/2006/relationships/hyperlink" Target="https://www.comune.maddaloni.caserta.it/Amministrazione-Trasparente-Post-22-08-2023/Disposizzioni%20generali/" TargetMode="External"/><Relationship Id="rId50" Type="http://schemas.openxmlformats.org/officeDocument/2006/relationships/hyperlink" Target="https://www.anticorruzione.it/-/delibera-numero-131-del-16-marzo-2022" TargetMode="External"/><Relationship Id="rId55" Type="http://schemas.openxmlformats.org/officeDocument/2006/relationships/hyperlink" Target="https://www.comune.maddaloni.caserta.it/Amministrazione-Trasparente-Post-22-08-2023/Altri-contenuti/Accesso-civico/Accesso-civico-generalizzato-concernente-documenti-ulteriori-rispetto-a-quelli-oggetto-di-pubblicazione-obbligatoria" TargetMode="External"/><Relationship Id="rId76"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eader" Target="header18.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hyperlink" Target="mailto:protocollo@comune.maddaloni.ce.it" TargetMode="External"/><Relationship Id="rId40" Type="http://schemas.openxmlformats.org/officeDocument/2006/relationships/footer" Target="footer12.xml"/><Relationship Id="rId45" Type="http://schemas.openxmlformats.org/officeDocument/2006/relationships/header" Target="header11.xml"/><Relationship Id="rId66" Type="http://schemas.openxmlformats.org/officeDocument/2006/relationships/footer" Target="footer18.xml"/><Relationship Id="rId87" Type="http://schemas.openxmlformats.org/officeDocument/2006/relationships/header" Target="header26.xml"/><Relationship Id="rId61" Type="http://schemas.openxmlformats.org/officeDocument/2006/relationships/header" Target="header13.xml"/><Relationship Id="rId82"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1.xml"/><Relationship Id="rId30" Type="http://schemas.openxmlformats.org/officeDocument/2006/relationships/footer" Target="footer9.xml"/><Relationship Id="rId35" Type="http://schemas.openxmlformats.org/officeDocument/2006/relationships/header" Target="header7.xml"/><Relationship Id="rId56" Type="http://schemas.openxmlformats.org/officeDocument/2006/relationships/hyperlink" Target="mailto:protocollo@pec.comune.maddaloni.ce.it" TargetMode="External"/><Relationship Id="rId77"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8570-A952-40DE-B18B-EF5F04C0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26889</Words>
  <Characters>153269</Characters>
  <Application>Microsoft Office Word</Application>
  <DocSecurity>0</DocSecurity>
  <Lines>1277</Lines>
  <Paragraphs>359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Bonacci Geraldo</dc:creator>
  <dc:description/>
  <cp:lastModifiedBy>Geraldo Bonacci</cp:lastModifiedBy>
  <cp:revision>2</cp:revision>
  <cp:lastPrinted>2025-04-14T10:56:00Z</cp:lastPrinted>
  <dcterms:created xsi:type="dcterms:W3CDTF">2026-05-28T06:46:00Z</dcterms:created>
  <dcterms:modified xsi:type="dcterms:W3CDTF">2026-05-28T06:46:00Z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Writer</vt:lpwstr>
  </property>
  <property fmtid="{D5CDD505-2E9C-101B-9397-08002B2CF9AE}" pid="4" name="LastSaved">
    <vt:filetime>2024-07-14T00:00:00Z</vt:filetime>
  </property>
  <property fmtid="{D5CDD505-2E9C-101B-9397-08002B2CF9AE}" pid="5" name="Producer">
    <vt:lpwstr>3-Heights(TM) PDF Security Shell 4.8.25.2 (http://www.pdf-tools.com)</vt:lpwstr>
  </property>
</Properties>
</file>